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9B" w:rsidRDefault="003E5F9B" w:rsidP="003E5F9B">
      <w:pPr>
        <w:pStyle w:val="1"/>
        <w:spacing w:before="120" w:beforeAutospacing="0" w:after="240" w:afterAutospacing="0" w:line="390" w:lineRule="atLeast"/>
        <w:textAlignment w:val="baseline"/>
        <w:rPr>
          <w:rFonts w:ascii="Georgia" w:hAnsi="Georgia"/>
          <w:b w:val="0"/>
          <w:bCs w:val="0"/>
          <w:caps/>
          <w:color w:val="669EC4"/>
          <w:sz w:val="27"/>
          <w:szCs w:val="27"/>
        </w:rPr>
      </w:pPr>
      <w:r>
        <w:rPr>
          <w:rFonts w:ascii="Georgia" w:hAnsi="Georgia"/>
          <w:b w:val="0"/>
          <w:bCs w:val="0"/>
          <w:caps/>
          <w:color w:val="669EC4"/>
          <w:sz w:val="27"/>
          <w:szCs w:val="27"/>
        </w:rPr>
        <w:t>ПАМЯТКА ДЛЯ ПОДРОСТКОВ, РОДИТЕЛЕЙ И ПЕДАГОГОВ ПО ПРОФИЛАКТИКЕ ВИЧ-ИНФЕКЦИИ И СПИДА.</w:t>
      </w:r>
    </w:p>
    <w:p w:rsidR="003E5F9B" w:rsidRDefault="003E5F9B" w:rsidP="003E5F9B">
      <w:pPr>
        <w:pStyle w:val="a4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6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 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ПАМЯТКА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ДЛЯ ПОДРОСТКОВ, РОДИТЕЛЕЙ И ПЕДАГОГОВ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ПО ПРОФИЛАКТИКЕ ВИЧ-инфекции и СПИДа.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6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 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                      </w:t>
      </w:r>
      <w:r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>
        <w:rPr>
          <w:rStyle w:val="a6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Профилактика СПИДа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6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начинается с осознания личной ответственности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ВИЧ — необычный вирус: человек может быть инфицирован много лет и казаться при этом абсолютно здоровым. Попав в организм, вирус постепенно разрушает иммунную систему, убивая клетки крови, которые являются частью иммунной (защитной) системы организма.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Как ВИЧ проникает в организм?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 Биологических жидкостей, концентрация вируса в которых достаточна для</w:t>
      </w:r>
      <w:r>
        <w:rPr>
          <w:rFonts w:ascii="Helvetica" w:hAnsi="Helvetica" w:cs="Helvetica"/>
          <w:color w:val="373737"/>
          <w:sz w:val="20"/>
          <w:szCs w:val="20"/>
        </w:rPr>
        <w:br/>
        <w:t>заражения, всего четыре: кровь, сперма, вагинальный секрет и грудное молоко. Вирус может попасть в организм при сексуальном контакте без презерватива, при использовании нестерильных инструментов для инъекций и других манипуляций, предусматривающих нарушение целостности кожных покровов.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 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Известны три пути передачи ВИЧ: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— </w:t>
      </w: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Половой</w:t>
      </w:r>
      <w:r>
        <w:rPr>
          <w:rFonts w:ascii="Helvetica" w:hAnsi="Helvetica" w:cs="Helvetica"/>
          <w:color w:val="373737"/>
          <w:sz w:val="20"/>
          <w:szCs w:val="20"/>
        </w:rPr>
        <w:t> — при незащищенном половом контакте с ВИЧ-инфицированным или больным СПИДом.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</w:t>
      </w:r>
      <w:r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Парентеральный </w:t>
      </w:r>
      <w:r>
        <w:rPr>
          <w:rFonts w:ascii="Helvetica" w:hAnsi="Helvetica" w:cs="Helvetica"/>
          <w:color w:val="373737"/>
          <w:sz w:val="20"/>
          <w:szCs w:val="20"/>
        </w:rPr>
        <w:t>— при попадании крови ВИЧ-инфицированного или больного СПИДом в организм здорового человека.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</w:t>
      </w:r>
      <w:r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Вертикальный</w:t>
      </w:r>
      <w:r>
        <w:rPr>
          <w:rFonts w:ascii="Helvetica" w:hAnsi="Helvetica" w:cs="Helvetica"/>
          <w:color w:val="373737"/>
          <w:sz w:val="20"/>
          <w:szCs w:val="20"/>
        </w:rPr>
        <w:t> — ВИЧ-инфицированная беременная женщина может передать вирус ребенку во время беременности, в процессе родов, при грудном вскармливании ребенка.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Нельзя заразиться ВИЧ через: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пот, слюну, слезы, кашель;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рукопожатия, объятия, поцелуи;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укусы насекомых;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общую посуду и пищу,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общие вещи: деньги, книги, клавиатуру компьютера, бытовые предметы;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воду (при пользовании общим бассейном, ванной, душем, туалетом).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Профилактика полового пути передачи ВИЧ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Для предупреждения заражения ВИЧ при половом контакте следует: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избегать беспорядочных и случайных половых связей;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lastRenderedPageBreak/>
        <w:t>– при любом половом контакте пользоваться презервативом высокого качества.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Следует помнить, что из противозачаточных средств только презерватив препятствует проникновению ВИЧ и при правильном использовании защищает от заражения ВИЧ-инфекцией на 98 %.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Профилактика парентерального пути передачи ВИЧ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отказаться от употребления наркотических веществ;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подвергать обработке, в т. ч. с использованием дезинфицирующих средств многоразовые инструменты для маникюра/педикюра/пирсинга/татуажа;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при попадании крови на слизистую оболочку полости рта — прополоскать рот 70 % этиловым спиртом;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опасные.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Профилактика вертикального пути передачи ВИЧ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Согласно действующему законодательству каждая беременная женщина может пройти обследование на ВИЧ-инфекцию. При обнаружении вируса в организме ей для профилактики внутриутробного инфицирования назначают специальные лекарственные препараты.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 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Тестирование на ВИЧ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Пройти обследование на ВИЧ-инфекцию можно анонимно и бесплатно в любом лечебно-профилактическом учреждении, в отделах профилактики СПИД республиканского и областных центров гигиены, эпидемиологии и общественного здоровья.</w:t>
      </w:r>
    </w:p>
    <w:p w:rsidR="003E5F9B" w:rsidRDefault="003E5F9B" w:rsidP="003E5F9B">
      <w:pPr>
        <w:pStyle w:val="a4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Только знания (о путях передачи и профилактике ВИЧ-инфекции) и поведение конкретного человека в «опасных» ситуациях способны защитить его от заражения.</w:t>
      </w:r>
    </w:p>
    <w:p w:rsidR="003E5F9B" w:rsidRDefault="003E5F9B" w:rsidP="003E5F9B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Каждый сам принимает решения и несет ответственность за свои поступки, за свою жизнь.</w:t>
      </w:r>
    </w:p>
    <w:p w:rsidR="003E5F9B" w:rsidRDefault="003E5F9B"/>
    <w:sectPr w:rsidR="003E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F9B"/>
    <w:rsid w:val="00291B07"/>
    <w:rsid w:val="003E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E5F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readcrumbsmizer">
    <w:name w:val="breadcrumbs mizer"/>
    <w:basedOn w:val="a"/>
    <w:rsid w:val="003E5F9B"/>
    <w:pPr>
      <w:spacing w:before="100" w:beforeAutospacing="1" w:after="100" w:afterAutospacing="1"/>
    </w:pPr>
  </w:style>
  <w:style w:type="character" w:styleId="a3">
    <w:name w:val="Hyperlink"/>
    <w:basedOn w:val="a0"/>
    <w:rsid w:val="003E5F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5F9B"/>
  </w:style>
  <w:style w:type="paragraph" w:styleId="a4">
    <w:name w:val="Normal (Web)"/>
    <w:basedOn w:val="a"/>
    <w:rsid w:val="003E5F9B"/>
    <w:pPr>
      <w:spacing w:before="100" w:beforeAutospacing="1" w:after="100" w:afterAutospacing="1"/>
    </w:pPr>
  </w:style>
  <w:style w:type="character" w:styleId="a5">
    <w:name w:val="Strong"/>
    <w:basedOn w:val="a0"/>
    <w:qFormat/>
    <w:rsid w:val="003E5F9B"/>
    <w:rPr>
      <w:b/>
      <w:bCs/>
    </w:rPr>
  </w:style>
  <w:style w:type="character" w:styleId="a6">
    <w:name w:val="Emphasis"/>
    <w:basedOn w:val="a0"/>
    <w:qFormat/>
    <w:rsid w:val="003E5F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37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94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ПОДРОСТКОВ, РОДИТЕЛЕЙ И ПЕДАГОГОВ ПО ПРОФИЛАКТИКЕ ВИЧ-ИНФЕКЦИИ И СПИДА</vt:lpstr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ПОДРОСТКОВ, РОДИТЕЛЕЙ И ПЕДАГОГОВ ПО ПРОФИЛАКТИКЕ ВИЧ-ИНФЕКЦИИ И СПИДА</dc:title>
  <dc:creator>alina</dc:creator>
  <cp:lastModifiedBy>Первый</cp:lastModifiedBy>
  <cp:revision>2</cp:revision>
  <dcterms:created xsi:type="dcterms:W3CDTF">2021-01-17T10:50:00Z</dcterms:created>
  <dcterms:modified xsi:type="dcterms:W3CDTF">2021-01-17T10:50:00Z</dcterms:modified>
</cp:coreProperties>
</file>