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C9" w:rsidRDefault="00FC2A9A" w:rsidP="002077A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0C9">
        <w:rPr>
          <w:rFonts w:ascii="Liberation Serif" w:eastAsia="Times New Roman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сохранить печень от рака?</w:t>
      </w:r>
    </w:p>
    <w:p w:rsidR="002077AA" w:rsidRDefault="00FC2A9A" w:rsidP="002077AA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0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Злокачественные опухоли могут </w:t>
      </w:r>
      <w:r w:rsidR="006D1481" w:rsidRPr="009A50C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поражать</w:t>
      </w:r>
      <w:r w:rsidRPr="009A50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любой орган. И </w:t>
      </w:r>
      <w:r w:rsidR="006D1481" w:rsidRPr="009A50C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печень</w:t>
      </w:r>
      <w:r w:rsidRPr="009A50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исключение. Коварство рака печени в том, что н</w:t>
      </w:r>
      <w:r w:rsidRPr="009A50C9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а первых стадиях заболевание нередко протекает бессимптомно. Больного может беспокоить слабость и быстрая утомляемость, однако подозрений на рак печени это, как правило, не вызывает.</w:t>
      </w:r>
    </w:p>
    <w:p w:rsidR="002077AA" w:rsidRDefault="006D1481" w:rsidP="002077AA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0C9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Как</w:t>
      </w:r>
      <w:r w:rsidR="002077A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не пропустить опухоль в печени?</w:t>
      </w:r>
      <w:r w:rsidRPr="009A50C9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Вас должны насторожить следующие симптомы:</w:t>
      </w:r>
    </w:p>
    <w:p w:rsidR="002077AA" w:rsidRPr="002077AA" w:rsidRDefault="00FC2A9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 в правом подреберье,</w:t>
      </w:r>
    </w:p>
    <w:p w:rsidR="002077AA" w:rsidRPr="002077AA" w:rsidRDefault="00FC2A9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повышение температуры тела,</w:t>
      </w:r>
    </w:p>
    <w:p w:rsidR="002077AA" w:rsidRPr="002077AA" w:rsidRDefault="00FC2A9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чувство тяжести, обостряющееся после приема пищи,</w:t>
      </w:r>
    </w:p>
    <w:p w:rsidR="002077AA" w:rsidRPr="002077AA" w:rsidRDefault="00FC2A9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беспричинное снижение веса и аппетита,</w:t>
      </w:r>
    </w:p>
    <w:p w:rsidR="002077AA" w:rsidRPr="002077AA" w:rsidRDefault="00FC2A9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желтушность кожных покровов и склер</w:t>
      </w:r>
      <w:r w:rsidR="002A4E6C"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глаз</w:t>
      </w: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</w:p>
    <w:p w:rsidR="002077AA" w:rsidRPr="002077AA" w:rsidRDefault="00FC2A9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тошнота, рвота, отрыжка воздухом,</w:t>
      </w:r>
    </w:p>
    <w:p w:rsidR="002077AA" w:rsidRPr="002077AA" w:rsidRDefault="00FC2A9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склонность к диарее или запорам,</w:t>
      </w:r>
    </w:p>
    <w:p w:rsidR="002077AA" w:rsidRPr="002077AA" w:rsidRDefault="002A4E6C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увеличение </w:t>
      </w:r>
      <w:r w:rsidR="00FC2A9A"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живота,</w:t>
      </w:r>
    </w:p>
    <w:p w:rsidR="002077AA" w:rsidRPr="002077AA" w:rsidRDefault="00FC2A9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07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окрашивание кала в светлый цвет,</w:t>
      </w:r>
    </w:p>
    <w:p w:rsidR="00FC2A9A" w:rsidRPr="002077AA" w:rsidRDefault="002077AA" w:rsidP="002077AA">
      <w:pPr>
        <w:pStyle w:val="a4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темный цвет мочи.</w:t>
      </w:r>
    </w:p>
    <w:p w:rsidR="006D1481" w:rsidRPr="009A50C9" w:rsidRDefault="006D1481" w:rsidP="002077AA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4020" w:rsidRDefault="00FC2A9A" w:rsidP="002077A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0C9">
        <w:rPr>
          <w:rFonts w:ascii="Liberation Serif" w:eastAsia="Times New Roman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Причины появления рака печени</w:t>
      </w:r>
    </w:p>
    <w:p w:rsidR="00B44020" w:rsidRDefault="006D1481" w:rsidP="00B44020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9A50C9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Опухоль в печени не появляется просто так. Медики в</w:t>
      </w:r>
      <w:r w:rsidR="00FC2A9A" w:rsidRPr="009A50C9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ыделяют ряд факторов, повышающих риск формирования злокачественного новообразования в печени:</w:t>
      </w:r>
    </w:p>
    <w:p w:rsidR="00B44020" w:rsidRDefault="00FC2A9A" w:rsidP="00B44020">
      <w:pPr>
        <w:pStyle w:val="a4"/>
        <w:numPr>
          <w:ilvl w:val="0"/>
          <w:numId w:val="5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40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хронические воспалительные процессы в печени: цирроз, гепатит С и В существенно повышают риск развития онкологического процесса;</w:t>
      </w:r>
    </w:p>
    <w:p w:rsidR="00B44020" w:rsidRDefault="00FC2A9A" w:rsidP="00B44020">
      <w:pPr>
        <w:pStyle w:val="a4"/>
        <w:numPr>
          <w:ilvl w:val="0"/>
          <w:numId w:val="5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40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злоупотребление алкоголем разрушает клетки печени, обеспечивая благоприятные условия для формирования злокачественного новообразования;</w:t>
      </w:r>
    </w:p>
    <w:p w:rsidR="00B44020" w:rsidRDefault="006D1481" w:rsidP="00B44020">
      <w:pPr>
        <w:pStyle w:val="a4"/>
        <w:numPr>
          <w:ilvl w:val="0"/>
          <w:numId w:val="5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4020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курение;</w:t>
      </w:r>
    </w:p>
    <w:p w:rsidR="00361C72" w:rsidRDefault="00FC2A9A" w:rsidP="00361C72">
      <w:pPr>
        <w:pStyle w:val="a4"/>
        <w:numPr>
          <w:ilvl w:val="0"/>
          <w:numId w:val="5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40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неправильное питание и, как следствие, избыточный вес и замедленный метаболизм повышают риск развития рака;</w:t>
      </w:r>
    </w:p>
    <w:p w:rsidR="00361C72" w:rsidRPr="00361C72" w:rsidRDefault="006D1481" w:rsidP="00361C72">
      <w:pPr>
        <w:pStyle w:val="a4"/>
        <w:numPr>
          <w:ilvl w:val="0"/>
          <w:numId w:val="5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заражение паразитами. Особенно опасен </w:t>
      </w:r>
      <w:proofErr w:type="spellStart"/>
      <w:r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361C72">
        <w:rPr>
          <w:rFonts w:ascii="Liberation Serif" w:hAnsi="Liberation Serif" w:cs="Liberation Serif"/>
          <w:sz w:val="28"/>
          <w:szCs w:val="28"/>
        </w:rPr>
        <w:t>писторх</w:t>
      </w:r>
      <w:proofErr w:type="spellEnd"/>
      <w:r w:rsidR="002A4E6C" w:rsidRPr="00361C72">
        <w:rPr>
          <w:rFonts w:ascii="Liberation Serif" w:hAnsi="Liberation Serif" w:cs="Liberation Serif"/>
          <w:sz w:val="28"/>
          <w:szCs w:val="28"/>
        </w:rPr>
        <w:t xml:space="preserve">, которым чаще всего заражаются через </w:t>
      </w:r>
      <w:r w:rsidRPr="00361C72">
        <w:rPr>
          <w:rFonts w:ascii="Liberation Serif" w:hAnsi="Liberation Serif" w:cs="Liberation Serif"/>
          <w:sz w:val="28"/>
          <w:szCs w:val="28"/>
        </w:rPr>
        <w:t>речн</w:t>
      </w:r>
      <w:r w:rsidR="002A4E6C" w:rsidRPr="00361C72">
        <w:rPr>
          <w:rFonts w:ascii="Liberation Serif" w:hAnsi="Liberation Serif" w:cs="Liberation Serif"/>
          <w:sz w:val="28"/>
          <w:szCs w:val="28"/>
        </w:rPr>
        <w:t>ую</w:t>
      </w:r>
      <w:r w:rsidRPr="00361C72">
        <w:rPr>
          <w:rFonts w:ascii="Liberation Serif" w:hAnsi="Liberation Serif" w:cs="Liberation Serif"/>
          <w:sz w:val="28"/>
          <w:szCs w:val="28"/>
        </w:rPr>
        <w:t xml:space="preserve"> рыб</w:t>
      </w:r>
      <w:r w:rsidR="002A4E6C" w:rsidRPr="00361C72">
        <w:rPr>
          <w:rFonts w:ascii="Liberation Serif" w:hAnsi="Liberation Serif" w:cs="Liberation Serif"/>
          <w:sz w:val="28"/>
          <w:szCs w:val="28"/>
        </w:rPr>
        <w:t>у</w:t>
      </w:r>
      <w:r w:rsidRPr="00361C72">
        <w:rPr>
          <w:rFonts w:ascii="Liberation Serif" w:hAnsi="Liberation Serif" w:cs="Liberation Serif"/>
          <w:sz w:val="28"/>
          <w:szCs w:val="28"/>
        </w:rPr>
        <w:t>, оказывает разрушительное воздействие на печень и другие органы вп</w:t>
      </w:r>
      <w:r w:rsidR="00361C72">
        <w:rPr>
          <w:rFonts w:ascii="Liberation Serif" w:hAnsi="Liberation Serif" w:cs="Liberation Serif"/>
          <w:sz w:val="28"/>
          <w:szCs w:val="28"/>
        </w:rPr>
        <w:t>лоть до возникновения онкологии;</w:t>
      </w:r>
    </w:p>
    <w:p w:rsidR="00FC2A9A" w:rsidRPr="00361C72" w:rsidRDefault="00FC2A9A" w:rsidP="00361C72">
      <w:pPr>
        <w:pStyle w:val="a4"/>
        <w:numPr>
          <w:ilvl w:val="0"/>
          <w:numId w:val="5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сахарный диабет;</w:t>
      </w:r>
    </w:p>
    <w:p w:rsidR="00361C72" w:rsidRDefault="00361C72" w:rsidP="002077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D1481" w:rsidRPr="00361C72" w:rsidRDefault="006D1481" w:rsidP="002077A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361C72">
        <w:rPr>
          <w:rFonts w:ascii="Liberation Serif" w:hAnsi="Liberation Serif" w:cs="Liberation Serif"/>
          <w:b/>
          <w:sz w:val="28"/>
          <w:szCs w:val="28"/>
        </w:rPr>
        <w:t>Как предотвратить новообразования в печени?</w:t>
      </w:r>
    </w:p>
    <w:p w:rsidR="00361C72" w:rsidRDefault="00FC2A9A" w:rsidP="00361C7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0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Любая профилактика строится на устранении причин возникновения заболевания. </w:t>
      </w:r>
    </w:p>
    <w:p w:rsidR="00361C72" w:rsidRDefault="006D1481" w:rsidP="00361C72">
      <w:pPr>
        <w:pStyle w:val="a4"/>
        <w:numPr>
          <w:ilvl w:val="0"/>
          <w:numId w:val="6"/>
        </w:numPr>
        <w:spacing w:after="0" w:line="240" w:lineRule="auto"/>
        <w:ind w:left="0" w:firstLine="34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Вакцинация от гепатита В, который может ст</w:t>
      </w:r>
      <w:r w:rsid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ать причиной развития онкологии.</w:t>
      </w:r>
    </w:p>
    <w:p w:rsidR="00361C72" w:rsidRDefault="006D1481" w:rsidP="00361C72">
      <w:pPr>
        <w:pStyle w:val="a4"/>
        <w:numPr>
          <w:ilvl w:val="0"/>
          <w:numId w:val="6"/>
        </w:numPr>
        <w:spacing w:after="0" w:line="240" w:lineRule="auto"/>
        <w:ind w:left="0" w:firstLine="34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Правильное питание. И</w:t>
      </w:r>
      <w:r w:rsidR="00FC2A9A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сключить из своего рациона жирное мясо, кофе, газированные напитки, </w:t>
      </w:r>
      <w:r w:rsidR="002A4E6C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рафинированные жиры (</w:t>
      </w:r>
      <w:r w:rsidR="00FC2A9A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маргарин</w:t>
      </w:r>
      <w:r w:rsidR="002A4E6C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  <w:r w:rsidR="00FC2A9A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A4E6C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Печень любит:</w:t>
      </w:r>
      <w:r w:rsidR="00FC2A9A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C2A9A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морковный и другие овощные соки, молочные продукты, крупы, о</w:t>
      </w:r>
      <w:r w:rsid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вощи и фрукты.</w:t>
      </w:r>
    </w:p>
    <w:p w:rsidR="00361C72" w:rsidRDefault="006D1481" w:rsidP="00361C72">
      <w:pPr>
        <w:pStyle w:val="a4"/>
        <w:numPr>
          <w:ilvl w:val="0"/>
          <w:numId w:val="6"/>
        </w:numPr>
        <w:spacing w:after="0" w:line="240" w:lineRule="auto"/>
        <w:ind w:left="0" w:firstLine="34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FC2A9A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тказ от злоупотребления алкоголем</w:t>
      </w:r>
      <w:r w:rsid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курения.</w:t>
      </w:r>
    </w:p>
    <w:p w:rsidR="00FC2A9A" w:rsidRPr="00361C72" w:rsidRDefault="006D1481" w:rsidP="00361C72">
      <w:pPr>
        <w:pStyle w:val="a4"/>
        <w:numPr>
          <w:ilvl w:val="0"/>
          <w:numId w:val="6"/>
        </w:numPr>
        <w:spacing w:after="0" w:line="240" w:lineRule="auto"/>
        <w:ind w:left="0" w:firstLine="34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Регулярные занятия спортом и физкультурой. Ведь о</w:t>
      </w:r>
      <w:r w:rsidR="00FC2A9A" w:rsidRPr="00361C7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жирение</w:t>
      </w:r>
      <w:r w:rsidR="00FC2A9A" w:rsidRPr="00361C72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> </w:t>
      </w:r>
      <w:r w:rsidR="00FC2A9A" w:rsidRPr="00361C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избыточный вес часто приводят к проблемам с печенью и тоже увеличивают риски развития онкологии.</w:t>
      </w:r>
    </w:p>
    <w:p w:rsidR="00CE29EC" w:rsidRPr="006D1481" w:rsidRDefault="00CE29EC" w:rsidP="002077AA">
      <w:pPr>
        <w:spacing w:after="0" w:line="240" w:lineRule="auto"/>
      </w:pPr>
    </w:p>
    <w:sectPr w:rsidR="00CE29EC" w:rsidRPr="006D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1F30"/>
    <w:multiLevelType w:val="multilevel"/>
    <w:tmpl w:val="57A4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606496"/>
    <w:multiLevelType w:val="multilevel"/>
    <w:tmpl w:val="2F6E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D0DCB"/>
    <w:multiLevelType w:val="multilevel"/>
    <w:tmpl w:val="CD7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7002DE"/>
    <w:multiLevelType w:val="hybridMultilevel"/>
    <w:tmpl w:val="A976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402DC"/>
    <w:multiLevelType w:val="multilevel"/>
    <w:tmpl w:val="CD7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C502A3"/>
    <w:multiLevelType w:val="hybridMultilevel"/>
    <w:tmpl w:val="56488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D4DF2"/>
    <w:multiLevelType w:val="multilevel"/>
    <w:tmpl w:val="F8D2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1A"/>
    <w:rsid w:val="002077AA"/>
    <w:rsid w:val="002A4E6C"/>
    <w:rsid w:val="00361C72"/>
    <w:rsid w:val="006D1481"/>
    <w:rsid w:val="009A50C9"/>
    <w:rsid w:val="00AF281A"/>
    <w:rsid w:val="00B44020"/>
    <w:rsid w:val="00CE29EC"/>
    <w:rsid w:val="00F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7CC1B-3F59-4A68-8C41-8F8BC4A5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2A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2023-10-09T09:05:00Z</dcterms:created>
  <dcterms:modified xsi:type="dcterms:W3CDTF">2023-10-10T11:33:00Z</dcterms:modified>
</cp:coreProperties>
</file>