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F2A5" w14:textId="77777777" w:rsidR="00D1567F" w:rsidRDefault="00D1567F" w:rsidP="00D1567F">
      <w:pPr>
        <w:jc w:val="center"/>
        <w:rPr>
          <w:b/>
        </w:rPr>
      </w:pPr>
      <w:r w:rsidRPr="00D1567F">
        <w:rPr>
          <w:b/>
        </w:rPr>
        <w:t>Лёгкие с тяжёлой судьбой</w:t>
      </w:r>
    </w:p>
    <w:p w14:paraId="2C1B8054" w14:textId="4FDB5640" w:rsidR="00574BA3" w:rsidRDefault="00574BA3">
      <w:r>
        <w:t>Одно из самых распространённых онкологических заболеваний – рак лёгкого</w:t>
      </w:r>
      <w:r w:rsidR="00BD2A6E">
        <w:t>, или, как его ещё называю, рак курильщика</w:t>
      </w:r>
      <w:r>
        <w:t xml:space="preserve">. </w:t>
      </w:r>
      <w:r w:rsidR="00595573">
        <w:t>П</w:t>
      </w:r>
      <w:r w:rsidR="00BD2A6E">
        <w:t>агубное</w:t>
      </w:r>
      <w:r>
        <w:t xml:space="preserve"> </w:t>
      </w:r>
      <w:r w:rsidR="00BD2A6E">
        <w:t>пристрастие к</w:t>
      </w:r>
      <w:r>
        <w:t xml:space="preserve"> сигарет</w:t>
      </w:r>
      <w:r w:rsidR="00BD2A6E">
        <w:t>ам</w:t>
      </w:r>
      <w:r>
        <w:t xml:space="preserve"> медленно убивает</w:t>
      </w:r>
      <w:r w:rsidR="00E9590A">
        <w:t xml:space="preserve"> </w:t>
      </w:r>
      <w:r w:rsidR="00E9590A" w:rsidRPr="00772821">
        <w:t>в мире</w:t>
      </w:r>
      <w:r w:rsidRPr="00772821">
        <w:t xml:space="preserve"> </w:t>
      </w:r>
      <w:r>
        <w:t xml:space="preserve">одного за другим </w:t>
      </w:r>
      <w:r w:rsidR="00E47443" w:rsidRPr="00E47443">
        <w:t>более миллиона</w:t>
      </w:r>
      <w:r w:rsidRPr="00E47443">
        <w:t xml:space="preserve"> </w:t>
      </w:r>
      <w:r>
        <w:t xml:space="preserve">людей в год, однако страдают и некурящие. Как сейчас обстоят дела с профилактикой, диагностикой и лечением рака лёгкого в Свердловской области, рассказал </w:t>
      </w:r>
      <w:r w:rsidRPr="00574BA3">
        <w:rPr>
          <w:b/>
        </w:rPr>
        <w:t>заведующий торакальным отделением Свердловского областного онкологического диспансера врач-онколог, торакальный хирург высшей квалификационной категории Максим Руденко</w:t>
      </w:r>
      <w:r w:rsidRPr="00574BA3">
        <w:t>.</w:t>
      </w:r>
    </w:p>
    <w:p w14:paraId="3616EEEF" w14:textId="77777777" w:rsidR="00D1567F" w:rsidRPr="00D1567F" w:rsidRDefault="00D1567F" w:rsidP="00D1567F">
      <w:pPr>
        <w:jc w:val="center"/>
        <w:rPr>
          <w:b/>
        </w:rPr>
      </w:pPr>
      <w:r w:rsidRPr="00D1567F">
        <w:rPr>
          <w:b/>
        </w:rPr>
        <w:t>Если бы не курил…</w:t>
      </w:r>
    </w:p>
    <w:p w14:paraId="28D90730" w14:textId="77777777" w:rsidR="00574BA3" w:rsidRDefault="00574BA3">
      <w:pPr>
        <w:rPr>
          <w:b/>
        </w:rPr>
      </w:pPr>
      <w:r w:rsidRPr="00595573">
        <w:rPr>
          <w:b/>
        </w:rPr>
        <w:t xml:space="preserve">- Максим Сергеевич, </w:t>
      </w:r>
      <w:r w:rsidR="00595573" w:rsidRPr="00595573">
        <w:rPr>
          <w:b/>
        </w:rPr>
        <w:t xml:space="preserve">чем примечателен среди </w:t>
      </w:r>
      <w:proofErr w:type="spellStart"/>
      <w:r w:rsidR="00595573" w:rsidRPr="00595573">
        <w:rPr>
          <w:b/>
        </w:rPr>
        <w:t>онкопатологий</w:t>
      </w:r>
      <w:proofErr w:type="spellEnd"/>
      <w:r w:rsidR="00595573" w:rsidRPr="00595573">
        <w:rPr>
          <w:b/>
        </w:rPr>
        <w:t xml:space="preserve"> рак лёгкого?</w:t>
      </w:r>
    </w:p>
    <w:p w14:paraId="28F59767" w14:textId="0CA4F495" w:rsidR="009914FC" w:rsidRDefault="00595573">
      <w:r>
        <w:t xml:space="preserve">- </w:t>
      </w:r>
      <w:r w:rsidRPr="00595573">
        <w:t>Рак лёгкого занимает первое место среди онкологических болезней по уровню смертности мужчин</w:t>
      </w:r>
      <w:r w:rsidR="009914FC">
        <w:t>, поскольку главной причиной (порядка 80</w:t>
      </w:r>
      <w:r w:rsidR="003C236D">
        <w:t>–85</w:t>
      </w:r>
      <w:r w:rsidR="009914FC">
        <w:t xml:space="preserve">% случаев) является </w:t>
      </w:r>
      <w:proofErr w:type="spellStart"/>
      <w:r w:rsidR="009914FC">
        <w:t>табакокурение</w:t>
      </w:r>
      <w:proofErr w:type="spellEnd"/>
      <w:r w:rsidR="009914FC">
        <w:t xml:space="preserve"> именно у этого пола</w:t>
      </w:r>
      <w:r w:rsidRPr="00595573">
        <w:t>.</w:t>
      </w:r>
      <w:r>
        <w:t xml:space="preserve"> </w:t>
      </w:r>
      <w:r w:rsidR="009914FC">
        <w:t>По сут</w:t>
      </w:r>
      <w:r w:rsidR="00772821">
        <w:t xml:space="preserve">и, рак лёгкого – собирательное </w:t>
      </w:r>
      <w:r w:rsidR="00E9590A" w:rsidRPr="00772821">
        <w:t>понятие</w:t>
      </w:r>
      <w:r w:rsidR="00772821">
        <w:t>, подразумевающее</w:t>
      </w:r>
      <w:r w:rsidR="009914FC">
        <w:t xml:space="preserve"> одну из нескольких разновидностей: плоскоклеточный рак, </w:t>
      </w:r>
      <w:proofErr w:type="spellStart"/>
      <w:r w:rsidR="009914FC">
        <w:t>аденокарценома</w:t>
      </w:r>
      <w:proofErr w:type="spellEnd"/>
      <w:r w:rsidR="009914FC">
        <w:t>, нейроэндокринная опухоль и так далее. Более того, каждая опухоль уникальна, поскольку это</w:t>
      </w:r>
      <w:r w:rsidR="00BD2A6E">
        <w:t xml:space="preserve"> генная</w:t>
      </w:r>
      <w:r w:rsidR="009914FC">
        <w:t xml:space="preserve"> мутация клеток.</w:t>
      </w:r>
      <w:r w:rsidR="003C236D">
        <w:t xml:space="preserve"> А значит прогнозировать успех </w:t>
      </w:r>
      <w:r w:rsidR="00BD2A6E">
        <w:t>исцеления</w:t>
      </w:r>
      <w:r w:rsidR="003C236D">
        <w:t xml:space="preserve"> сложно – он определяется уже в процессе</w:t>
      </w:r>
      <w:r w:rsidR="00BD2A6E">
        <w:t xml:space="preserve"> лечения</w:t>
      </w:r>
      <w:r w:rsidR="003C236D">
        <w:t>.</w:t>
      </w:r>
    </w:p>
    <w:p w14:paraId="70BE1186" w14:textId="77777777" w:rsidR="00BD2A6E" w:rsidRPr="00BD2A6E" w:rsidRDefault="00BD2A6E">
      <w:pPr>
        <w:rPr>
          <w:b/>
        </w:rPr>
      </w:pPr>
      <w:r w:rsidRPr="00BD2A6E">
        <w:rPr>
          <w:b/>
        </w:rPr>
        <w:t xml:space="preserve">- </w:t>
      </w:r>
      <w:r>
        <w:rPr>
          <w:b/>
        </w:rPr>
        <w:t>Насколько сегодня распространена эта проблема</w:t>
      </w:r>
      <w:r w:rsidR="007E534A">
        <w:rPr>
          <w:b/>
        </w:rPr>
        <w:t xml:space="preserve"> в Свердловской области</w:t>
      </w:r>
      <w:r w:rsidRPr="00BD2A6E">
        <w:rPr>
          <w:b/>
        </w:rPr>
        <w:t>?</w:t>
      </w:r>
    </w:p>
    <w:p w14:paraId="46B329FB" w14:textId="77777777" w:rsidR="00BD2A6E" w:rsidRDefault="00BD2A6E">
      <w:r>
        <w:t xml:space="preserve">- </w:t>
      </w:r>
      <w:r w:rsidR="007E534A">
        <w:t xml:space="preserve">В нашем регионе заболеваемость не выше, чем в среднем по </w:t>
      </w:r>
      <w:r w:rsidR="00D1567F">
        <w:t>стране</w:t>
      </w:r>
      <w:r w:rsidR="007E534A">
        <w:t xml:space="preserve"> – есть регионы и с более высоким</w:t>
      </w:r>
      <w:r w:rsidR="00D1567F">
        <w:t>и показателями</w:t>
      </w:r>
      <w:r w:rsidR="007E534A">
        <w:t xml:space="preserve">. </w:t>
      </w:r>
      <w:r w:rsidR="00D1567F">
        <w:t>Тем не менее, к</w:t>
      </w:r>
      <w:r w:rsidR="00595573">
        <w:t>оличество выявленных случаев</w:t>
      </w:r>
      <w:r w:rsidR="00595573" w:rsidRPr="00595573">
        <w:t xml:space="preserve"> </w:t>
      </w:r>
      <w:r w:rsidR="00595573">
        <w:t>растёт</w:t>
      </w:r>
      <w:r w:rsidR="003C236D">
        <w:t>: в России ежегодно регистрируется порядка 60 тысяч заболевших, в мире – примерно 1,5 миллиона. О</w:t>
      </w:r>
      <w:r w:rsidR="009914FC">
        <w:t>днако</w:t>
      </w:r>
      <w:r w:rsidR="00595573">
        <w:t xml:space="preserve"> это </w:t>
      </w:r>
      <w:r w:rsidR="009914FC">
        <w:t xml:space="preserve">отчасти </w:t>
      </w:r>
      <w:r w:rsidR="00595573">
        <w:t xml:space="preserve">связано с улучшением качества диагностики и увеличением продолжительности жизни. Раньше пациенты, потенциально находившиеся в группе риска по раку лёгкого, скорее умирали от других серьёзных заболеваний, к примеру, сердечнососудистых – они и сейчас сохраняют лидерство по уровню смертности. А </w:t>
      </w:r>
      <w:r>
        <w:t>теперь</w:t>
      </w:r>
      <w:r w:rsidR="00595573">
        <w:t xml:space="preserve"> уровень медицины позволяет спасти больше жизней, и те, кого не убил в своё время инфаркт, доживают до того возраста, когда о себе даёт знать онкология. Ибо чаще всего раком лёгкого болеют всё-т</w:t>
      </w:r>
      <w:r>
        <w:t>аки курящие мужчины в возрасте.</w:t>
      </w:r>
    </w:p>
    <w:p w14:paraId="625E5607" w14:textId="4F6AFDCB" w:rsidR="00452EA7" w:rsidRDefault="003635E0">
      <w:r>
        <w:t>Даже бывает, что сначала диагностируют и успешно пролечивают рак другой локализации, а потом эта болезнь развивается в лёгких. Её вылечить крайне сложно, ведь это</w:t>
      </w:r>
      <w:r w:rsidR="00BD2A6E">
        <w:t>т</w:t>
      </w:r>
      <w:r>
        <w:t xml:space="preserve"> злокачественный</w:t>
      </w:r>
      <w:r w:rsidR="00BD2A6E" w:rsidRPr="00BD2A6E">
        <w:t xml:space="preserve"> </w:t>
      </w:r>
      <w:r w:rsidR="00BD2A6E">
        <w:t>процесс</w:t>
      </w:r>
      <w:r>
        <w:t xml:space="preserve"> более агрессивный, чем другие </w:t>
      </w:r>
      <w:proofErr w:type="spellStart"/>
      <w:r>
        <w:t>онкопатологии</w:t>
      </w:r>
      <w:proofErr w:type="spellEnd"/>
      <w:r>
        <w:t xml:space="preserve">. Даже самый распространённый у женщин рак молочной железы проще победить. </w:t>
      </w:r>
      <w:r w:rsidR="002B74AD" w:rsidRPr="002B74AD">
        <w:t xml:space="preserve">Если сравнивать с другими </w:t>
      </w:r>
      <w:proofErr w:type="spellStart"/>
      <w:r w:rsidR="002B74AD" w:rsidRPr="002B74AD">
        <w:t>онкопатологиями</w:t>
      </w:r>
      <w:proofErr w:type="spellEnd"/>
      <w:r w:rsidR="002B74AD" w:rsidRPr="002B74AD">
        <w:t>, в течение года от рака лёгкого умирает столько же пациентов, сколько от рака простаты, опухолей молочной и поджелудочной железы, ободочной кишки вместе взятых.</w:t>
      </w:r>
      <w:bookmarkStart w:id="0" w:name="_GoBack"/>
      <w:bookmarkEnd w:id="0"/>
    </w:p>
    <w:p w14:paraId="58172E32" w14:textId="77777777" w:rsidR="00D1567F" w:rsidRPr="00D1567F" w:rsidRDefault="00D1567F" w:rsidP="00D1567F">
      <w:pPr>
        <w:jc w:val="center"/>
        <w:rPr>
          <w:b/>
        </w:rPr>
      </w:pPr>
      <w:r w:rsidRPr="00D1567F">
        <w:rPr>
          <w:b/>
        </w:rPr>
        <w:t>Надежда есть</w:t>
      </w:r>
    </w:p>
    <w:p w14:paraId="0C542456" w14:textId="77777777" w:rsidR="003635E0" w:rsidRPr="00452EA7" w:rsidRDefault="003635E0">
      <w:pPr>
        <w:rPr>
          <w:b/>
        </w:rPr>
      </w:pPr>
      <w:r w:rsidRPr="00452EA7">
        <w:rPr>
          <w:b/>
        </w:rPr>
        <w:t>- Какие методы лечения применяются для пациентов с раком лёгкого?</w:t>
      </w:r>
    </w:p>
    <w:p w14:paraId="1302A780" w14:textId="56560120" w:rsidR="00452EA7" w:rsidRDefault="00452EA7">
      <w:r>
        <w:t>-</w:t>
      </w:r>
      <w:r w:rsidR="00D1567F">
        <w:t xml:space="preserve"> Б</w:t>
      </w:r>
      <w:r>
        <w:t>ольшую роль играет стадия, на которой удаётся обнаружить патологию. Только на первой стадии можно выполнить небольшую операцию и полностью решить проблему. На последующих стадиях подключаются медикаментозные методы лечения</w:t>
      </w:r>
      <w:r w:rsidR="009914FC">
        <w:t xml:space="preserve">, и это не только </w:t>
      </w:r>
      <w:r w:rsidR="009914FC" w:rsidRPr="00772821">
        <w:t>хими</w:t>
      </w:r>
      <w:r w:rsidR="00E9590A" w:rsidRPr="00772821">
        <w:t>отерапия</w:t>
      </w:r>
      <w:r w:rsidR="009914FC">
        <w:t>, но также</w:t>
      </w:r>
      <w:r>
        <w:t xml:space="preserve"> </w:t>
      </w:r>
      <w:proofErr w:type="spellStart"/>
      <w:r w:rsidR="009914FC">
        <w:t>таргетная</w:t>
      </w:r>
      <w:proofErr w:type="spellEnd"/>
      <w:r w:rsidR="009914FC">
        <w:t xml:space="preserve"> и иммунная терапия</w:t>
      </w:r>
      <w:r>
        <w:t xml:space="preserve">. Благодаря современным препаратам на третьей стадии проводится меньше операций. Побороться можно и на последней, четвёртой стадии, однако процесс сильно осложняется наличием метастаз в других органах, чаще всего, в головном мозге, </w:t>
      </w:r>
      <w:r>
        <w:lastRenderedPageBreak/>
        <w:t xml:space="preserve">костных тканях, втором лёгком, надпочечниках. </w:t>
      </w:r>
      <w:r w:rsidR="009914FC">
        <w:t>Однако лекарственная терапия позволяет многим пациентам прожить с последней стадией рака лёгкого больше пяти лет.</w:t>
      </w:r>
    </w:p>
    <w:p w14:paraId="67E08C13" w14:textId="77777777" w:rsidR="00D1567F" w:rsidRDefault="00452EA7" w:rsidP="00D1567F">
      <w:r>
        <w:t>В целом, мы видим перспективы к улучшению ситуации – медицина не стоит на месте. Но от людей эта динамика зависит  даже больше, чем от врачей, ведь главная мера профилактики одна – бросить либо не начинать курить.</w:t>
      </w:r>
    </w:p>
    <w:p w14:paraId="2C6AA60C" w14:textId="77777777" w:rsidR="003C236D" w:rsidRDefault="00BD2A6E">
      <w:pPr>
        <w:rPr>
          <w:b/>
        </w:rPr>
      </w:pPr>
      <w:r>
        <w:rPr>
          <w:b/>
        </w:rPr>
        <w:t>- Е</w:t>
      </w:r>
      <w:r w:rsidR="003C236D" w:rsidRPr="003C236D">
        <w:rPr>
          <w:b/>
        </w:rPr>
        <w:t>сли человек сам не курит, какой у него риск заболеть раком лёгкого, а главное, как это</w:t>
      </w:r>
      <w:r w:rsidR="00E47443">
        <w:rPr>
          <w:b/>
        </w:rPr>
        <w:t>го избежать</w:t>
      </w:r>
      <w:r w:rsidR="003C236D" w:rsidRPr="003C236D">
        <w:rPr>
          <w:b/>
        </w:rPr>
        <w:t>?</w:t>
      </w:r>
    </w:p>
    <w:p w14:paraId="1270D87A" w14:textId="64B0F2A9" w:rsidR="003C236D" w:rsidRDefault="003C236D">
      <w:r>
        <w:t xml:space="preserve">- Среди тех разновидностей рака, которые не связаны с активным или пассивным курением, часть развивается при воздействии негативных внешних факторов – воздуха, загрязнённого выхлопными газами, частицами тяжелых металлов, </w:t>
      </w:r>
      <w:r w:rsidR="00E9590A">
        <w:t xml:space="preserve">радона, </w:t>
      </w:r>
      <w:r>
        <w:t>а также алкоголя</w:t>
      </w:r>
      <w:r w:rsidR="002D6395">
        <w:t xml:space="preserve">, либо по неустановленным причинам. Конечно, эти факторы и на курильщиках сказываются, но сигареты </w:t>
      </w:r>
      <w:r w:rsidR="00E47443">
        <w:t xml:space="preserve">– их главный враг. </w:t>
      </w:r>
      <w:r w:rsidR="00BD2A6E">
        <w:t xml:space="preserve">Если человек выкуривает одну пачку сигарет в день в течение года, то через тридцать лет он наверняка станет нашим пациентом. Возможно, быстрее, если есть отягчающие факторы – </w:t>
      </w:r>
      <w:r w:rsidR="00F4036D">
        <w:t xml:space="preserve">плохая </w:t>
      </w:r>
      <w:r w:rsidR="00BD2A6E">
        <w:t>экология и наследственность.</w:t>
      </w:r>
    </w:p>
    <w:p w14:paraId="0E2D8A0E" w14:textId="735A2372" w:rsidR="007E534A" w:rsidRPr="003C236D" w:rsidRDefault="00E47443">
      <w:r>
        <w:t>Избежать негативного воздействия окружающей среды довольно сложно, особенно жителям крупных городов с развитой промышленностью. Остаётся избегать воздействия табачного дым</w:t>
      </w:r>
      <w:r w:rsidR="00E9590A">
        <w:t>а</w:t>
      </w:r>
      <w:r>
        <w:t xml:space="preserve"> – это то, что мы в силах контро</w:t>
      </w:r>
      <w:r w:rsidR="00C63187">
        <w:t>лировать, а также регулярно проходить диспансеризацию, потому что нередко именно на ежегодном флюорографическом обследовании или компьютерной томографии по другим показаниям обнаруживается рак, в том числе на ранней стадии.</w:t>
      </w:r>
    </w:p>
    <w:p w14:paraId="0415E460" w14:textId="77777777" w:rsidR="00452EA7" w:rsidRDefault="00452EA7">
      <w:pPr>
        <w:rPr>
          <w:b/>
        </w:rPr>
      </w:pPr>
      <w:r w:rsidRPr="00452EA7">
        <w:rPr>
          <w:b/>
        </w:rPr>
        <w:t>- Как борьбе с раком лёгкого способствуют запрет на курение в общественных местах и на продажу табачной продукции и электронных сигарет лицам до 18 лет?</w:t>
      </w:r>
    </w:p>
    <w:p w14:paraId="56E6ED92" w14:textId="77777777" w:rsidR="00F4036D" w:rsidRDefault="00F4036D">
      <w:r w:rsidRPr="00F4036D">
        <w:t xml:space="preserve">- В определённой </w:t>
      </w:r>
      <w:r>
        <w:t xml:space="preserve">степени эти решения положительно скажутся на уровне заболеваемости, поскольку теперь гражданам не приходится дышать табачным дымом, когда, к примеру, они едут в поезде или посещают кафе. Мы видим, что часть курильщиков заменяет сигареты электронными устройствами для нагревания табака или испарителями. В этом случае они, как говорится, одно место лечат, другое – калечат. Вдыхание паров глицерина и </w:t>
      </w:r>
      <w:proofErr w:type="spellStart"/>
      <w:r>
        <w:t>пропиленгликоля</w:t>
      </w:r>
      <w:proofErr w:type="spellEnd"/>
      <w:r>
        <w:t xml:space="preserve">, которые обычно входят с состав жидкостей для </w:t>
      </w:r>
      <w:proofErr w:type="spellStart"/>
      <w:r w:rsidR="007E534A">
        <w:t>вейпов</w:t>
      </w:r>
      <w:proofErr w:type="spellEnd"/>
      <w:r w:rsidR="007E534A">
        <w:t>, тоже небезопасно: п</w:t>
      </w:r>
      <w:r w:rsidR="007E534A" w:rsidRPr="007E534A">
        <w:t xml:space="preserve">ри соединении </w:t>
      </w:r>
      <w:r w:rsidR="007E534A">
        <w:t>этих веществ</w:t>
      </w:r>
      <w:r w:rsidR="007E534A" w:rsidRPr="007E534A">
        <w:t xml:space="preserve"> вырабатывают</w:t>
      </w:r>
      <w:r w:rsidR="007E534A">
        <w:t xml:space="preserve">ся канцерогены </w:t>
      </w:r>
      <w:r w:rsidR="007E534A" w:rsidRPr="007E534A">
        <w:t>формальдегид и акролеин.</w:t>
      </w:r>
      <w:r w:rsidR="007E534A">
        <w:t xml:space="preserve"> Каковы будут последствия длительного использования электронных сигарет, – а они, к сожалению, будут, – нам ещё предстоит выяснить. На мой взгляд, чем жёстче будут принимаемые меры против курения, тем лучше.</w:t>
      </w:r>
      <w:r w:rsidR="00D1567F">
        <w:t xml:space="preserve"> И поддержка среди населения культуры ЗОЖ приносит свои плоды: люди стали больше заниматься спортом, следить за питанием, менять привычки. Это  внушает надежду, что заболеваемость раком лёгкого будет снижаться.</w:t>
      </w:r>
    </w:p>
    <w:p w14:paraId="7434EACE" w14:textId="77777777" w:rsidR="00D1567F" w:rsidRPr="00D1567F" w:rsidRDefault="00D1567F" w:rsidP="00D1567F">
      <w:pPr>
        <w:rPr>
          <w:b/>
        </w:rPr>
      </w:pPr>
      <w:r>
        <w:rPr>
          <w:b/>
        </w:rPr>
        <w:t xml:space="preserve">Ксения </w:t>
      </w:r>
      <w:proofErr w:type="spellStart"/>
      <w:r>
        <w:rPr>
          <w:b/>
        </w:rPr>
        <w:t>Огородникова</w:t>
      </w:r>
      <w:proofErr w:type="spellEnd"/>
    </w:p>
    <w:p w14:paraId="2D20C8D6" w14:textId="77777777" w:rsidR="00D1567F" w:rsidRPr="00F4036D" w:rsidRDefault="00D1567F"/>
    <w:sectPr w:rsidR="00D1567F" w:rsidRPr="00F40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A3"/>
    <w:rsid w:val="002B74AD"/>
    <w:rsid w:val="002D6395"/>
    <w:rsid w:val="003635E0"/>
    <w:rsid w:val="003C236D"/>
    <w:rsid w:val="00452EA7"/>
    <w:rsid w:val="00574BA3"/>
    <w:rsid w:val="00595573"/>
    <w:rsid w:val="00772821"/>
    <w:rsid w:val="007E534A"/>
    <w:rsid w:val="008F49BD"/>
    <w:rsid w:val="009914FC"/>
    <w:rsid w:val="00BD2A6E"/>
    <w:rsid w:val="00C63187"/>
    <w:rsid w:val="00D1567F"/>
    <w:rsid w:val="00E47443"/>
    <w:rsid w:val="00E9590A"/>
    <w:rsid w:val="00F13B36"/>
    <w:rsid w:val="00F4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050C"/>
  <w15:docId w15:val="{6F62AF12-175A-4BC0-B551-8333BD1E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3829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Соболева А.А.</cp:lastModifiedBy>
  <cp:revision>7</cp:revision>
  <dcterms:created xsi:type="dcterms:W3CDTF">2024-08-09T12:50:00Z</dcterms:created>
  <dcterms:modified xsi:type="dcterms:W3CDTF">2024-08-14T13:58:00Z</dcterms:modified>
</cp:coreProperties>
</file>