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A806" w14:textId="10355A14" w:rsidR="00E56AC9" w:rsidRDefault="00E56AC9" w:rsidP="00E56AC9">
      <w:pPr>
        <w:rPr>
          <w:rFonts w:ascii="Times New Roman" w:hAnsi="Times New Roman" w:cs="Times New Roman"/>
          <w:sz w:val="28"/>
          <w:szCs w:val="28"/>
        </w:rPr>
      </w:pPr>
      <w:r w:rsidRPr="00E56AC9">
        <w:rPr>
          <w:rFonts w:ascii="Times New Roman" w:hAnsi="Times New Roman" w:cs="Times New Roman"/>
          <w:sz w:val="28"/>
          <w:szCs w:val="28"/>
        </w:rPr>
        <w:t>Сегодня обследование на ВИЧ стало максимально простым и точным</w:t>
      </w:r>
    </w:p>
    <w:p w14:paraId="48D16DCD" w14:textId="77777777" w:rsidR="00E56AC9" w:rsidRDefault="00E56AC9" w:rsidP="00E56AC9">
      <w:pPr>
        <w:rPr>
          <w:rFonts w:ascii="Times New Roman" w:hAnsi="Times New Roman" w:cs="Times New Roman"/>
          <w:sz w:val="28"/>
          <w:szCs w:val="28"/>
        </w:rPr>
      </w:pPr>
    </w:p>
    <w:p w14:paraId="45DEA790" w14:textId="44CCF6BE" w:rsidR="00E56AC9" w:rsidRPr="00E56AC9" w:rsidRDefault="00E56AC9" w:rsidP="00E56AC9">
      <w:pPr>
        <w:rPr>
          <w:rFonts w:ascii="Times New Roman" w:hAnsi="Times New Roman" w:cs="Times New Roman"/>
          <w:sz w:val="28"/>
          <w:szCs w:val="28"/>
        </w:rPr>
      </w:pPr>
      <w:r w:rsidRPr="00E56AC9">
        <w:rPr>
          <w:rFonts w:ascii="Times New Roman" w:hAnsi="Times New Roman" w:cs="Times New Roman"/>
          <w:sz w:val="28"/>
          <w:szCs w:val="28"/>
        </w:rPr>
        <w:t>Существует два основных метода:</w:t>
      </w:r>
    </w:p>
    <w:p w14:paraId="09CF14F6" w14:textId="77777777" w:rsidR="00E56AC9" w:rsidRPr="00E56AC9" w:rsidRDefault="00E56AC9" w:rsidP="00E56A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6AC9">
        <w:rPr>
          <w:rFonts w:ascii="Times New Roman" w:hAnsi="Times New Roman" w:cs="Times New Roman"/>
          <w:b/>
          <w:bCs/>
          <w:sz w:val="28"/>
          <w:szCs w:val="28"/>
        </w:rPr>
        <w:t>1. Быстрый тест (экспресс-тест)</w:t>
      </w:r>
    </w:p>
    <w:p w14:paraId="2E1568A5" w14:textId="1C76E4A8" w:rsidR="00E56AC9" w:rsidRPr="00E56AC9" w:rsidRDefault="00E56AC9" w:rsidP="00E56A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6AC9">
        <w:rPr>
          <w:rFonts w:ascii="Times New Roman" w:hAnsi="Times New Roman" w:cs="Times New Roman"/>
          <w:sz w:val="28"/>
          <w:szCs w:val="28"/>
        </w:rPr>
        <w:t>Основан на определении антител Результат — примерно через 10–15 минут.</w:t>
      </w:r>
    </w:p>
    <w:p w14:paraId="2952A602" w14:textId="065C42AF" w:rsidR="00E56AC9" w:rsidRPr="00E56AC9" w:rsidRDefault="00E56AC9" w:rsidP="00E56A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6AC9">
        <w:rPr>
          <w:rFonts w:ascii="Times New Roman" w:hAnsi="Times New Roman" w:cs="Times New Roman"/>
          <w:sz w:val="28"/>
          <w:szCs w:val="28"/>
        </w:rPr>
        <w:t>Используется одноразовое оборудование.</w:t>
      </w:r>
    </w:p>
    <w:p w14:paraId="62B76BDF" w14:textId="77777777" w:rsidR="00E56AC9" w:rsidRPr="00E56AC9" w:rsidRDefault="00E56AC9" w:rsidP="00E56A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6AC9">
        <w:rPr>
          <w:rFonts w:ascii="Times New Roman" w:hAnsi="Times New Roman" w:cs="Times New Roman"/>
          <w:b/>
          <w:bCs/>
          <w:sz w:val="28"/>
          <w:szCs w:val="28"/>
        </w:rPr>
        <w:t>2. ИФА (иммуноферментный анализ)</w:t>
      </w:r>
    </w:p>
    <w:p w14:paraId="31B23F5A" w14:textId="32CFB84C" w:rsidR="00E56AC9" w:rsidRPr="00E56AC9" w:rsidRDefault="00E56AC9" w:rsidP="00E56AC9">
      <w:pPr>
        <w:rPr>
          <w:rFonts w:ascii="Times New Roman" w:hAnsi="Times New Roman" w:cs="Times New Roman"/>
          <w:sz w:val="28"/>
          <w:szCs w:val="28"/>
        </w:rPr>
      </w:pPr>
      <w:r w:rsidRPr="00E56AC9">
        <w:rPr>
          <w:rFonts w:ascii="Times New Roman" w:hAnsi="Times New Roman" w:cs="Times New Roman"/>
          <w:sz w:val="28"/>
          <w:szCs w:val="28"/>
        </w:rPr>
        <w:t>Это лабораторный тест, который определяет антитела и антиген p24.</w:t>
      </w:r>
    </w:p>
    <w:p w14:paraId="10745649" w14:textId="77777777" w:rsidR="00E56AC9" w:rsidRDefault="00E56AC9" w:rsidP="00E56AC9">
      <w:pPr>
        <w:rPr>
          <w:rFonts w:ascii="Times New Roman" w:hAnsi="Times New Roman" w:cs="Times New Roman"/>
          <w:sz w:val="28"/>
          <w:szCs w:val="28"/>
        </w:rPr>
      </w:pPr>
    </w:p>
    <w:p w14:paraId="77C272E8" w14:textId="65DDFE5E" w:rsidR="00E56AC9" w:rsidRPr="00E56AC9" w:rsidRDefault="00E56AC9" w:rsidP="00E56A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6AC9">
        <w:rPr>
          <w:rFonts w:ascii="Times New Roman" w:hAnsi="Times New Roman" w:cs="Times New Roman"/>
          <w:b/>
          <w:bCs/>
          <w:sz w:val="28"/>
          <w:szCs w:val="28"/>
        </w:rPr>
        <w:t>Что такое “период окна”?</w:t>
      </w:r>
    </w:p>
    <w:p w14:paraId="79BF3945" w14:textId="1CCE5145" w:rsidR="00E56AC9" w:rsidRDefault="00E56AC9" w:rsidP="00E56AC9">
      <w:pPr>
        <w:rPr>
          <w:rFonts w:ascii="Times New Roman" w:hAnsi="Times New Roman" w:cs="Times New Roman"/>
          <w:sz w:val="28"/>
          <w:szCs w:val="28"/>
        </w:rPr>
      </w:pPr>
      <w:r w:rsidRPr="00E56AC9">
        <w:rPr>
          <w:rFonts w:ascii="Times New Roman" w:hAnsi="Times New Roman" w:cs="Times New Roman"/>
          <w:sz w:val="28"/>
          <w:szCs w:val="28"/>
        </w:rPr>
        <w:t xml:space="preserve">Это время с момента попадания вируса до появления в крови антител или антигена в концентрации, которую тест может обнаружить. </w:t>
      </w:r>
      <w:r>
        <w:rPr>
          <w:rFonts w:ascii="Times New Roman" w:hAnsi="Times New Roman" w:cs="Times New Roman"/>
          <w:sz w:val="28"/>
          <w:szCs w:val="28"/>
        </w:rPr>
        <w:t>Этот период длится 3 месяца</w:t>
      </w:r>
      <w:r w:rsidRPr="00E56AC9">
        <w:rPr>
          <w:rFonts w:ascii="Times New Roman" w:hAnsi="Times New Roman" w:cs="Times New Roman"/>
          <w:sz w:val="28"/>
          <w:szCs w:val="28"/>
        </w:rPr>
        <w:t>. Это не недостаток тестов, а биология иммунитета.</w:t>
      </w:r>
    </w:p>
    <w:p w14:paraId="32107406" w14:textId="77777777" w:rsidR="00E56AC9" w:rsidRPr="00E56AC9" w:rsidRDefault="00E56AC9" w:rsidP="00E56AC9">
      <w:pPr>
        <w:rPr>
          <w:rFonts w:ascii="Times New Roman" w:hAnsi="Times New Roman" w:cs="Times New Roman"/>
          <w:sz w:val="28"/>
          <w:szCs w:val="28"/>
        </w:rPr>
      </w:pPr>
    </w:p>
    <w:p w14:paraId="38050A2C" w14:textId="5721EB87" w:rsidR="00E56AC9" w:rsidRDefault="00E56AC9" w:rsidP="00E56AC9">
      <w:pPr>
        <w:rPr>
          <w:rFonts w:ascii="Times New Roman" w:hAnsi="Times New Roman" w:cs="Times New Roman"/>
          <w:sz w:val="28"/>
          <w:szCs w:val="28"/>
        </w:rPr>
      </w:pPr>
      <w:r w:rsidRPr="00E56AC9">
        <w:rPr>
          <w:rFonts w:ascii="Times New Roman" w:hAnsi="Times New Roman" w:cs="Times New Roman"/>
          <w:b/>
          <w:bCs/>
          <w:sz w:val="28"/>
          <w:szCs w:val="28"/>
        </w:rPr>
        <w:t>Важно:</w:t>
      </w:r>
      <w:r w:rsidRPr="00E56AC9">
        <w:rPr>
          <w:rFonts w:ascii="Times New Roman" w:hAnsi="Times New Roman" w:cs="Times New Roman"/>
          <w:sz w:val="28"/>
          <w:szCs w:val="28"/>
        </w:rPr>
        <w:t xml:space="preserve"> результат тестирования всегда конфиденциален. Никакие личные данные не передаются третьим лицам.</w:t>
      </w:r>
    </w:p>
    <w:p w14:paraId="4B5570CF" w14:textId="77777777" w:rsidR="00E56AC9" w:rsidRDefault="00E56AC9" w:rsidP="00E56AC9">
      <w:pPr>
        <w:rPr>
          <w:rFonts w:ascii="Times New Roman" w:hAnsi="Times New Roman" w:cs="Times New Roman"/>
          <w:sz w:val="28"/>
          <w:szCs w:val="28"/>
        </w:rPr>
      </w:pPr>
    </w:p>
    <w:p w14:paraId="57430948" w14:textId="77777777" w:rsidR="00E56AC9" w:rsidRDefault="00E56AC9" w:rsidP="00E56AC9">
      <w:pPr>
        <w:pStyle w:val="a4"/>
        <w:spacing w:before="240" w:beforeAutospacing="0" w:after="240" w:afterAutospacing="0"/>
        <w:rPr>
          <w:color w:val="000000"/>
          <w:sz w:val="28"/>
          <w:szCs w:val="28"/>
          <w:highlight w:val="yellow"/>
        </w:rPr>
      </w:pPr>
      <w:r w:rsidRPr="00546798">
        <w:rPr>
          <w:color w:val="000000"/>
          <w:sz w:val="28"/>
          <w:szCs w:val="28"/>
        </w:rPr>
        <w:t xml:space="preserve">Пройти обследование на ВИЧ можно </w:t>
      </w:r>
      <w:r w:rsidRPr="00546798">
        <w:rPr>
          <w:color w:val="000000"/>
          <w:sz w:val="28"/>
          <w:szCs w:val="28"/>
          <w:highlight w:val="yellow"/>
        </w:rPr>
        <w:t xml:space="preserve">____ </w:t>
      </w:r>
    </w:p>
    <w:p w14:paraId="2C79195D" w14:textId="77777777" w:rsidR="00E56AC9" w:rsidRPr="00546798" w:rsidRDefault="00E56AC9" w:rsidP="00E56AC9">
      <w:pPr>
        <w:pStyle w:val="a4"/>
        <w:spacing w:before="240" w:beforeAutospacing="0" w:after="240" w:afterAutospacing="0"/>
        <w:rPr>
          <w:sz w:val="28"/>
          <w:szCs w:val="28"/>
        </w:rPr>
      </w:pPr>
      <w:r w:rsidRPr="00546798">
        <w:rPr>
          <w:color w:val="000000"/>
          <w:sz w:val="28"/>
          <w:szCs w:val="28"/>
          <w:highlight w:val="yellow"/>
        </w:rPr>
        <w:t>(каждое медучреждение вставляет свои контакты, они есть по всем городам области и по больницам Екатеринбурга</w:t>
      </w:r>
      <w:r>
        <w:rPr>
          <w:color w:val="000000"/>
          <w:sz w:val="28"/>
          <w:szCs w:val="28"/>
        </w:rPr>
        <w:t xml:space="preserve">: </w:t>
      </w:r>
      <w:hyperlink r:id="rId5" w:history="1">
        <w:r w:rsidRPr="00BA7C46">
          <w:rPr>
            <w:rStyle w:val="a5"/>
            <w:sz w:val="28"/>
            <w:szCs w:val="28"/>
          </w:rPr>
          <w:t>https://livehiv.ru/kontakty/</w:t>
        </w:r>
      </w:hyperlink>
      <w:r>
        <w:rPr>
          <w:color w:val="000000"/>
          <w:sz w:val="28"/>
          <w:szCs w:val="28"/>
        </w:rPr>
        <w:t xml:space="preserve">  </w:t>
      </w:r>
    </w:p>
    <w:p w14:paraId="3CCECBBE" w14:textId="77777777" w:rsidR="00E56AC9" w:rsidRPr="00546798" w:rsidRDefault="00E56AC9" w:rsidP="00E56AC9">
      <w:pPr>
        <w:rPr>
          <w:rFonts w:ascii="Times New Roman" w:hAnsi="Times New Roman" w:cs="Times New Roman"/>
          <w:sz w:val="28"/>
          <w:szCs w:val="28"/>
        </w:rPr>
      </w:pPr>
    </w:p>
    <w:p w14:paraId="253DC774" w14:textId="77777777" w:rsidR="00E56AC9" w:rsidRDefault="00E56AC9" w:rsidP="00E56AC9">
      <w:pPr>
        <w:rPr>
          <w:rFonts w:ascii="Times New Roman" w:hAnsi="Times New Roman" w:cs="Times New Roman"/>
          <w:sz w:val="28"/>
          <w:szCs w:val="28"/>
        </w:rPr>
      </w:pPr>
    </w:p>
    <w:sectPr w:rsidR="00E56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E52A9"/>
    <w:multiLevelType w:val="hybridMultilevel"/>
    <w:tmpl w:val="D65C0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1D"/>
    <w:rsid w:val="00086E1D"/>
    <w:rsid w:val="00E5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9BAC"/>
  <w15:chartTrackingRefBased/>
  <w15:docId w15:val="{5B1B76F2-7563-470B-9007-E0260A8E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AC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56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56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vehiv.ru/kontak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2025-11-25T14:28:00Z</dcterms:created>
  <dcterms:modified xsi:type="dcterms:W3CDTF">2025-11-25T14:30:00Z</dcterms:modified>
</cp:coreProperties>
</file>