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51C36" w14:textId="77777777" w:rsidR="00B05673" w:rsidRPr="00130B0B" w:rsidRDefault="00130B0B" w:rsidP="00130B0B">
      <w:pPr>
        <w:jc w:val="center"/>
        <w:rPr>
          <w:b/>
        </w:rPr>
      </w:pPr>
      <w:r w:rsidRPr="00130B0B">
        <w:rPr>
          <w:b/>
        </w:rPr>
        <w:t>ГЛУБОКО ГЛЯЖУ, ВСЁ ВИЖУ!</w:t>
      </w:r>
    </w:p>
    <w:p w14:paraId="798835E1" w14:textId="77777777" w:rsidR="009117F0" w:rsidRDefault="00795939">
      <w:r>
        <w:t>Раннее выявление онкологических заболеваний в последние г</w:t>
      </w:r>
      <w:r w:rsidR="007C026A">
        <w:t>оды получило большое развитие, а</w:t>
      </w:r>
      <w:r>
        <w:t xml:space="preserve"> сегодня врачи стали чаще говорить о мониторинге предраковых состояний.</w:t>
      </w:r>
      <w:r w:rsidR="007C026A">
        <w:t xml:space="preserve"> Риск их развития в желудочно-кишечном тракте довольно высок. </w:t>
      </w:r>
      <w:r w:rsidR="00971CB4">
        <w:t>О том, к</w:t>
      </w:r>
      <w:r w:rsidR="007C026A">
        <w:t>ому и когда обследоваться</w:t>
      </w:r>
      <w:r w:rsidR="00971CB4">
        <w:t>, чтобы избежать рака желудка или толстой кишки,</w:t>
      </w:r>
      <w:r>
        <w:t xml:space="preserve"> </w:t>
      </w:r>
      <w:r w:rsidR="00070074">
        <w:t xml:space="preserve">рассказала </w:t>
      </w:r>
      <w:r w:rsidRPr="00971CB4">
        <w:rPr>
          <w:b/>
        </w:rPr>
        <w:t xml:space="preserve">главный внештатный специалист-эндоскопист Министерства здравоохранения Свердловской области Ксения </w:t>
      </w:r>
      <w:proofErr w:type="spellStart"/>
      <w:r w:rsidRPr="00971CB4">
        <w:rPr>
          <w:b/>
        </w:rPr>
        <w:t>Мерсаидова</w:t>
      </w:r>
      <w:proofErr w:type="spellEnd"/>
      <w:r w:rsidRPr="00795939">
        <w:t>.</w:t>
      </w:r>
    </w:p>
    <w:p w14:paraId="7987F916" w14:textId="77777777" w:rsidR="00971CB4" w:rsidRPr="00971CB4" w:rsidRDefault="00D56910" w:rsidP="00971CB4">
      <w:pPr>
        <w:jc w:val="center"/>
        <w:rPr>
          <w:b/>
        </w:rPr>
      </w:pPr>
      <w:r>
        <w:rPr>
          <w:b/>
        </w:rPr>
        <w:t>Не болит – не значит здоров</w:t>
      </w:r>
    </w:p>
    <w:p w14:paraId="706BC709" w14:textId="77777777" w:rsidR="00795939" w:rsidRDefault="00971CB4">
      <w:pPr>
        <w:rPr>
          <w:b/>
        </w:rPr>
      </w:pPr>
      <w:r w:rsidRPr="00971CB4">
        <w:rPr>
          <w:b/>
        </w:rPr>
        <w:t xml:space="preserve">– </w:t>
      </w:r>
      <w:r w:rsidR="00795939" w:rsidRPr="00971CB4">
        <w:rPr>
          <w:b/>
        </w:rPr>
        <w:t>Ксения Ивановна</w:t>
      </w:r>
      <w:r w:rsidR="00952A39">
        <w:rPr>
          <w:b/>
        </w:rPr>
        <w:t xml:space="preserve">, какие предраковые состояния ЖКТ </w:t>
      </w:r>
      <w:r w:rsidR="00C07AB0">
        <w:rPr>
          <w:b/>
        </w:rPr>
        <w:t>чаще выявляют у свердловчан</w:t>
      </w:r>
      <w:r w:rsidR="00952A39">
        <w:rPr>
          <w:b/>
        </w:rPr>
        <w:t>?</w:t>
      </w:r>
    </w:p>
    <w:p w14:paraId="71BFA2D2" w14:textId="2A5B44E9" w:rsidR="00382B38" w:rsidRDefault="00952A39" w:rsidP="00382B38">
      <w:r w:rsidRPr="00952A39">
        <w:t>–</w:t>
      </w:r>
      <w:r w:rsidR="00C07AB0">
        <w:t xml:space="preserve"> </w:t>
      </w:r>
      <w:r w:rsidR="00382B38">
        <w:t xml:space="preserve">Для эндоскопического обследования доступны пищевод, желудок, двенадцатиперстная и толстая кишка. </w:t>
      </w:r>
      <w:r w:rsidR="005F12FB">
        <w:t xml:space="preserve">В верхних отделах желудка мы </w:t>
      </w:r>
      <w:r w:rsidR="005F12FB" w:rsidRPr="00865B6A">
        <w:t xml:space="preserve">проводим </w:t>
      </w:r>
      <w:proofErr w:type="spellStart"/>
      <w:r w:rsidR="001D05A6" w:rsidRPr="00865B6A">
        <w:t>эзофагогастродуоденоскопию</w:t>
      </w:r>
      <w:proofErr w:type="spellEnd"/>
      <w:r w:rsidR="001D05A6" w:rsidRPr="00865B6A">
        <w:t xml:space="preserve">          (ЭГДС</w:t>
      </w:r>
      <w:r w:rsidR="005F12FB" w:rsidRPr="00865B6A">
        <w:t>), в нижнем отделе – колоноскопию</w:t>
      </w:r>
      <w:r w:rsidR="001D05A6" w:rsidRPr="00865B6A">
        <w:t xml:space="preserve"> с помощью видеоэндоскопических систем</w:t>
      </w:r>
      <w:r w:rsidR="005F12FB" w:rsidRPr="00865B6A">
        <w:t>.</w:t>
      </w:r>
      <w:r w:rsidR="005F12FB">
        <w:t xml:space="preserve"> </w:t>
      </w:r>
      <w:r w:rsidR="00382B38">
        <w:t xml:space="preserve">Среди предраковых состояний, которые можно выявить </w:t>
      </w:r>
      <w:r w:rsidR="00C22751">
        <w:t>при гастроскопии</w:t>
      </w:r>
      <w:r w:rsidR="00382B38">
        <w:t>, – атрофический гастрит и кишечная метаплазия</w:t>
      </w:r>
      <w:r w:rsidR="00C22751">
        <w:t xml:space="preserve"> (когда</w:t>
      </w:r>
      <w:r w:rsidR="00382B38">
        <w:t xml:space="preserve"> клетки слизистой желудка становятся похожи на клетки </w:t>
      </w:r>
      <w:r w:rsidR="00382B38" w:rsidRPr="00865B6A">
        <w:t>киш</w:t>
      </w:r>
      <w:r w:rsidR="001D05A6" w:rsidRPr="00865B6A">
        <w:t>ки</w:t>
      </w:r>
      <w:r w:rsidR="00C22751">
        <w:t>)</w:t>
      </w:r>
      <w:r w:rsidR="00382B38">
        <w:t>. В толстой кишке мы можем обнаружить полипы.</w:t>
      </w:r>
    </w:p>
    <w:p w14:paraId="5FD64A8C" w14:textId="77777777" w:rsidR="00C22751" w:rsidRPr="00C22751" w:rsidRDefault="00C22751" w:rsidP="00382B38">
      <w:pPr>
        <w:rPr>
          <w:b/>
        </w:rPr>
      </w:pPr>
      <w:r w:rsidRPr="00C22751">
        <w:rPr>
          <w:b/>
        </w:rPr>
        <w:t>– Откуда берутся эти напасти?</w:t>
      </w:r>
    </w:p>
    <w:p w14:paraId="3AF6CB3B" w14:textId="31E63CBF" w:rsidR="009B312B" w:rsidRDefault="00E430FA">
      <w:r w:rsidRPr="00952A39">
        <w:t>–</w:t>
      </w:r>
      <w:r w:rsidR="00C22751">
        <w:t xml:space="preserve"> </w:t>
      </w:r>
      <w:r w:rsidR="00B754D7">
        <w:t xml:space="preserve">Предраковые состояния </w:t>
      </w:r>
      <w:r w:rsidR="00FD14F0">
        <w:t xml:space="preserve">часто </w:t>
      </w:r>
      <w:r w:rsidR="00B754D7">
        <w:t xml:space="preserve">возникают на фоне </w:t>
      </w:r>
      <w:proofErr w:type="spellStart"/>
      <w:r w:rsidR="00261DCC">
        <w:t>хеликобактериоза</w:t>
      </w:r>
      <w:proofErr w:type="spellEnd"/>
      <w:r w:rsidR="00261DCC">
        <w:t xml:space="preserve"> –</w:t>
      </w:r>
      <w:r w:rsidR="00FD14F0">
        <w:t xml:space="preserve"> </w:t>
      </w:r>
      <w:r w:rsidR="00261DCC">
        <w:t>инфекции</w:t>
      </w:r>
      <w:r w:rsidR="00B754D7">
        <w:t xml:space="preserve">, возбудителем которой является </w:t>
      </w:r>
      <w:proofErr w:type="spellStart"/>
      <w:r w:rsidR="00261DCC" w:rsidRPr="00261DCC">
        <w:t>Helicobacter</w:t>
      </w:r>
      <w:proofErr w:type="spellEnd"/>
      <w:r w:rsidR="00261DCC" w:rsidRPr="00261DCC">
        <w:t xml:space="preserve"> </w:t>
      </w:r>
      <w:proofErr w:type="spellStart"/>
      <w:r w:rsidR="00261DCC" w:rsidRPr="00261DCC">
        <w:t>pylori</w:t>
      </w:r>
      <w:proofErr w:type="spellEnd"/>
      <w:r w:rsidR="00261DCC">
        <w:t xml:space="preserve">. Его распространённость </w:t>
      </w:r>
      <w:r w:rsidR="00750C12">
        <w:t xml:space="preserve">среди населения </w:t>
      </w:r>
      <w:r w:rsidR="00261DCC">
        <w:t>составляет порядка 60%.</w:t>
      </w:r>
      <w:r w:rsidR="009B312B">
        <w:t xml:space="preserve"> </w:t>
      </w:r>
      <w:r w:rsidR="00411FDE">
        <w:t>Поэтому есть резон сдать анализ крови или пройти высокочувствительный дыхательный тест</w:t>
      </w:r>
      <w:r w:rsidR="00750C12">
        <w:t xml:space="preserve">, и если </w:t>
      </w:r>
      <w:r w:rsidR="00750C12" w:rsidRPr="00865B6A">
        <w:t>бактери</w:t>
      </w:r>
      <w:r w:rsidR="001D05A6" w:rsidRPr="00865B6A">
        <w:t>я</w:t>
      </w:r>
      <w:r w:rsidR="00750C12" w:rsidRPr="00865B6A">
        <w:t xml:space="preserve"> обнаруж</w:t>
      </w:r>
      <w:r w:rsidR="001D05A6" w:rsidRPr="00865B6A">
        <w:t>и</w:t>
      </w:r>
      <w:r w:rsidR="00411FDE" w:rsidRPr="00865B6A">
        <w:t>тся</w:t>
      </w:r>
      <w:r w:rsidR="00865B6A">
        <w:t xml:space="preserve"> –</w:t>
      </w:r>
      <w:r w:rsidR="001D05A6" w:rsidRPr="00865B6A">
        <w:t xml:space="preserve"> пройти гастроскопию, чтобы понять степень поражения слизистой желудка и просто </w:t>
      </w:r>
      <w:r w:rsidR="00411FDE" w:rsidRPr="00865B6A">
        <w:t xml:space="preserve">пропить </w:t>
      </w:r>
      <w:r w:rsidR="00750C12" w:rsidRPr="00865B6A">
        <w:t>назначенный врачом курс антибиотиков</w:t>
      </w:r>
      <w:r w:rsidR="00411FDE" w:rsidRPr="00865B6A">
        <w:t>.</w:t>
      </w:r>
    </w:p>
    <w:p w14:paraId="28DF5F44" w14:textId="5743AF69" w:rsidR="00CF7DE6" w:rsidRDefault="009B312B">
      <w:r>
        <w:t xml:space="preserve">Курение </w:t>
      </w:r>
      <w:r w:rsidR="001A0EC2">
        <w:t xml:space="preserve">тоже </w:t>
      </w:r>
      <w:r>
        <w:t xml:space="preserve">влияет на риск предраковых </w:t>
      </w:r>
      <w:r w:rsidR="00411FDE">
        <w:t xml:space="preserve">патологий слизистых. </w:t>
      </w:r>
      <w:r w:rsidR="00261DCC">
        <w:t>К</w:t>
      </w:r>
      <w:r w:rsidR="00865B6A">
        <w:t>ро</w:t>
      </w:r>
      <w:r w:rsidR="00261DCC">
        <w:t xml:space="preserve">ме того, </w:t>
      </w:r>
      <w:r w:rsidR="00411FDE">
        <w:t>существует</w:t>
      </w:r>
      <w:r w:rsidR="00261DCC">
        <w:t xml:space="preserve"> наследственный фактор</w:t>
      </w:r>
      <w:r w:rsidR="008718BD">
        <w:t>. Е</w:t>
      </w:r>
      <w:r w:rsidR="00261DCC">
        <w:t>сли у кого-то из родственников был, например, рак желудка, нужно пройти первую гастроскопию на 10</w:t>
      </w:r>
      <w:r w:rsidR="004C08E3">
        <w:t>–</w:t>
      </w:r>
      <w:r w:rsidR="00261DCC">
        <w:t xml:space="preserve">15 лет раньше возраста, в котором </w:t>
      </w:r>
      <w:r w:rsidR="003D5A2F">
        <w:t xml:space="preserve">вашему </w:t>
      </w:r>
      <w:r w:rsidR="008718BD">
        <w:t xml:space="preserve">близкому поставили этот диагноз. </w:t>
      </w:r>
    </w:p>
    <w:p w14:paraId="1C567C76" w14:textId="34FB92CD" w:rsidR="00077792" w:rsidRDefault="001A0EC2" w:rsidP="002B557F">
      <w:r>
        <w:t>В</w:t>
      </w:r>
      <w:r w:rsidR="002B557F">
        <w:t xml:space="preserve"> России и в мире </w:t>
      </w:r>
      <w:r w:rsidR="00FD14F0">
        <w:t>рак желудка занимает пятое место по заболеваемости</w:t>
      </w:r>
      <w:r w:rsidR="002B557F">
        <w:t xml:space="preserve"> и второе место по смертности</w:t>
      </w:r>
      <w:r w:rsidR="00890FFE">
        <w:t xml:space="preserve"> – это обусловлено зачастую поздним выявлением</w:t>
      </w:r>
      <w:r w:rsidR="002B557F">
        <w:t>. Рак не болит</w:t>
      </w:r>
      <w:r w:rsidR="00A924B3">
        <w:t xml:space="preserve"> на</w:t>
      </w:r>
      <w:r>
        <w:t xml:space="preserve"> </w:t>
      </w:r>
      <w:r w:rsidR="00A924B3">
        <w:t>ранних стадиях</w:t>
      </w:r>
      <w:r w:rsidR="007451F4">
        <w:t>, поэтому</w:t>
      </w:r>
      <w:r w:rsidR="00077792">
        <w:t xml:space="preserve"> пациент не ви</w:t>
      </w:r>
      <w:r>
        <w:t>дит причины обращаться к врачу.</w:t>
      </w:r>
    </w:p>
    <w:p w14:paraId="3CF17CA8" w14:textId="77777777" w:rsidR="00FA25EA" w:rsidRPr="00CC7DE7" w:rsidRDefault="00CC7DE7" w:rsidP="00D56910">
      <w:pPr>
        <w:jc w:val="center"/>
        <w:rPr>
          <w:b/>
        </w:rPr>
      </w:pPr>
      <w:r w:rsidRPr="00CC7DE7">
        <w:rPr>
          <w:b/>
        </w:rPr>
        <w:t xml:space="preserve">Скрининг </w:t>
      </w:r>
      <w:r w:rsidRPr="00CC7DE7">
        <w:rPr>
          <w:b/>
          <w:lang w:val="en-US"/>
        </w:rPr>
        <w:t>XXI</w:t>
      </w:r>
      <w:r w:rsidRPr="00CC7DE7">
        <w:rPr>
          <w:b/>
        </w:rPr>
        <w:t xml:space="preserve"> века</w:t>
      </w:r>
    </w:p>
    <w:p w14:paraId="1747FEF1" w14:textId="40BB1555" w:rsidR="005F12FB" w:rsidRPr="00167CE8" w:rsidRDefault="00077792" w:rsidP="002B557F">
      <w:pPr>
        <w:rPr>
          <w:b/>
        </w:rPr>
      </w:pPr>
      <w:r w:rsidRPr="00167CE8">
        <w:rPr>
          <w:b/>
        </w:rPr>
        <w:t xml:space="preserve">– Какие показания </w:t>
      </w:r>
      <w:r w:rsidR="005F12FB" w:rsidRPr="00167CE8">
        <w:rPr>
          <w:b/>
        </w:rPr>
        <w:t xml:space="preserve">могут быть, чтобы врач всё-таки направил на </w:t>
      </w:r>
      <w:r w:rsidR="001D05A6" w:rsidRPr="00865B6A">
        <w:rPr>
          <w:b/>
        </w:rPr>
        <w:t>ЭГДС</w:t>
      </w:r>
      <w:r w:rsidR="005F12FB" w:rsidRPr="00167CE8">
        <w:rPr>
          <w:b/>
        </w:rPr>
        <w:t xml:space="preserve"> или колоноскопию?</w:t>
      </w:r>
    </w:p>
    <w:p w14:paraId="400C2916" w14:textId="5D11B2C5" w:rsidR="00E942C9" w:rsidRDefault="00167CE8" w:rsidP="002B557F">
      <w:r>
        <w:t xml:space="preserve">– Профилактически </w:t>
      </w:r>
      <w:r w:rsidR="001D05A6" w:rsidRPr="00865B6A">
        <w:t>ЭГДС</w:t>
      </w:r>
      <w:r>
        <w:t xml:space="preserve"> назначают с 45 лет</w:t>
      </w:r>
      <w:r w:rsidR="005C25E0">
        <w:t xml:space="preserve">, </w:t>
      </w:r>
      <w:r w:rsidR="004C08E3">
        <w:t>н</w:t>
      </w:r>
      <w:r w:rsidR="005C25E0">
        <w:t>о можно попросить направление</w:t>
      </w:r>
      <w:r w:rsidR="00CC7DE7">
        <w:t xml:space="preserve"> раньше</w:t>
      </w:r>
      <w:r w:rsidR="00056FFB">
        <w:t xml:space="preserve"> л</w:t>
      </w:r>
      <w:r w:rsidR="00E942C9">
        <w:t>ибо сдать специфические анализы крови –</w:t>
      </w:r>
      <w:r w:rsidR="00750C12">
        <w:t xml:space="preserve"> </w:t>
      </w:r>
      <w:proofErr w:type="spellStart"/>
      <w:r w:rsidR="00E942C9">
        <w:t>гастропанель</w:t>
      </w:r>
      <w:proofErr w:type="spellEnd"/>
      <w:r w:rsidR="00E942C9">
        <w:t>. В Свердловской области как раз ведётся пилотный проект, который позволит доказать эффективность этого скрининга</w:t>
      </w:r>
      <w:r w:rsidR="00EA671B">
        <w:t xml:space="preserve"> и</w:t>
      </w:r>
      <w:r w:rsidR="00E942C9">
        <w:t xml:space="preserve"> рекомендовать </w:t>
      </w:r>
      <w:r w:rsidR="006052F7">
        <w:t>его включение в диспансеризацию</w:t>
      </w:r>
      <w:r w:rsidR="00E942C9">
        <w:t>. Мы уже обследовали треть контрольной группы из 800 человек и видим, что показатели анализов с высокой точностью указывают на проблемы, которы</w:t>
      </w:r>
      <w:r w:rsidR="006052F7">
        <w:t>е мы обнаруживаем при дальнейшей гастроскопии</w:t>
      </w:r>
      <w:r w:rsidR="00E942C9">
        <w:t>.</w:t>
      </w:r>
    </w:p>
    <w:p w14:paraId="2D90FA0C" w14:textId="77777777" w:rsidR="002B557F" w:rsidRDefault="00056FFB" w:rsidP="002B557F">
      <w:r>
        <w:t>Колоноскопия</w:t>
      </w:r>
      <w:r w:rsidR="00AA5F5B">
        <w:t xml:space="preserve"> назначается людям от 40 лет, если при диспансеризации они сдают кал на скрытую кровь, и анализ положительный. Однако его чувствительность со</w:t>
      </w:r>
      <w:r w:rsidR="009B312B">
        <w:t xml:space="preserve">ставляет 78%, то есть ещё в </w:t>
      </w:r>
      <w:r w:rsidR="006052F7">
        <w:t>22%</w:t>
      </w:r>
      <w:r w:rsidR="00077792">
        <w:t xml:space="preserve"> </w:t>
      </w:r>
      <w:r w:rsidR="009B312B">
        <w:t xml:space="preserve">случаев показания к колоноскопии могут быть, </w:t>
      </w:r>
      <w:r>
        <w:t>но по анализам их не обнаружат.</w:t>
      </w:r>
    </w:p>
    <w:p w14:paraId="2DD57C05" w14:textId="7DF69D62" w:rsidR="00481BBA" w:rsidRPr="00481BBA" w:rsidRDefault="00481BBA" w:rsidP="002B557F">
      <w:pPr>
        <w:rPr>
          <w:b/>
        </w:rPr>
      </w:pPr>
      <w:r w:rsidRPr="00481BBA">
        <w:rPr>
          <w:b/>
        </w:rPr>
        <w:lastRenderedPageBreak/>
        <w:t>– Если обследование покажет предрак</w:t>
      </w:r>
      <w:r w:rsidR="00CA529C">
        <w:rPr>
          <w:b/>
        </w:rPr>
        <w:t>овое состояние</w:t>
      </w:r>
      <w:bookmarkStart w:id="0" w:name="_GoBack"/>
      <w:bookmarkEnd w:id="0"/>
      <w:r w:rsidRPr="00481BBA">
        <w:rPr>
          <w:b/>
        </w:rPr>
        <w:t>, как его лечить?</w:t>
      </w:r>
    </w:p>
    <w:p w14:paraId="7203A79A" w14:textId="1A7581F4" w:rsidR="00502A93" w:rsidRDefault="00481BBA">
      <w:r>
        <w:t>–</w:t>
      </w:r>
      <w:r w:rsidR="007F7388">
        <w:t xml:space="preserve"> Э</w:t>
      </w:r>
      <w:r w:rsidR="00B96DAC">
        <w:t xml:space="preserve">ти </w:t>
      </w:r>
      <w:r w:rsidR="00B96DAC" w:rsidRPr="00865B6A">
        <w:t>заболевания</w:t>
      </w:r>
      <w:r w:rsidR="00AB020C" w:rsidRPr="00865B6A">
        <w:t xml:space="preserve"> в желудке</w:t>
      </w:r>
      <w:r w:rsidR="00B96DAC">
        <w:t xml:space="preserve"> не лечатся. Однако е</w:t>
      </w:r>
      <w:r w:rsidR="00223803">
        <w:t xml:space="preserve">сли </w:t>
      </w:r>
      <w:r w:rsidR="00B96DAC">
        <w:t>их</w:t>
      </w:r>
      <w:r w:rsidR="00223803">
        <w:t xml:space="preserve"> вовремя обнаружить, то можно </w:t>
      </w:r>
      <w:r w:rsidR="00056FFB">
        <w:t>вести</w:t>
      </w:r>
      <w:r w:rsidR="00B96DAC">
        <w:t xml:space="preserve"> динамическое наблюдение. И если </w:t>
      </w:r>
      <w:r w:rsidR="00686164">
        <w:t xml:space="preserve">изменения в тканях </w:t>
      </w:r>
      <w:r w:rsidR="00E86EE1">
        <w:t xml:space="preserve">перейдут в дисплазию – доброкачественное новообразование, </w:t>
      </w:r>
      <w:r w:rsidR="00686164">
        <w:t>то удалить</w:t>
      </w:r>
      <w:r w:rsidR="00E86EE1">
        <w:t xml:space="preserve"> поражённые ткани</w:t>
      </w:r>
      <w:r w:rsidR="003B05DC">
        <w:t>, чтобы не развился рак</w:t>
      </w:r>
      <w:r w:rsidR="00E86EE1">
        <w:t>.</w:t>
      </w:r>
      <w:r w:rsidR="003B05DC">
        <w:t xml:space="preserve"> </w:t>
      </w:r>
    </w:p>
    <w:p w14:paraId="1141AC58" w14:textId="38E7E5F5" w:rsidR="00EA671B" w:rsidRDefault="00502A93">
      <w:r>
        <w:t>В</w:t>
      </w:r>
      <w:r w:rsidR="006052F7">
        <w:t>о время осмотра толстой кишки врач может сразу убрать полипы размером до 10 мм.</w:t>
      </w:r>
      <w:r w:rsidR="009D5476">
        <w:t xml:space="preserve"> Более крупные требуют отдельной процедуры.</w:t>
      </w:r>
    </w:p>
    <w:p w14:paraId="1F7D66F1" w14:textId="77777777" w:rsidR="009F4C50" w:rsidRPr="009F4C50" w:rsidRDefault="009F4C50">
      <w:pPr>
        <w:rPr>
          <w:b/>
        </w:rPr>
      </w:pPr>
      <w:r w:rsidRPr="009F4C50">
        <w:rPr>
          <w:b/>
        </w:rPr>
        <w:t>– Многих, вероятно, пугает болезненность эндоскопических процедур</w:t>
      </w:r>
      <w:r w:rsidR="00A924B3">
        <w:rPr>
          <w:b/>
        </w:rPr>
        <w:t xml:space="preserve"> и сложная подготовка</w:t>
      </w:r>
      <w:r w:rsidR="00E8522E">
        <w:rPr>
          <w:b/>
        </w:rPr>
        <w:t>.</w:t>
      </w:r>
    </w:p>
    <w:p w14:paraId="28E2DD28" w14:textId="789E2D1C" w:rsidR="009F4C50" w:rsidRDefault="009F4C50">
      <w:r>
        <w:t>– В Свердловской области действует особый тариф ОМС</w:t>
      </w:r>
      <w:r w:rsidR="00EA671B">
        <w:t>:</w:t>
      </w:r>
      <w:r w:rsidR="00425977">
        <w:t xml:space="preserve"> бесплатное обследование гастро- и колоноскопом под седацией</w:t>
      </w:r>
      <w:r w:rsidR="00B05673">
        <w:t xml:space="preserve"> – как по-отдельности, так и в рамках одного визита</w:t>
      </w:r>
      <w:r w:rsidR="009D5476">
        <w:t>. И п</w:t>
      </w:r>
      <w:r w:rsidR="00502A93">
        <w:t xml:space="preserve">ациенту </w:t>
      </w:r>
      <w:r w:rsidR="00425977">
        <w:t>комфорт</w:t>
      </w:r>
      <w:r w:rsidR="00502A93">
        <w:t>но, и</w:t>
      </w:r>
      <w:r w:rsidR="00425977">
        <w:t xml:space="preserve"> врач</w:t>
      </w:r>
      <w:r w:rsidR="00502A93">
        <w:t xml:space="preserve"> может</w:t>
      </w:r>
      <w:r w:rsidR="00425977">
        <w:t xml:space="preserve"> внимательно </w:t>
      </w:r>
      <w:r w:rsidR="00AB020C" w:rsidRPr="00955D98">
        <w:t>о</w:t>
      </w:r>
      <w:r w:rsidR="00425977">
        <w:t xml:space="preserve">смотреть органы. </w:t>
      </w:r>
    </w:p>
    <w:p w14:paraId="224B0473" w14:textId="526AEAFE" w:rsidR="00A924B3" w:rsidRDefault="00A924B3">
      <w:r>
        <w:t xml:space="preserve">Подготовка </w:t>
      </w:r>
      <w:r w:rsidR="00405712">
        <w:t xml:space="preserve">к </w:t>
      </w:r>
      <w:r w:rsidR="00AB020C" w:rsidRPr="00955D98">
        <w:t>ЭГДС</w:t>
      </w:r>
      <w:r w:rsidR="00405712">
        <w:t xml:space="preserve"> простая – нужно </w:t>
      </w:r>
      <w:r w:rsidR="00502A93">
        <w:t>прийти натощак</w:t>
      </w:r>
      <w:r w:rsidR="00405712">
        <w:t>. До колоноскопии за три дня нужно исключить продукты, которые растут из земли</w:t>
      </w:r>
      <w:r w:rsidR="00B05673">
        <w:t xml:space="preserve"> (фрукты, овощи, ягоды, крупы, семена)</w:t>
      </w:r>
      <w:r w:rsidR="00A755DB">
        <w:t>;</w:t>
      </w:r>
      <w:r w:rsidR="00405712">
        <w:t xml:space="preserve"> оставляем только те, что «бегают по земле» </w:t>
      </w:r>
      <w:r w:rsidR="00A755DB">
        <w:t>–</w:t>
      </w:r>
      <w:r w:rsidR="00405712">
        <w:t xml:space="preserve"> мясо и бульоны, молочные и кисломолочные продукты без ягодных наполнителей, яйца.</w:t>
      </w:r>
      <w:r w:rsidR="00A755DB">
        <w:t xml:space="preserve"> За день </w:t>
      </w:r>
      <w:r w:rsidR="00AB020C" w:rsidRPr="007F7388">
        <w:t>до исследования</w:t>
      </w:r>
      <w:r w:rsidR="00AB020C">
        <w:t xml:space="preserve"> </w:t>
      </w:r>
      <w:r w:rsidR="00A755DB">
        <w:t xml:space="preserve">проводится чистка кишечника слабительными препаратами. Этот небольшой дискомфорт </w:t>
      </w:r>
      <w:r w:rsidR="00070074">
        <w:t xml:space="preserve">не сравнится с уверенностью, что рак вам не </w:t>
      </w:r>
      <w:r w:rsidR="00502A93">
        <w:t>грозит</w:t>
      </w:r>
      <w:r w:rsidR="00070074">
        <w:t>.</w:t>
      </w:r>
    </w:p>
    <w:p w14:paraId="336DC5BE" w14:textId="0599373C" w:rsidR="000D4A9A" w:rsidRPr="000D4A9A" w:rsidRDefault="000D4A9A">
      <w:pPr>
        <w:rPr>
          <w:b/>
        </w:rPr>
      </w:pPr>
      <w:r w:rsidRPr="000D4A9A">
        <w:rPr>
          <w:b/>
        </w:rPr>
        <w:t>Арина Шелкова</w:t>
      </w:r>
    </w:p>
    <w:sectPr w:rsidR="000D4A9A" w:rsidRPr="000D4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39"/>
    <w:rsid w:val="00056FFB"/>
    <w:rsid w:val="00070074"/>
    <w:rsid w:val="00077792"/>
    <w:rsid w:val="000D4A9A"/>
    <w:rsid w:val="00130B0B"/>
    <w:rsid w:val="00157264"/>
    <w:rsid w:val="00167CE8"/>
    <w:rsid w:val="001A0EC2"/>
    <w:rsid w:val="001D05A6"/>
    <w:rsid w:val="00223803"/>
    <w:rsid w:val="00250B1B"/>
    <w:rsid w:val="00261DCC"/>
    <w:rsid w:val="002B557F"/>
    <w:rsid w:val="002E1848"/>
    <w:rsid w:val="00382B38"/>
    <w:rsid w:val="003B05DC"/>
    <w:rsid w:val="003D5A2F"/>
    <w:rsid w:val="00405712"/>
    <w:rsid w:val="00411FDE"/>
    <w:rsid w:val="00425977"/>
    <w:rsid w:val="00481BBA"/>
    <w:rsid w:val="004B4A19"/>
    <w:rsid w:val="004C08E3"/>
    <w:rsid w:val="00502A93"/>
    <w:rsid w:val="005C25E0"/>
    <w:rsid w:val="005F12FB"/>
    <w:rsid w:val="006052F7"/>
    <w:rsid w:val="00686164"/>
    <w:rsid w:val="007451F4"/>
    <w:rsid w:val="00750C12"/>
    <w:rsid w:val="00795939"/>
    <w:rsid w:val="007C026A"/>
    <w:rsid w:val="007F7388"/>
    <w:rsid w:val="00865B6A"/>
    <w:rsid w:val="008718BD"/>
    <w:rsid w:val="00890FFE"/>
    <w:rsid w:val="009117F0"/>
    <w:rsid w:val="00952A39"/>
    <w:rsid w:val="00955D98"/>
    <w:rsid w:val="00971CB4"/>
    <w:rsid w:val="009B312B"/>
    <w:rsid w:val="009D5476"/>
    <w:rsid w:val="009F4C50"/>
    <w:rsid w:val="00A755DB"/>
    <w:rsid w:val="00A924B3"/>
    <w:rsid w:val="00AA5F5B"/>
    <w:rsid w:val="00AB020C"/>
    <w:rsid w:val="00B05673"/>
    <w:rsid w:val="00B754D7"/>
    <w:rsid w:val="00B96DAC"/>
    <w:rsid w:val="00C0019E"/>
    <w:rsid w:val="00C07AB0"/>
    <w:rsid w:val="00C22751"/>
    <w:rsid w:val="00CA2C6C"/>
    <w:rsid w:val="00CA529C"/>
    <w:rsid w:val="00CC7DE7"/>
    <w:rsid w:val="00CF7DE6"/>
    <w:rsid w:val="00D56910"/>
    <w:rsid w:val="00E41482"/>
    <w:rsid w:val="00E430FA"/>
    <w:rsid w:val="00E62340"/>
    <w:rsid w:val="00E8522E"/>
    <w:rsid w:val="00E86EE1"/>
    <w:rsid w:val="00E942C9"/>
    <w:rsid w:val="00EA671B"/>
    <w:rsid w:val="00FA25EA"/>
    <w:rsid w:val="00FD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09D4"/>
  <w15:docId w15:val="{BC5C1019-219B-4E67-B851-C56A2B5D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Соболева А.А.</cp:lastModifiedBy>
  <cp:revision>4</cp:revision>
  <dcterms:created xsi:type="dcterms:W3CDTF">2025-11-20T13:01:00Z</dcterms:created>
  <dcterms:modified xsi:type="dcterms:W3CDTF">2025-11-21T05:19:00Z</dcterms:modified>
</cp:coreProperties>
</file>