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  <w:highlight w:val="white"/>
        </w:rPr>
        <w:t xml:space="preserve">Диспансеризация или профилактический осмотр – отличная возможность за один визит в поликлинику пройти важные исследования и получить актуальную информацию о состоянии жизненно важных систем тела. Записаться на диспансеризацию можно в своей поликлинике.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1"/>
        </w:rPr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  <w:highlight w:val="white"/>
        </w:rPr>
        <w:t xml:space="preserve">Какие доступные исследования сердца и сосудов можно пройти и зачем они нужны?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1"/>
        </w:rPr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  <w:highlight w:val="white"/>
        </w:rPr>
        <w:t xml:space="preserve">- Электрокардиограмма (ЭКГ) – быстрый, доступный и безболезненный метод исследования состояния сердца. Позволяет диагностировать различные заболевания и нарушения в работе сердца: аритмию, тахикардию, нарушение ритма сердца, инфаркт миокарда, ишемическую б</w:t>
      </w:r>
      <w:r>
        <w:rPr>
          <w:rFonts w:ascii="Arial" w:hAnsi="Arial" w:eastAsia="Arial" w:cs="Arial"/>
          <w:color w:val="000000"/>
          <w:sz w:val="21"/>
          <w:highlight w:val="white"/>
        </w:rPr>
        <w:t xml:space="preserve">олезнь и др.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1"/>
        </w:rPr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  <w:highlight w:val="white"/>
        </w:rPr>
        <w:t xml:space="preserve">- Измерение артериального давления – регулярный контроль. Даже при отсутствии симптоматики, начиная с 30 лет, следует ежедневно измерять артериальное давление. Повышение давления создает реальную угрозу развития гипертонической болезни, инсульта, инфаркта.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1"/>
        </w:rPr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  <w:highlight w:val="white"/>
        </w:rPr>
        <w:t xml:space="preserve">- Анализ крови:</w:t>
        <w:br/>
        <w:t xml:space="preserve">1. общий анализ крови (ОАК) – самый распространенный метод инструментального исследования. Он позволяет провести системную оценку здоровья человека и заподозрить патологии, если результаты не соответствуют норме.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1"/>
        </w:rPr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  <w:highlight w:val="white"/>
        </w:rPr>
        <w:t xml:space="preserve">2. анализ крови на уровень холестерина - один из основных методов оценки риска развития атеросклероза и его осложнений (сердечно-сосудистых заболеваний). Холестерин совершенно незаметно и безболезненно портит наши сосуды и приводит их в негодность.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1"/>
        </w:rPr>
      </w:r>
      <w:r/>
    </w:p>
    <w:p>
      <w:r>
        <w:rPr>
          <w:rFonts w:ascii="Arial" w:hAnsi="Arial" w:eastAsia="Arial" w:cs="Arial"/>
          <w:color w:val="000000"/>
          <w:sz w:val="21"/>
          <w:highlight w:val="white"/>
        </w:rPr>
        <w:t xml:space="preserve">При наличии подозрений на развитие патологических состояний, врач отправляет пациента на дополнительное обследование.</w:t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Центр общественного здоровья и медицинской профилактики</cp:lastModifiedBy>
  <cp:revision>1</cp:revision>
  <dcterms:modified xsi:type="dcterms:W3CDTF">2025-10-27T04:39:27Z</dcterms:modified>
</cp:coreProperties>
</file>