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Здоровье молочных желе</w:t>
      </w:r>
      <w:r w:rsidRPr="00EF7FE7">
        <w:rPr>
          <w:rFonts w:ascii="Liberation Serif" w:hAnsi="Liberation Serif" w:cs="Liberation Serif"/>
          <w:sz w:val="28"/>
          <w:szCs w:val="28"/>
        </w:rPr>
        <w:t xml:space="preserve">з в руках каждой из нас. Чтобы вовремя диагностировать патологии груди – регулярно делай </w:t>
      </w:r>
      <w:proofErr w:type="spellStart"/>
      <w:r w:rsidRPr="00EF7FE7">
        <w:rPr>
          <w:rFonts w:ascii="Liberation Serif" w:hAnsi="Liberation Serif" w:cs="Liberation Serif"/>
          <w:sz w:val="28"/>
          <w:szCs w:val="28"/>
        </w:rPr>
        <w:t>самообследование</w:t>
      </w:r>
      <w:proofErr w:type="spellEnd"/>
      <w:r w:rsidRPr="00EF7FE7">
        <w:rPr>
          <w:rFonts w:ascii="Liberation Serif" w:hAnsi="Liberation Serif" w:cs="Liberation Serif"/>
          <w:sz w:val="28"/>
          <w:szCs w:val="28"/>
        </w:rPr>
        <w:t xml:space="preserve">. Это не сложно и не больно. </w:t>
      </w:r>
      <w:proofErr w:type="spellStart"/>
      <w:r w:rsidRPr="00EF7FE7">
        <w:rPr>
          <w:rFonts w:ascii="Liberation Serif" w:hAnsi="Liberation Serif" w:cs="Liberation Serif"/>
          <w:sz w:val="28"/>
          <w:szCs w:val="28"/>
        </w:rPr>
        <w:t>Маммологи</w:t>
      </w:r>
      <w:proofErr w:type="spellEnd"/>
      <w:r w:rsidRPr="00EF7FE7">
        <w:rPr>
          <w:rFonts w:ascii="Liberation Serif" w:hAnsi="Liberation Serif" w:cs="Liberation Serif"/>
          <w:sz w:val="28"/>
          <w:szCs w:val="28"/>
        </w:rPr>
        <w:t xml:space="preserve"> рекомендуют начинать регулярный осмотр молочных желез с 18 лет и проводить его ежемесячно.</w:t>
      </w: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Пальпация проводится в первой половине цикла, сразу после того, как закончится менструация.</w:t>
      </w: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EF7FE7">
        <w:rPr>
          <w:rFonts w:ascii="Liberation Serif" w:hAnsi="Liberation Serif" w:cs="Liberation Serif"/>
          <w:b/>
          <w:sz w:val="28"/>
          <w:szCs w:val="28"/>
        </w:rPr>
        <w:t xml:space="preserve">Как правильно проводить </w:t>
      </w:r>
      <w:proofErr w:type="spellStart"/>
      <w:r w:rsidRPr="00EF7FE7">
        <w:rPr>
          <w:rFonts w:ascii="Liberation Serif" w:hAnsi="Liberation Serif" w:cs="Liberation Serif"/>
          <w:b/>
          <w:sz w:val="28"/>
          <w:szCs w:val="28"/>
        </w:rPr>
        <w:t>самообследование</w:t>
      </w:r>
      <w:proofErr w:type="spellEnd"/>
      <w:r w:rsidRPr="00EF7FE7">
        <w:rPr>
          <w:rFonts w:ascii="Liberation Serif" w:hAnsi="Liberation Serif" w:cs="Liberation Serif"/>
          <w:b/>
          <w:sz w:val="28"/>
          <w:szCs w:val="28"/>
        </w:rPr>
        <w:t>?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- Сначала пальпируем молочные железы стоя.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F7FE7">
        <w:rPr>
          <w:rFonts w:ascii="Liberation Serif" w:hAnsi="Liberation Serif" w:cs="Liberation Serif"/>
          <w:sz w:val="28"/>
          <w:szCs w:val="28"/>
        </w:rPr>
        <w:t>Правая рука пальпирует левую молочн</w:t>
      </w:r>
      <w:r>
        <w:rPr>
          <w:rFonts w:ascii="Liberation Serif" w:hAnsi="Liberation Serif" w:cs="Liberation Serif"/>
          <w:sz w:val="28"/>
          <w:szCs w:val="28"/>
        </w:rPr>
        <w:t xml:space="preserve">ую железу, левая рука – правую. </w:t>
      </w:r>
      <w:r w:rsidRPr="00EF7FE7">
        <w:rPr>
          <w:rFonts w:ascii="Liberation Serif" w:hAnsi="Liberation Serif" w:cs="Liberation Serif"/>
          <w:sz w:val="28"/>
          <w:szCs w:val="28"/>
        </w:rPr>
        <w:t>Обследование выполняется подушечками 3-4 пальцев, без участия большого пальца. Важно пальпировать всю железу, а не только подкожную часть.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- Погружайте подушечки пальцев в толщу железы, постепенно достигая грудной клетки.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F7FE7">
        <w:rPr>
          <w:rFonts w:ascii="Liberation Serif" w:hAnsi="Liberation Serif" w:cs="Liberation Serif"/>
          <w:sz w:val="28"/>
          <w:szCs w:val="28"/>
        </w:rPr>
        <w:t xml:space="preserve">Важно </w:t>
      </w:r>
      <w:proofErr w:type="spellStart"/>
      <w:r w:rsidRPr="00EF7FE7">
        <w:rPr>
          <w:rFonts w:ascii="Liberation Serif" w:hAnsi="Liberation Serif" w:cs="Liberation Serif"/>
          <w:sz w:val="28"/>
          <w:szCs w:val="28"/>
        </w:rPr>
        <w:t>пропальпировать</w:t>
      </w:r>
      <w:proofErr w:type="spellEnd"/>
      <w:r w:rsidRPr="00EF7FE7">
        <w:rPr>
          <w:rFonts w:ascii="Liberation Serif" w:hAnsi="Liberation Serif" w:cs="Liberation Serif"/>
          <w:sz w:val="28"/>
          <w:szCs w:val="28"/>
        </w:rPr>
        <w:t xml:space="preserve"> всю поверхность органа, не пропуская отдельных участков.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EF7FE7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EF7FE7">
        <w:rPr>
          <w:rFonts w:ascii="Liberation Serif" w:hAnsi="Liberation Serif" w:cs="Liberation Serif"/>
          <w:sz w:val="28"/>
          <w:szCs w:val="28"/>
        </w:rPr>
        <w:t xml:space="preserve"> конце обследования сожмите сосок, чтобы проверить отсутствие выделений из него.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- Не забывайте про подмышки и участок над и под ключицей – здесь расположены лимфатические узлы – они не должны быть увеличены.</w:t>
      </w: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EF7FE7">
        <w:rPr>
          <w:rFonts w:ascii="Liberation Serif" w:hAnsi="Liberation Serif" w:cs="Liberation Serif"/>
          <w:b/>
          <w:sz w:val="28"/>
          <w:szCs w:val="28"/>
        </w:rPr>
        <w:t>Пальпация молочных желез в положении лежа.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Лягте на твердую поверхность. Под спину на уровне лопатки желательно положить валик. Это облегчит глубокую пальпацию молочной железы. Техника выполнения движений и их направление аналогичны обследованию стоя.</w:t>
      </w: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EF7FE7">
        <w:rPr>
          <w:rFonts w:ascii="Liberation Serif" w:hAnsi="Liberation Serif" w:cs="Liberation Serif"/>
          <w:b/>
          <w:sz w:val="28"/>
          <w:szCs w:val="28"/>
        </w:rPr>
        <w:t>Это НЕ НОРМА!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1. Уплотнения в молочной железе.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2. Увеличение лимфатических узлов.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3. Выделения из сосков.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Изменение формы сосков (</w:t>
      </w:r>
      <w:r w:rsidRPr="00EF7FE7">
        <w:rPr>
          <w:rFonts w:ascii="Liberation Serif" w:hAnsi="Liberation Serif" w:cs="Liberation Serif"/>
          <w:sz w:val="28"/>
          <w:szCs w:val="28"/>
        </w:rPr>
        <w:t>они не должны быть втянуты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EF7FE7">
        <w:rPr>
          <w:rFonts w:ascii="Liberation Serif" w:hAnsi="Liberation Serif" w:cs="Liberation Serif"/>
          <w:sz w:val="28"/>
          <w:szCs w:val="28"/>
        </w:rPr>
        <w:t>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Асимметрия (</w:t>
      </w:r>
      <w:r w:rsidRPr="00EF7FE7">
        <w:rPr>
          <w:rFonts w:ascii="Liberation Serif" w:hAnsi="Liberation Serif" w:cs="Liberation Serif"/>
          <w:sz w:val="28"/>
          <w:szCs w:val="28"/>
        </w:rPr>
        <w:t>молочные железы должны быть примерно одинаковые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EF7FE7">
        <w:rPr>
          <w:rFonts w:ascii="Liberation Serif" w:hAnsi="Liberation Serif" w:cs="Liberation Serif"/>
          <w:sz w:val="28"/>
          <w:szCs w:val="28"/>
        </w:rPr>
        <w:t>.</w:t>
      </w:r>
    </w:p>
    <w:p w:rsidR="00EF7FE7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F7FE7">
        <w:rPr>
          <w:rFonts w:ascii="Liberation Serif" w:hAnsi="Liberation Serif" w:cs="Liberation Serif"/>
          <w:sz w:val="28"/>
          <w:szCs w:val="28"/>
        </w:rPr>
        <w:t>6. Изменения на коже: кожа втянута над опухолью или кожа в виде лимонной корочки. Должно насторожить и покраснение кожи.</w:t>
      </w:r>
    </w:p>
    <w:p w:rsidR="00EF7FE7" w:rsidRPr="00EF7FE7" w:rsidRDefault="00EF7FE7" w:rsidP="00EF7F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EF7FE7" w:rsidRDefault="00EF7FE7" w:rsidP="00EF7FE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F7FE7">
        <w:rPr>
          <w:rFonts w:ascii="Liberation Serif" w:hAnsi="Liberation Serif" w:cs="Liberation Serif"/>
          <w:sz w:val="28"/>
          <w:szCs w:val="28"/>
        </w:rPr>
        <w:t>Любые из описанных изменений – повод обязательно обратиться к врачу.</w:t>
      </w:r>
    </w:p>
    <w:sectPr w:rsidR="00133665" w:rsidRPr="00EF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E7"/>
    <w:rsid w:val="00133665"/>
    <w:rsid w:val="00562F95"/>
    <w:rsid w:val="00E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16D38-8EC9-4901-9E21-F5B036DF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2024-10-17T04:31:00Z</dcterms:created>
  <dcterms:modified xsi:type="dcterms:W3CDTF">2024-10-17T04:36:00Z</dcterms:modified>
</cp:coreProperties>
</file>