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1FE582" w14:textId="27C59E77" w:rsidR="007F0E8F" w:rsidRPr="007F0E8F" w:rsidRDefault="007F0E8F" w:rsidP="007F0E8F">
      <w:pPr>
        <w:spacing w:after="0" w:line="240" w:lineRule="auto"/>
        <w:jc w:val="both"/>
        <w:rPr>
          <w:rFonts w:ascii="Liberation Serif" w:hAnsi="Liberation Serif" w:cs="Liberation Serif"/>
          <w:b/>
          <w:sz w:val="28"/>
          <w:szCs w:val="28"/>
        </w:rPr>
      </w:pPr>
      <w:proofErr w:type="spellStart"/>
      <w:r>
        <w:rPr>
          <w:rFonts w:ascii="Liberation Serif" w:hAnsi="Liberation Serif" w:cs="Liberation Serif"/>
          <w:b/>
          <w:sz w:val="28"/>
          <w:szCs w:val="28"/>
        </w:rPr>
        <w:t>Шопоголизм</w:t>
      </w:r>
      <w:proofErr w:type="spellEnd"/>
      <w:r>
        <w:rPr>
          <w:rFonts w:ascii="Liberation Serif" w:hAnsi="Liberation Serif" w:cs="Liberation Serif"/>
          <w:b/>
          <w:sz w:val="28"/>
          <w:szCs w:val="28"/>
        </w:rPr>
        <w:t xml:space="preserve">: когда любовь к покупкам благодаря </w:t>
      </w:r>
      <w:proofErr w:type="spellStart"/>
      <w:r>
        <w:rPr>
          <w:rFonts w:ascii="Liberation Serif" w:hAnsi="Liberation Serif" w:cs="Liberation Serif"/>
          <w:b/>
          <w:sz w:val="28"/>
          <w:szCs w:val="28"/>
        </w:rPr>
        <w:t>маркетплейсам</w:t>
      </w:r>
      <w:proofErr w:type="spellEnd"/>
      <w:r>
        <w:rPr>
          <w:rFonts w:ascii="Liberation Serif" w:hAnsi="Liberation Serif" w:cs="Liberation Serif"/>
          <w:b/>
          <w:sz w:val="28"/>
          <w:szCs w:val="28"/>
        </w:rPr>
        <w:t xml:space="preserve"> превращается в проблему</w:t>
      </w:r>
      <w:bookmarkStart w:id="0" w:name="_GoBack"/>
      <w:bookmarkEnd w:id="0"/>
    </w:p>
    <w:p w14:paraId="027F319C" w14:textId="77777777" w:rsidR="00AE419D" w:rsidRDefault="00707B2C" w:rsidP="00AE419D">
      <w:pPr>
        <w:spacing w:after="0" w:line="240" w:lineRule="auto"/>
        <w:ind w:firstLine="708"/>
        <w:jc w:val="both"/>
        <w:rPr>
          <w:rFonts w:ascii="Liberation Serif" w:hAnsi="Liberation Serif" w:cs="Liberation Serif"/>
          <w:sz w:val="28"/>
          <w:szCs w:val="28"/>
        </w:rPr>
      </w:pPr>
      <w:r w:rsidRPr="00AE419D">
        <w:rPr>
          <w:rFonts w:ascii="Liberation Serif" w:hAnsi="Liberation Serif" w:cs="Liberation Serif"/>
          <w:sz w:val="28"/>
          <w:szCs w:val="28"/>
        </w:rPr>
        <w:t>Говоря об импульсивных покупках, важно отметить, что это явление в целом – шопоголизм – является одним из видов поведенческой зависимости. И когда мы говорим про зависимое поведение, мы прежде всего говорим про удовлетворение какой-то потребности. Как это водится в психологии: само собой, не</w:t>
      </w:r>
      <w:r w:rsidR="005153E1" w:rsidRPr="00AE419D">
        <w:rPr>
          <w:rFonts w:ascii="Liberation Serif" w:hAnsi="Liberation Serif" w:cs="Liberation Serif"/>
          <w:sz w:val="28"/>
          <w:szCs w:val="28"/>
        </w:rPr>
        <w:t xml:space="preserve"> удовлетворение</w:t>
      </w:r>
      <w:r w:rsidRPr="00AE419D">
        <w:rPr>
          <w:rFonts w:ascii="Liberation Serif" w:hAnsi="Liberation Serif" w:cs="Liberation Serif"/>
          <w:sz w:val="28"/>
          <w:szCs w:val="28"/>
        </w:rPr>
        <w:t xml:space="preserve"> потребности </w:t>
      </w:r>
      <w:r w:rsidR="005153E1" w:rsidRPr="00AE419D">
        <w:rPr>
          <w:rFonts w:ascii="Liberation Serif" w:hAnsi="Liberation Serif" w:cs="Liberation Serif"/>
          <w:sz w:val="28"/>
          <w:szCs w:val="28"/>
        </w:rPr>
        <w:t>в покупке</w:t>
      </w:r>
      <w:r w:rsidRPr="00AE419D">
        <w:rPr>
          <w:rFonts w:ascii="Liberation Serif" w:hAnsi="Liberation Serif" w:cs="Liberation Serif"/>
          <w:sz w:val="28"/>
          <w:szCs w:val="28"/>
        </w:rPr>
        <w:t>. Это, скорее, символический с</w:t>
      </w:r>
      <w:r w:rsidR="00825A7B" w:rsidRPr="00AE419D">
        <w:rPr>
          <w:rFonts w:ascii="Liberation Serif" w:hAnsi="Liberation Serif" w:cs="Liberation Serif"/>
          <w:sz w:val="28"/>
          <w:szCs w:val="28"/>
        </w:rPr>
        <w:t>пособ, которым потребность может выразить себя</w:t>
      </w:r>
      <w:r w:rsidRPr="00AE419D">
        <w:rPr>
          <w:rFonts w:ascii="Liberation Serif" w:hAnsi="Liberation Serif" w:cs="Liberation Serif"/>
          <w:sz w:val="28"/>
          <w:szCs w:val="28"/>
        </w:rPr>
        <w:t xml:space="preserve">. </w:t>
      </w:r>
    </w:p>
    <w:p w14:paraId="10B969CC" w14:textId="77777777" w:rsidR="0050658D" w:rsidRDefault="00707B2C" w:rsidP="00AE419D">
      <w:pPr>
        <w:spacing w:after="0" w:line="240" w:lineRule="auto"/>
        <w:ind w:firstLine="708"/>
        <w:jc w:val="both"/>
        <w:rPr>
          <w:rFonts w:ascii="Liberation Serif" w:hAnsi="Liberation Serif" w:cs="Liberation Serif"/>
          <w:sz w:val="28"/>
          <w:szCs w:val="28"/>
        </w:rPr>
      </w:pPr>
      <w:r w:rsidRPr="00AE419D">
        <w:rPr>
          <w:rFonts w:ascii="Liberation Serif" w:hAnsi="Liberation Serif" w:cs="Liberation Serif"/>
          <w:sz w:val="28"/>
          <w:szCs w:val="28"/>
        </w:rPr>
        <w:t>Что же кроется за этим символическим действием?</w:t>
      </w:r>
      <w:r w:rsidR="0050658D" w:rsidRPr="0050658D">
        <w:rPr>
          <w:rFonts w:ascii="Liberation Serif" w:hAnsi="Liberation Serif" w:cs="Liberation Serif"/>
          <w:sz w:val="28"/>
          <w:szCs w:val="28"/>
        </w:rPr>
        <w:t xml:space="preserve"> </w:t>
      </w:r>
      <w:r w:rsidR="0050658D">
        <w:rPr>
          <w:rFonts w:ascii="Liberation Serif" w:hAnsi="Liberation Serif" w:cs="Liberation Serif"/>
          <w:sz w:val="28"/>
          <w:szCs w:val="28"/>
        </w:rPr>
        <w:t>Как справиться с неконтролируемым стремлением совершать покупки? Обсудим это с клиническим психологом, зав. консультационно-оздоровительным отделом Областного центра общественного здоровья и медицинской профилактики Анной Ткач.</w:t>
      </w:r>
      <w:r w:rsidRPr="00AE419D">
        <w:rPr>
          <w:rFonts w:ascii="Liberation Serif" w:hAnsi="Liberation Serif" w:cs="Liberation Serif"/>
          <w:sz w:val="28"/>
          <w:szCs w:val="28"/>
        </w:rPr>
        <w:t xml:space="preserve"> </w:t>
      </w:r>
    </w:p>
    <w:p w14:paraId="0A607A80" w14:textId="77777777" w:rsidR="0050658D" w:rsidRDefault="00707B2C" w:rsidP="0050658D">
      <w:pPr>
        <w:spacing w:after="0" w:line="240" w:lineRule="auto"/>
        <w:ind w:firstLine="708"/>
        <w:jc w:val="both"/>
        <w:rPr>
          <w:rFonts w:ascii="Liberation Serif" w:hAnsi="Liberation Serif" w:cs="Liberation Serif"/>
          <w:sz w:val="28"/>
          <w:szCs w:val="28"/>
        </w:rPr>
      </w:pPr>
      <w:r w:rsidRPr="00AE419D">
        <w:rPr>
          <w:rFonts w:ascii="Liberation Serif" w:hAnsi="Liberation Serif" w:cs="Liberation Serif"/>
          <w:sz w:val="28"/>
          <w:szCs w:val="28"/>
        </w:rPr>
        <w:t>Иссле</w:t>
      </w:r>
      <w:r w:rsidR="0050658D">
        <w:rPr>
          <w:rFonts w:ascii="Liberation Serif" w:hAnsi="Liberation Serif" w:cs="Liberation Serif"/>
          <w:sz w:val="28"/>
          <w:szCs w:val="28"/>
        </w:rPr>
        <w:t xml:space="preserve">дователи утверждают, что </w:t>
      </w:r>
      <w:proofErr w:type="spellStart"/>
      <w:r w:rsidR="0050658D">
        <w:rPr>
          <w:rFonts w:ascii="Liberation Serif" w:hAnsi="Liberation Serif" w:cs="Liberation Serif"/>
          <w:sz w:val="28"/>
          <w:szCs w:val="28"/>
        </w:rPr>
        <w:t>шопоголизм</w:t>
      </w:r>
      <w:proofErr w:type="spellEnd"/>
      <w:r w:rsidR="0050658D">
        <w:rPr>
          <w:rFonts w:ascii="Liberation Serif" w:hAnsi="Liberation Serif" w:cs="Liberation Serif"/>
          <w:sz w:val="28"/>
          <w:szCs w:val="28"/>
        </w:rPr>
        <w:t xml:space="preserve"> имеет в своей основе ч</w:t>
      </w:r>
      <w:r w:rsidRPr="00AE419D">
        <w:rPr>
          <w:rFonts w:ascii="Liberation Serif" w:hAnsi="Liberation Serif" w:cs="Liberation Serif"/>
          <w:sz w:val="28"/>
          <w:szCs w:val="28"/>
        </w:rPr>
        <w:t>увство одиночества, желание заполнить внутреннюю пустот</w:t>
      </w:r>
      <w:r w:rsidR="00825A7B" w:rsidRPr="00AE419D">
        <w:rPr>
          <w:rFonts w:ascii="Liberation Serif" w:hAnsi="Liberation Serif" w:cs="Liberation Serif"/>
          <w:sz w:val="28"/>
          <w:szCs w:val="28"/>
        </w:rPr>
        <w:t>у</w:t>
      </w:r>
      <w:r w:rsidRPr="00AE419D">
        <w:rPr>
          <w:rFonts w:ascii="Liberation Serif" w:hAnsi="Liberation Serif" w:cs="Liberation Serif"/>
          <w:sz w:val="28"/>
          <w:szCs w:val="28"/>
        </w:rPr>
        <w:t xml:space="preserve">, способ уйти от повседневных проблем. И если в эпоху, когда онлайн-шоппинга либо не существовало, либо он казался чем-то совсем нереальным, можно было сдержать себя от покупки днём, то сейчас </w:t>
      </w:r>
      <w:r w:rsidR="00825A7B" w:rsidRPr="00AE419D">
        <w:rPr>
          <w:rFonts w:ascii="Liberation Serif" w:hAnsi="Liberation Serif" w:cs="Liberation Serif"/>
          <w:sz w:val="28"/>
          <w:szCs w:val="28"/>
        </w:rPr>
        <w:t>всё осложняется новыми возможностями, которые дарит нам общество потребления.</w:t>
      </w:r>
    </w:p>
    <w:p w14:paraId="1ABA9EFC" w14:textId="77777777" w:rsidR="0050658D" w:rsidRDefault="00825A7B" w:rsidP="0050658D">
      <w:pPr>
        <w:spacing w:after="0" w:line="240" w:lineRule="auto"/>
        <w:ind w:firstLine="708"/>
        <w:jc w:val="both"/>
        <w:rPr>
          <w:rFonts w:ascii="Liberation Serif" w:hAnsi="Liberation Serif" w:cs="Liberation Serif"/>
          <w:sz w:val="28"/>
          <w:szCs w:val="28"/>
        </w:rPr>
      </w:pPr>
      <w:r w:rsidRPr="00AE419D">
        <w:rPr>
          <w:rFonts w:ascii="Liberation Serif" w:hAnsi="Liberation Serif" w:cs="Liberation Serif"/>
          <w:sz w:val="28"/>
          <w:szCs w:val="28"/>
        </w:rPr>
        <w:t>Онлайн-шоппинг доступен в любое время и практически в любом месте, и очень часто становится своеобразным «хобби» нашего времени. В течение дня вы от скуки бесконечно пролистываете рекомендуемые товары на маркетплейсе, вроде бы понимая, что не все из них вам нужны. Но вот долгий тяжёлый рабочий день закончен, все домашние дела выполнены – и вы решаете отдохнуть. И вдруг жизнь начинает играть новыми красками…</w:t>
      </w:r>
    </w:p>
    <w:p w14:paraId="32FB139E" w14:textId="77777777" w:rsidR="0050658D" w:rsidRDefault="00825A7B" w:rsidP="0050658D">
      <w:pPr>
        <w:spacing w:after="0" w:line="240" w:lineRule="auto"/>
        <w:ind w:firstLine="708"/>
        <w:jc w:val="both"/>
        <w:rPr>
          <w:rFonts w:ascii="Liberation Serif" w:hAnsi="Liberation Serif" w:cs="Liberation Serif"/>
          <w:sz w:val="28"/>
          <w:szCs w:val="28"/>
        </w:rPr>
      </w:pPr>
      <w:r w:rsidRPr="00AE419D">
        <w:rPr>
          <w:rFonts w:ascii="Liberation Serif" w:hAnsi="Liberation Serif" w:cs="Liberation Serif"/>
          <w:sz w:val="28"/>
          <w:szCs w:val="28"/>
        </w:rPr>
        <w:t>Каждый день требует от нас большой доли контроля: встать раньше, чем хотелось бы, не слишком разозлиться на начальство, не сорваться на ребёнка или собаку, держать себя в руках, отодвигать обеденный перерыв ради выполнения срочных рабочих задач</w:t>
      </w:r>
      <w:r w:rsidR="00EB0F95" w:rsidRPr="00AE419D">
        <w:rPr>
          <w:rFonts w:ascii="Liberation Serif" w:hAnsi="Liberation Serif" w:cs="Liberation Serif"/>
          <w:sz w:val="28"/>
          <w:szCs w:val="28"/>
        </w:rPr>
        <w:t>..</w:t>
      </w:r>
      <w:r w:rsidRPr="00AE419D">
        <w:rPr>
          <w:rFonts w:ascii="Liberation Serif" w:hAnsi="Liberation Serif" w:cs="Liberation Serif"/>
          <w:sz w:val="28"/>
          <w:szCs w:val="28"/>
        </w:rPr>
        <w:t>. В течение дня мы часто во много</w:t>
      </w:r>
      <w:r w:rsidR="00EB0F95" w:rsidRPr="00AE419D">
        <w:rPr>
          <w:rFonts w:ascii="Liberation Serif" w:hAnsi="Liberation Serif" w:cs="Liberation Serif"/>
          <w:sz w:val="28"/>
          <w:szCs w:val="28"/>
        </w:rPr>
        <w:t>м отказываем себе или заставляем</w:t>
      </w:r>
      <w:r w:rsidRPr="00AE419D">
        <w:rPr>
          <w:rFonts w:ascii="Liberation Serif" w:hAnsi="Liberation Serif" w:cs="Liberation Serif"/>
          <w:sz w:val="28"/>
          <w:szCs w:val="28"/>
        </w:rPr>
        <w:t xml:space="preserve"> себя контролировать. Зоны мозга, которые отвечают за произвольный, сознательный, контроль, к концу дня истощаются – и вот мы не силах отказать себе в «маленькой радости», будь это пять пирожных или пара-тройка покупок по интернету.</w:t>
      </w:r>
    </w:p>
    <w:p w14:paraId="5FEAEFB3" w14:textId="652C5C67" w:rsidR="00825A7B" w:rsidRPr="00AE419D" w:rsidRDefault="00825A7B" w:rsidP="0050658D">
      <w:pPr>
        <w:spacing w:after="0" w:line="240" w:lineRule="auto"/>
        <w:ind w:firstLine="708"/>
        <w:jc w:val="both"/>
        <w:rPr>
          <w:rFonts w:ascii="Liberation Serif" w:hAnsi="Liberation Serif" w:cs="Liberation Serif"/>
          <w:sz w:val="28"/>
          <w:szCs w:val="28"/>
        </w:rPr>
      </w:pPr>
      <w:r w:rsidRPr="00AE419D">
        <w:rPr>
          <w:rFonts w:ascii="Liberation Serif" w:hAnsi="Liberation Serif" w:cs="Liberation Serif"/>
          <w:sz w:val="28"/>
          <w:szCs w:val="28"/>
        </w:rPr>
        <w:t>Если вас беспокоят импульсивные покупки на закате дня</w:t>
      </w:r>
      <w:r w:rsidR="005F056A" w:rsidRPr="00AE419D">
        <w:rPr>
          <w:rFonts w:ascii="Liberation Serif" w:hAnsi="Liberation Serif" w:cs="Liberation Serif"/>
          <w:sz w:val="28"/>
          <w:szCs w:val="28"/>
        </w:rPr>
        <w:t>, попробуйте занять время бесконечного скроллинга товаро</w:t>
      </w:r>
      <w:r w:rsidR="00EB0F95" w:rsidRPr="00AE419D">
        <w:rPr>
          <w:rFonts w:ascii="Liberation Serif" w:hAnsi="Liberation Serif" w:cs="Liberation Serif"/>
          <w:sz w:val="28"/>
          <w:szCs w:val="28"/>
        </w:rPr>
        <w:t>в на маркетплейсе другой деятельностью, а лучше всего</w:t>
      </w:r>
      <w:r w:rsidR="005F056A" w:rsidRPr="00AE419D">
        <w:rPr>
          <w:rFonts w:ascii="Liberation Serif" w:hAnsi="Liberation Serif" w:cs="Liberation Serif"/>
          <w:sz w:val="28"/>
          <w:szCs w:val="28"/>
        </w:rPr>
        <w:t xml:space="preserve"> – позаботьтесь о себе! Сделайте себе расслабляющую ванну, выпейте чашку травяного чая или почитайте книгу – всё, что принесёт вам удовольствие и позволить расслабиться перед сном.</w:t>
      </w:r>
    </w:p>
    <w:p w14:paraId="52FA8A35" w14:textId="162F8090" w:rsidR="005F056A" w:rsidRPr="00AE419D" w:rsidRDefault="005F056A" w:rsidP="00AE419D">
      <w:pPr>
        <w:spacing w:after="0" w:line="240" w:lineRule="auto"/>
        <w:jc w:val="both"/>
        <w:rPr>
          <w:rFonts w:ascii="Liberation Serif" w:hAnsi="Liberation Serif" w:cs="Liberation Serif"/>
          <w:sz w:val="28"/>
          <w:szCs w:val="28"/>
        </w:rPr>
      </w:pPr>
      <w:r w:rsidRPr="00AE419D">
        <w:rPr>
          <w:rFonts w:ascii="Liberation Serif" w:hAnsi="Liberation Serif" w:cs="Liberation Serif"/>
          <w:sz w:val="28"/>
          <w:szCs w:val="28"/>
        </w:rPr>
        <w:t>Если же вашей проблемой являются импульсивные</w:t>
      </w:r>
      <w:r w:rsidR="00E728D1" w:rsidRPr="00AE419D">
        <w:rPr>
          <w:rFonts w:ascii="Liberation Serif" w:hAnsi="Liberation Serif" w:cs="Liberation Serif"/>
          <w:sz w:val="28"/>
          <w:szCs w:val="28"/>
        </w:rPr>
        <w:t xml:space="preserve"> </w:t>
      </w:r>
      <w:r w:rsidR="005153E1" w:rsidRPr="00AE419D">
        <w:rPr>
          <w:rFonts w:ascii="Liberation Serif" w:hAnsi="Liberation Serif" w:cs="Liberation Serif"/>
          <w:sz w:val="28"/>
          <w:szCs w:val="28"/>
        </w:rPr>
        <w:t>покупки</w:t>
      </w:r>
      <w:r w:rsidRPr="00AE419D">
        <w:rPr>
          <w:rFonts w:ascii="Liberation Serif" w:hAnsi="Liberation Serif" w:cs="Liberation Serif"/>
          <w:sz w:val="28"/>
          <w:szCs w:val="28"/>
        </w:rPr>
        <w:t xml:space="preserve"> как таковые, то, возможно, имеет смысл обратиться за поддержкой к психотерапевту или психологу, совместная работа с которыми позволит понять, чего же вам на самом деле хочется получить.</w:t>
      </w:r>
    </w:p>
    <w:p w14:paraId="7094E778" w14:textId="77777777" w:rsidR="00825A7B" w:rsidRPr="00AE419D" w:rsidRDefault="00825A7B" w:rsidP="00AE419D">
      <w:pPr>
        <w:spacing w:after="0" w:line="240" w:lineRule="auto"/>
        <w:jc w:val="both"/>
        <w:rPr>
          <w:rFonts w:ascii="Liberation Serif" w:hAnsi="Liberation Serif" w:cs="Liberation Serif"/>
          <w:sz w:val="28"/>
          <w:szCs w:val="28"/>
        </w:rPr>
      </w:pPr>
    </w:p>
    <w:sectPr w:rsidR="00825A7B" w:rsidRPr="00AE41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38F"/>
    <w:rsid w:val="00387E7C"/>
    <w:rsid w:val="0050658D"/>
    <w:rsid w:val="005153E1"/>
    <w:rsid w:val="005F056A"/>
    <w:rsid w:val="00707B2C"/>
    <w:rsid w:val="007F0E8F"/>
    <w:rsid w:val="00825A7B"/>
    <w:rsid w:val="00AE419D"/>
    <w:rsid w:val="00CA438F"/>
    <w:rsid w:val="00E728D1"/>
    <w:rsid w:val="00EB0F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466FE"/>
  <w15:chartTrackingRefBased/>
  <w15:docId w15:val="{F7342EE1-576E-4DD9-A1E4-054C2F472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Pages>
  <Words>402</Words>
  <Characters>2296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Алексеевна Чащихина</dc:creator>
  <cp:keywords/>
  <dc:description/>
  <cp:lastModifiedBy>Соболева А.А.</cp:lastModifiedBy>
  <cp:revision>6</cp:revision>
  <dcterms:created xsi:type="dcterms:W3CDTF">2025-01-22T10:37:00Z</dcterms:created>
  <dcterms:modified xsi:type="dcterms:W3CDTF">2025-06-06T06:27:00Z</dcterms:modified>
</cp:coreProperties>
</file>