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EB" w:rsidRDefault="00C3539D" w:rsidP="00B467EB">
      <w:pPr>
        <w:pStyle w:val="Default"/>
        <w:spacing w:after="240" w:line="276" w:lineRule="auto"/>
        <w:jc w:val="center"/>
        <w:rPr>
          <w:sz w:val="28"/>
          <w:szCs w:val="28"/>
        </w:rPr>
      </w:pPr>
      <w:r>
        <w:rPr>
          <w:rFonts w:asciiTheme="majorBidi" w:eastAsia="Times New Roman" w:hAnsiTheme="majorBidi" w:cstheme="majorBidi"/>
          <w:noProof/>
          <w:color w:val="auto"/>
          <w:sz w:val="28"/>
          <w:szCs w:val="28"/>
          <w:lang w:eastAsia="ru-RU"/>
        </w:rPr>
        <w:drawing>
          <wp:inline distT="0" distB="0" distL="0" distR="0">
            <wp:extent cx="6530423" cy="8963025"/>
            <wp:effectExtent l="19050" t="0" r="372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31352" cy="8964300"/>
                    </a:xfrm>
                    <a:prstGeom prst="rect">
                      <a:avLst/>
                    </a:prstGeom>
                    <a:noFill/>
                    <a:ln w="9525">
                      <a:noFill/>
                      <a:miter lim="800000"/>
                      <a:headEnd/>
                      <a:tailEnd/>
                    </a:ln>
                  </pic:spPr>
                </pic:pic>
              </a:graphicData>
            </a:graphic>
          </wp:inline>
        </w:drawing>
      </w:r>
      <w:r w:rsidR="00B467EB">
        <w:rPr>
          <w:sz w:val="28"/>
          <w:szCs w:val="28"/>
        </w:rPr>
        <w:lastRenderedPageBreak/>
        <w:t>ПОЯСНИТЕЛЬНАЯ ЗАПИСКА</w:t>
      </w:r>
    </w:p>
    <w:p w:rsidR="00777AC9" w:rsidRDefault="00777AC9" w:rsidP="00777AC9">
      <w:pPr>
        <w:pStyle w:val="Default"/>
        <w:spacing w:after="240" w:line="276" w:lineRule="auto"/>
        <w:jc w:val="both"/>
        <w:rPr>
          <w:sz w:val="28"/>
          <w:szCs w:val="28"/>
        </w:rPr>
      </w:pPr>
      <w:r>
        <w:rPr>
          <w:sz w:val="28"/>
          <w:szCs w:val="28"/>
        </w:rPr>
        <w:t xml:space="preserve">    Внеурочная деятельность направлена на достижение планируемых результатов освоения основной образовательной программы (личностных, </w:t>
      </w:r>
      <w:proofErr w:type="spellStart"/>
      <w:r>
        <w:rPr>
          <w:sz w:val="28"/>
          <w:szCs w:val="28"/>
        </w:rPr>
        <w:t>метапредметных</w:t>
      </w:r>
      <w:proofErr w:type="spellEnd"/>
      <w:r>
        <w:rPr>
          <w:sz w:val="28"/>
          <w:szCs w:val="28"/>
        </w:rPr>
        <w:t xml:space="preserve"> и предметных) и осуществляется в формах, отличных от урочной. </w:t>
      </w:r>
    </w:p>
    <w:p w:rsidR="00777AC9" w:rsidRDefault="00777AC9" w:rsidP="00777AC9">
      <w:pPr>
        <w:pStyle w:val="Default"/>
        <w:spacing w:after="240" w:line="276" w:lineRule="auto"/>
        <w:jc w:val="both"/>
        <w:rPr>
          <w:sz w:val="28"/>
          <w:szCs w:val="28"/>
        </w:rPr>
      </w:pPr>
      <w:r>
        <w:rPr>
          <w:sz w:val="28"/>
          <w:szCs w:val="28"/>
        </w:rPr>
        <w:t xml:space="preserve">     Внеурочная деятельность является неотъемлемой и обязательной частью ООП ООО  МБОУ «</w:t>
      </w:r>
      <w:proofErr w:type="spellStart"/>
      <w:r>
        <w:rPr>
          <w:sz w:val="28"/>
          <w:szCs w:val="28"/>
        </w:rPr>
        <w:t>Черноусовская</w:t>
      </w:r>
      <w:proofErr w:type="spellEnd"/>
      <w:r>
        <w:rPr>
          <w:sz w:val="28"/>
          <w:szCs w:val="28"/>
        </w:rPr>
        <w:t xml:space="preserve"> СОШ № 19». </w:t>
      </w:r>
    </w:p>
    <w:p w:rsidR="00777AC9" w:rsidRDefault="00777AC9" w:rsidP="00777AC9">
      <w:pPr>
        <w:pStyle w:val="Default"/>
        <w:spacing w:after="240" w:line="276" w:lineRule="auto"/>
        <w:jc w:val="both"/>
        <w:rPr>
          <w:sz w:val="28"/>
          <w:szCs w:val="28"/>
        </w:rPr>
      </w:pPr>
      <w:r>
        <w:rPr>
          <w:sz w:val="28"/>
          <w:szCs w:val="28"/>
        </w:rPr>
        <w:t xml:space="preserve">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777AC9" w:rsidRDefault="00777AC9" w:rsidP="00777AC9">
      <w:pPr>
        <w:pStyle w:val="Default"/>
        <w:spacing w:after="240" w:line="276" w:lineRule="auto"/>
        <w:jc w:val="both"/>
        <w:rPr>
          <w:sz w:val="28"/>
          <w:szCs w:val="28"/>
        </w:rPr>
      </w:pPr>
      <w:r>
        <w:rPr>
          <w:sz w:val="28"/>
          <w:szCs w:val="28"/>
        </w:rPr>
        <w:t xml:space="preserve">1) внеурочную деятельность по учебным предметам образовательной программы (учебные курсы, учебные модули по выбору </w:t>
      </w:r>
      <w:proofErr w:type="gramStart"/>
      <w:r>
        <w:rPr>
          <w:sz w:val="28"/>
          <w:szCs w:val="28"/>
        </w:rPr>
        <w:t>обучающихся</w:t>
      </w:r>
      <w:proofErr w:type="gramEnd"/>
      <w:r>
        <w:rPr>
          <w:sz w:val="28"/>
          <w:szCs w:val="28"/>
        </w:rPr>
        <w:t xml:space="preserve">, </w:t>
      </w:r>
      <w:proofErr w:type="gramStart"/>
      <w:r>
        <w:rPr>
          <w:sz w:val="28"/>
          <w:szCs w:val="28"/>
        </w:rPr>
        <w:t xml:space="preserve">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 </w:t>
      </w:r>
      <w:proofErr w:type="gramEnd"/>
    </w:p>
    <w:p w:rsidR="00777AC9" w:rsidRDefault="00777AC9" w:rsidP="00777AC9">
      <w:pPr>
        <w:pStyle w:val="Default"/>
        <w:spacing w:after="240" w:line="276" w:lineRule="auto"/>
        <w:jc w:val="both"/>
        <w:rPr>
          <w:sz w:val="28"/>
          <w:szCs w:val="28"/>
        </w:rPr>
      </w:pPr>
      <w:r>
        <w:rPr>
          <w:sz w:val="28"/>
          <w:szCs w:val="28"/>
        </w:rPr>
        <w:t xml:space="preserve">2) внеурочную деятельность по формированию функциональной грамотности (читательской, математической, естественнонаучной, финансовой) </w:t>
      </w:r>
      <w:proofErr w:type="gramStart"/>
      <w:r>
        <w:rPr>
          <w:sz w:val="28"/>
          <w:szCs w:val="28"/>
        </w:rPr>
        <w:t>обучающихся</w:t>
      </w:r>
      <w:proofErr w:type="gramEnd"/>
      <w:r>
        <w:rPr>
          <w:sz w:val="28"/>
          <w:szCs w:val="28"/>
        </w:rPr>
        <w:t xml:space="preserve"> (интегрированные курсы, </w:t>
      </w:r>
      <w:proofErr w:type="spellStart"/>
      <w:r>
        <w:rPr>
          <w:sz w:val="28"/>
          <w:szCs w:val="28"/>
        </w:rPr>
        <w:t>метапредметные</w:t>
      </w:r>
      <w:proofErr w:type="spellEnd"/>
      <w:r>
        <w:rPr>
          <w:sz w:val="28"/>
          <w:szCs w:val="28"/>
        </w:rPr>
        <w:t xml:space="preserve"> кружки, факультативы, научные сообщества, в том числе направленные на реализацию проектной и исследовательской деятельности); </w:t>
      </w:r>
    </w:p>
    <w:p w:rsidR="00777AC9" w:rsidRDefault="00777AC9" w:rsidP="00777AC9">
      <w:pPr>
        <w:pStyle w:val="Default"/>
        <w:spacing w:line="276" w:lineRule="auto"/>
        <w:jc w:val="both"/>
        <w:rPr>
          <w:sz w:val="28"/>
          <w:szCs w:val="28"/>
        </w:rPr>
      </w:pPr>
      <w:proofErr w:type="gramStart"/>
      <w:r>
        <w:rPr>
          <w:sz w:val="28"/>
          <w:szCs w:val="28"/>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Pr>
          <w:sz w:val="28"/>
          <w:szCs w:val="28"/>
        </w:rPr>
        <w:t>волонтёрство</w:t>
      </w:r>
      <w:proofErr w:type="spellEnd"/>
      <w:r>
        <w:rPr>
          <w:sz w:val="28"/>
          <w:szCs w:val="28"/>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w:t>
      </w:r>
      <w:proofErr w:type="gramEnd"/>
    </w:p>
    <w:p w:rsidR="00777AC9" w:rsidRDefault="00777AC9" w:rsidP="00777AC9">
      <w:pPr>
        <w:pStyle w:val="Default"/>
        <w:pageBreakBefore/>
        <w:spacing w:line="276" w:lineRule="auto"/>
        <w:jc w:val="both"/>
        <w:rPr>
          <w:sz w:val="28"/>
          <w:szCs w:val="28"/>
        </w:rPr>
      </w:pPr>
      <w:r>
        <w:rPr>
          <w:sz w:val="28"/>
          <w:szCs w:val="28"/>
        </w:rPr>
        <w:lastRenderedPageBreak/>
        <w:t xml:space="preserve">профессионально-производственном </w:t>
      </w:r>
      <w:proofErr w:type="gramStart"/>
      <w:r>
        <w:rPr>
          <w:sz w:val="28"/>
          <w:szCs w:val="28"/>
        </w:rPr>
        <w:t>окружении</w:t>
      </w:r>
      <w:proofErr w:type="gramEnd"/>
      <w:r>
        <w:rPr>
          <w:sz w:val="28"/>
          <w:szCs w:val="28"/>
        </w:rPr>
        <w:t xml:space="preserve">; </w:t>
      </w:r>
    </w:p>
    <w:p w:rsidR="00777AC9" w:rsidRDefault="00777AC9" w:rsidP="00777AC9">
      <w:pPr>
        <w:pStyle w:val="Default"/>
        <w:spacing w:after="240" w:line="276" w:lineRule="auto"/>
        <w:jc w:val="both"/>
        <w:rPr>
          <w:sz w:val="28"/>
          <w:szCs w:val="28"/>
        </w:rPr>
      </w:pPr>
      <w:r>
        <w:rPr>
          <w:sz w:val="28"/>
          <w:szCs w:val="28"/>
        </w:rPr>
        <w:t xml:space="preserve">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777AC9" w:rsidRDefault="00777AC9" w:rsidP="00777AC9">
      <w:pPr>
        <w:pStyle w:val="Default"/>
        <w:spacing w:after="240" w:line="276" w:lineRule="auto"/>
        <w:jc w:val="both"/>
        <w:rPr>
          <w:sz w:val="28"/>
          <w:szCs w:val="28"/>
        </w:rPr>
      </w:pPr>
      <w:r>
        <w:rPr>
          <w:sz w:val="28"/>
          <w:szCs w:val="28"/>
        </w:rPr>
        <w:t xml:space="preserve">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w:t>
      </w:r>
    </w:p>
    <w:p w:rsidR="00777AC9" w:rsidRDefault="00777AC9" w:rsidP="00777AC9">
      <w:pPr>
        <w:pStyle w:val="Default"/>
        <w:spacing w:after="240" w:line="276" w:lineRule="auto"/>
        <w:jc w:val="both"/>
        <w:rPr>
          <w:sz w:val="28"/>
          <w:szCs w:val="28"/>
        </w:rPr>
      </w:pPr>
      <w:r>
        <w:rPr>
          <w:sz w:val="28"/>
          <w:szCs w:val="28"/>
        </w:rPr>
        <w:t xml:space="preserve">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 </w:t>
      </w:r>
    </w:p>
    <w:p w:rsidR="00777AC9" w:rsidRDefault="00777AC9" w:rsidP="00777AC9">
      <w:pPr>
        <w:pStyle w:val="Default"/>
        <w:spacing w:after="240" w:line="276" w:lineRule="auto"/>
        <w:jc w:val="both"/>
        <w:rPr>
          <w:sz w:val="28"/>
          <w:szCs w:val="28"/>
        </w:rPr>
      </w:pPr>
      <w:r>
        <w:rPr>
          <w:sz w:val="28"/>
          <w:szCs w:val="28"/>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Pr>
          <w:sz w:val="28"/>
          <w:szCs w:val="28"/>
        </w:rPr>
        <w:t>тьюторов</w:t>
      </w:r>
      <w:proofErr w:type="spellEnd"/>
      <w:r>
        <w:rPr>
          <w:sz w:val="28"/>
          <w:szCs w:val="28"/>
        </w:rPr>
        <w:t xml:space="preserve">, педагогов-психологов); </w:t>
      </w:r>
    </w:p>
    <w:p w:rsidR="00777AC9" w:rsidRDefault="00777AC9" w:rsidP="00777AC9">
      <w:pPr>
        <w:pStyle w:val="Default"/>
        <w:spacing w:after="240" w:line="276" w:lineRule="auto"/>
        <w:jc w:val="both"/>
        <w:rPr>
          <w:sz w:val="28"/>
          <w:szCs w:val="28"/>
        </w:rPr>
      </w:pPr>
      <w:r>
        <w:rPr>
          <w:sz w:val="28"/>
          <w:szCs w:val="28"/>
        </w:rPr>
        <w:t xml:space="preserve">8) 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 </w:t>
      </w:r>
    </w:p>
    <w:p w:rsidR="00777AC9" w:rsidRDefault="00777AC9" w:rsidP="00777AC9">
      <w:pPr>
        <w:pStyle w:val="Default"/>
        <w:spacing w:after="240" w:line="276" w:lineRule="auto"/>
        <w:jc w:val="both"/>
        <w:rPr>
          <w:sz w:val="28"/>
          <w:szCs w:val="28"/>
        </w:rPr>
      </w:pPr>
      <w:r>
        <w:rPr>
          <w:sz w:val="28"/>
          <w:szCs w:val="28"/>
        </w:rPr>
        <w:t xml:space="preserve">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w:t>
      </w:r>
    </w:p>
    <w:p w:rsidR="00777AC9" w:rsidRDefault="00777AC9" w:rsidP="00777AC9">
      <w:pPr>
        <w:pStyle w:val="Default"/>
        <w:spacing w:after="240" w:line="276" w:lineRule="auto"/>
        <w:jc w:val="both"/>
        <w:rPr>
          <w:sz w:val="28"/>
          <w:szCs w:val="28"/>
        </w:rPr>
      </w:pPr>
      <w:r>
        <w:rPr>
          <w:sz w:val="28"/>
          <w:szCs w:val="28"/>
        </w:rPr>
        <w:t xml:space="preserve">    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w:t>
      </w:r>
    </w:p>
    <w:p w:rsidR="00777AC9" w:rsidRDefault="00777AC9" w:rsidP="00777AC9">
      <w:pPr>
        <w:pStyle w:val="Default"/>
        <w:pageBreakBefore/>
        <w:spacing w:after="240" w:line="276" w:lineRule="auto"/>
        <w:jc w:val="both"/>
        <w:rPr>
          <w:sz w:val="28"/>
          <w:szCs w:val="28"/>
        </w:rPr>
      </w:pPr>
      <w:r>
        <w:rPr>
          <w:sz w:val="28"/>
          <w:szCs w:val="28"/>
        </w:rPr>
        <w:lastRenderedPageBreak/>
        <w:t xml:space="preserve">деятельности, посвященной этому виду отечественного искусства. </w:t>
      </w:r>
    </w:p>
    <w:p w:rsidR="00777AC9" w:rsidRDefault="00777AC9" w:rsidP="00777AC9">
      <w:pPr>
        <w:pStyle w:val="Default"/>
        <w:spacing w:after="240" w:line="276" w:lineRule="auto"/>
        <w:jc w:val="both"/>
        <w:rPr>
          <w:sz w:val="28"/>
          <w:szCs w:val="28"/>
        </w:rPr>
      </w:pPr>
      <w:r>
        <w:rPr>
          <w:sz w:val="28"/>
          <w:szCs w:val="28"/>
        </w:rPr>
        <w:t xml:space="preserve">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 </w:t>
      </w:r>
    </w:p>
    <w:p w:rsidR="00777AC9" w:rsidRDefault="00777AC9" w:rsidP="00777AC9">
      <w:pPr>
        <w:pStyle w:val="Default"/>
        <w:spacing w:after="240" w:line="276" w:lineRule="auto"/>
        <w:jc w:val="both"/>
        <w:rPr>
          <w:sz w:val="28"/>
          <w:szCs w:val="28"/>
        </w:rPr>
      </w:pPr>
      <w:r>
        <w:rPr>
          <w:sz w:val="28"/>
          <w:szCs w:val="28"/>
        </w:rPr>
        <w:t xml:space="preserve">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 </w:t>
      </w:r>
    </w:p>
    <w:p w:rsidR="00777AC9" w:rsidRDefault="00777AC9" w:rsidP="00777AC9">
      <w:pPr>
        <w:pStyle w:val="Default"/>
        <w:spacing w:after="240" w:line="276" w:lineRule="auto"/>
        <w:jc w:val="both"/>
        <w:rPr>
          <w:sz w:val="28"/>
          <w:szCs w:val="28"/>
        </w:rPr>
      </w:pPr>
      <w:r>
        <w:rPr>
          <w:sz w:val="28"/>
          <w:szCs w:val="28"/>
        </w:rPr>
        <w:t xml:space="preserve">При этом расходы времени на отдельные направления плана внеурочной деятельности могут отличаться: </w:t>
      </w:r>
    </w:p>
    <w:p w:rsidR="00777AC9" w:rsidRDefault="00777AC9" w:rsidP="00F92DF0">
      <w:pPr>
        <w:pStyle w:val="Default"/>
        <w:numPr>
          <w:ilvl w:val="0"/>
          <w:numId w:val="12"/>
        </w:numPr>
        <w:spacing w:line="276" w:lineRule="auto"/>
        <w:jc w:val="both"/>
        <w:rPr>
          <w:sz w:val="28"/>
          <w:szCs w:val="28"/>
        </w:rPr>
      </w:pPr>
      <w:r>
        <w:rPr>
          <w:sz w:val="28"/>
          <w:szCs w:val="28"/>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rsidR="00777AC9" w:rsidRDefault="00777AC9" w:rsidP="00F92DF0">
      <w:pPr>
        <w:pStyle w:val="Default"/>
        <w:numPr>
          <w:ilvl w:val="0"/>
          <w:numId w:val="12"/>
        </w:numPr>
        <w:spacing w:line="276" w:lineRule="auto"/>
        <w:jc w:val="both"/>
        <w:rPr>
          <w:sz w:val="28"/>
          <w:szCs w:val="28"/>
        </w:rPr>
      </w:pPr>
      <w:r>
        <w:rPr>
          <w:sz w:val="28"/>
          <w:szCs w:val="28"/>
        </w:rPr>
        <w:t xml:space="preserve">на внеурочную деятельность по формированию функциональной грамотности – от 1 до 2 часов; </w:t>
      </w:r>
    </w:p>
    <w:p w:rsidR="00777AC9" w:rsidRDefault="00777AC9" w:rsidP="00F92DF0">
      <w:pPr>
        <w:pStyle w:val="Default"/>
        <w:numPr>
          <w:ilvl w:val="0"/>
          <w:numId w:val="12"/>
        </w:numPr>
        <w:spacing w:line="276" w:lineRule="auto"/>
        <w:jc w:val="both"/>
        <w:rPr>
          <w:sz w:val="28"/>
          <w:szCs w:val="28"/>
        </w:rPr>
      </w:pPr>
      <w:r>
        <w:rPr>
          <w:sz w:val="28"/>
          <w:szCs w:val="28"/>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w:t>
      </w:r>
    </w:p>
    <w:p w:rsidR="00777AC9" w:rsidRDefault="00777AC9" w:rsidP="00F92DF0">
      <w:pPr>
        <w:pStyle w:val="Default"/>
        <w:numPr>
          <w:ilvl w:val="0"/>
          <w:numId w:val="12"/>
        </w:numPr>
        <w:spacing w:line="276" w:lineRule="auto"/>
        <w:jc w:val="both"/>
        <w:rPr>
          <w:sz w:val="28"/>
          <w:szCs w:val="28"/>
        </w:rPr>
      </w:pPr>
      <w:r>
        <w:rPr>
          <w:sz w:val="28"/>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777AC9" w:rsidRDefault="00777AC9" w:rsidP="00F92DF0">
      <w:pPr>
        <w:pStyle w:val="Default"/>
        <w:pageBreakBefore/>
        <w:numPr>
          <w:ilvl w:val="0"/>
          <w:numId w:val="12"/>
        </w:numPr>
        <w:spacing w:line="276" w:lineRule="auto"/>
        <w:jc w:val="both"/>
        <w:rPr>
          <w:sz w:val="28"/>
          <w:szCs w:val="28"/>
        </w:rPr>
      </w:pPr>
      <w:r>
        <w:rPr>
          <w:sz w:val="28"/>
          <w:szCs w:val="28"/>
        </w:rPr>
        <w:lastRenderedPageBreak/>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 </w:t>
      </w:r>
    </w:p>
    <w:p w:rsidR="00777AC9" w:rsidRDefault="00777AC9" w:rsidP="00F92DF0">
      <w:pPr>
        <w:pStyle w:val="Default"/>
        <w:spacing w:before="240" w:after="240" w:line="276" w:lineRule="auto"/>
        <w:jc w:val="both"/>
        <w:rPr>
          <w:sz w:val="28"/>
          <w:szCs w:val="28"/>
        </w:rPr>
      </w:pPr>
      <w:r>
        <w:rPr>
          <w:sz w:val="28"/>
          <w:szCs w:val="28"/>
        </w:rPr>
        <w:t xml:space="preserve">    Общий объём внеурочной деятельности не должен превышать 10 часов в неделю. </w:t>
      </w:r>
    </w:p>
    <w:p w:rsidR="00777AC9" w:rsidRDefault="00777AC9" w:rsidP="00777AC9">
      <w:pPr>
        <w:pStyle w:val="Default"/>
        <w:spacing w:after="240" w:line="276" w:lineRule="auto"/>
        <w:jc w:val="both"/>
        <w:rPr>
          <w:sz w:val="28"/>
          <w:szCs w:val="28"/>
        </w:rPr>
      </w:pPr>
      <w:r>
        <w:rPr>
          <w:sz w:val="28"/>
          <w:szCs w:val="28"/>
        </w:rPr>
        <w:t xml:space="preserve">     Один час в неделю рекомендуется отводить на внеурочное занятие «Разговоры о </w:t>
      </w:r>
      <w:proofErr w:type="gramStart"/>
      <w:r>
        <w:rPr>
          <w:sz w:val="28"/>
          <w:szCs w:val="28"/>
        </w:rPr>
        <w:t>важном</w:t>
      </w:r>
      <w:proofErr w:type="gramEnd"/>
      <w:r>
        <w:rPr>
          <w:sz w:val="28"/>
          <w:szCs w:val="28"/>
        </w:rPr>
        <w:t xml:space="preserve">». </w:t>
      </w:r>
    </w:p>
    <w:p w:rsidR="00777AC9" w:rsidRDefault="00777AC9" w:rsidP="00777AC9">
      <w:pPr>
        <w:pStyle w:val="Default"/>
        <w:spacing w:after="240" w:line="276" w:lineRule="auto"/>
        <w:jc w:val="both"/>
        <w:rPr>
          <w:sz w:val="28"/>
          <w:szCs w:val="28"/>
        </w:rPr>
      </w:pPr>
      <w:r>
        <w:rPr>
          <w:sz w:val="28"/>
          <w:szCs w:val="28"/>
        </w:rPr>
        <w:t xml:space="preserve">     </w:t>
      </w:r>
      <w:proofErr w:type="gramStart"/>
      <w:r>
        <w:rPr>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Pr>
          <w:sz w:val="28"/>
          <w:szCs w:val="28"/>
        </w:rPr>
        <w:t xml:space="preserve"> </w:t>
      </w:r>
      <w:proofErr w:type="gramStart"/>
      <w:r>
        <w:rPr>
          <w:sz w:val="28"/>
          <w:szCs w:val="28"/>
        </w:rP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777AC9" w:rsidRDefault="00777AC9" w:rsidP="00777AC9">
      <w:pPr>
        <w:pStyle w:val="Default"/>
        <w:spacing w:after="240" w:line="276" w:lineRule="auto"/>
        <w:jc w:val="both"/>
        <w:rPr>
          <w:sz w:val="28"/>
          <w:szCs w:val="28"/>
        </w:rPr>
      </w:pPr>
      <w:r>
        <w:rPr>
          <w:sz w:val="28"/>
          <w:szCs w:val="28"/>
        </w:rPr>
        <w:t xml:space="preserve">     Основной формат внеурочных занятий «Разговоры о </w:t>
      </w:r>
      <w:proofErr w:type="gramStart"/>
      <w:r>
        <w:rPr>
          <w:sz w:val="28"/>
          <w:szCs w:val="28"/>
        </w:rPr>
        <w:t>важном</w:t>
      </w:r>
      <w:proofErr w:type="gramEnd"/>
      <w:r>
        <w:rPr>
          <w:sz w:val="28"/>
          <w:szCs w:val="28"/>
        </w:rP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777AC9" w:rsidRDefault="00777AC9" w:rsidP="00777AC9">
      <w:pPr>
        <w:pStyle w:val="Default"/>
        <w:spacing w:after="240" w:line="276" w:lineRule="auto"/>
        <w:jc w:val="both"/>
        <w:rPr>
          <w:sz w:val="28"/>
          <w:szCs w:val="28"/>
        </w:rPr>
      </w:pPr>
      <w:r>
        <w:rPr>
          <w:sz w:val="28"/>
          <w:szCs w:val="28"/>
        </w:rPr>
        <w:t xml:space="preserve">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w:t>
      </w:r>
    </w:p>
    <w:p w:rsidR="00777AC9" w:rsidRDefault="00777AC9" w:rsidP="00777AC9">
      <w:pPr>
        <w:pStyle w:val="Default"/>
        <w:spacing w:after="240" w:line="276" w:lineRule="auto"/>
        <w:jc w:val="both"/>
        <w:rPr>
          <w:sz w:val="28"/>
          <w:szCs w:val="28"/>
        </w:rPr>
      </w:pPr>
      <w:r>
        <w:rPr>
          <w:sz w:val="28"/>
          <w:szCs w:val="28"/>
        </w:rPr>
        <w:t xml:space="preserve">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Pr>
          <w:sz w:val="28"/>
          <w:szCs w:val="28"/>
        </w:rPr>
        <w:t>предпрофильной</w:t>
      </w:r>
      <w:proofErr w:type="spellEnd"/>
      <w:r>
        <w:rPr>
          <w:sz w:val="28"/>
          <w:szCs w:val="28"/>
        </w:rPr>
        <w:t xml:space="preserve"> подготовки. Выделение часов на </w:t>
      </w:r>
      <w:proofErr w:type="gramStart"/>
      <w:r>
        <w:rPr>
          <w:sz w:val="28"/>
          <w:szCs w:val="28"/>
        </w:rPr>
        <w:t>внеурочную</w:t>
      </w:r>
      <w:proofErr w:type="gramEnd"/>
      <w:r>
        <w:rPr>
          <w:sz w:val="28"/>
          <w:szCs w:val="28"/>
        </w:rPr>
        <w:t xml:space="preserve"> </w:t>
      </w:r>
    </w:p>
    <w:p w:rsidR="00777AC9" w:rsidRDefault="00777AC9" w:rsidP="00777AC9">
      <w:pPr>
        <w:pStyle w:val="Default"/>
        <w:pageBreakBefore/>
        <w:spacing w:after="240" w:line="276" w:lineRule="auto"/>
        <w:jc w:val="both"/>
        <w:rPr>
          <w:sz w:val="28"/>
          <w:szCs w:val="28"/>
        </w:rPr>
      </w:pPr>
      <w:r>
        <w:rPr>
          <w:sz w:val="28"/>
          <w:szCs w:val="28"/>
        </w:rPr>
        <w:lastRenderedPageBreak/>
        <w:t xml:space="preserve">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 </w:t>
      </w:r>
    </w:p>
    <w:p w:rsidR="00777AC9" w:rsidRDefault="00777AC9" w:rsidP="00777AC9">
      <w:pPr>
        <w:pStyle w:val="Default"/>
        <w:spacing w:line="276" w:lineRule="auto"/>
        <w:jc w:val="both"/>
        <w:rPr>
          <w:sz w:val="28"/>
          <w:szCs w:val="28"/>
        </w:rPr>
      </w:pPr>
      <w:r>
        <w:rPr>
          <w:sz w:val="28"/>
          <w:szCs w:val="28"/>
        </w:rPr>
        <w:t xml:space="preserve">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 </w:t>
      </w:r>
    </w:p>
    <w:p w:rsidR="00777AC9" w:rsidRDefault="00777AC9" w:rsidP="00F92DF0">
      <w:pPr>
        <w:pStyle w:val="Default"/>
        <w:numPr>
          <w:ilvl w:val="0"/>
          <w:numId w:val="13"/>
        </w:numPr>
        <w:spacing w:line="276" w:lineRule="auto"/>
        <w:jc w:val="both"/>
        <w:rPr>
          <w:sz w:val="28"/>
          <w:szCs w:val="28"/>
        </w:rPr>
      </w:pPr>
      <w:r>
        <w:rPr>
          <w:sz w:val="28"/>
          <w:szCs w:val="28"/>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w:t>
      </w:r>
    </w:p>
    <w:p w:rsidR="00777AC9" w:rsidRDefault="00777AC9" w:rsidP="00F92DF0">
      <w:pPr>
        <w:pStyle w:val="Default"/>
        <w:numPr>
          <w:ilvl w:val="0"/>
          <w:numId w:val="13"/>
        </w:numPr>
        <w:spacing w:line="276" w:lineRule="auto"/>
        <w:jc w:val="both"/>
        <w:rPr>
          <w:sz w:val="28"/>
          <w:szCs w:val="28"/>
        </w:rPr>
      </w:pPr>
      <w:r>
        <w:rPr>
          <w:sz w:val="28"/>
          <w:szCs w:val="28"/>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 </w:t>
      </w:r>
    </w:p>
    <w:p w:rsidR="00777AC9" w:rsidRDefault="00777AC9" w:rsidP="00F92DF0">
      <w:pPr>
        <w:pStyle w:val="Default"/>
        <w:numPr>
          <w:ilvl w:val="0"/>
          <w:numId w:val="13"/>
        </w:numPr>
        <w:spacing w:line="276" w:lineRule="auto"/>
        <w:jc w:val="both"/>
        <w:rPr>
          <w:sz w:val="28"/>
          <w:szCs w:val="28"/>
        </w:rPr>
      </w:pPr>
      <w:r>
        <w:rPr>
          <w:sz w:val="28"/>
          <w:szCs w:val="28"/>
        </w:rPr>
        <w:t xml:space="preserve">модель плана с преобладанием деятельности ученических сообществ и воспитательных мероприятий. </w:t>
      </w:r>
    </w:p>
    <w:p w:rsidR="00777AC9" w:rsidRDefault="00777AC9" w:rsidP="00777AC9">
      <w:pPr>
        <w:pStyle w:val="Default"/>
        <w:spacing w:line="276" w:lineRule="auto"/>
        <w:jc w:val="both"/>
        <w:rPr>
          <w:sz w:val="28"/>
          <w:szCs w:val="28"/>
        </w:rPr>
      </w:pPr>
      <w:r>
        <w:rPr>
          <w:sz w:val="28"/>
          <w:szCs w:val="28"/>
        </w:rPr>
        <w:t xml:space="preserve">      Формы реализации внеурочной деятельности образовательная организация определяет самостоятельно. </w:t>
      </w:r>
    </w:p>
    <w:p w:rsidR="00777AC9" w:rsidRDefault="00777AC9" w:rsidP="00777AC9">
      <w:pPr>
        <w:pStyle w:val="Default"/>
        <w:spacing w:after="240" w:line="276" w:lineRule="auto"/>
        <w:jc w:val="both"/>
        <w:rPr>
          <w:sz w:val="28"/>
          <w:szCs w:val="28"/>
        </w:rPr>
      </w:pPr>
      <w:r>
        <w:rPr>
          <w:sz w:val="28"/>
          <w:szCs w:val="28"/>
        </w:rPr>
        <w:t xml:space="preserve">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Pr>
          <w:sz w:val="28"/>
          <w:szCs w:val="28"/>
        </w:rPr>
        <w:t>другое</w:t>
      </w:r>
      <w:proofErr w:type="gramEnd"/>
      <w:r>
        <w:rPr>
          <w:sz w:val="28"/>
          <w:szCs w:val="28"/>
        </w:rPr>
        <w:t xml:space="preserve">. </w:t>
      </w:r>
    </w:p>
    <w:p w:rsidR="00777AC9" w:rsidRDefault="00777AC9" w:rsidP="00777AC9">
      <w:pPr>
        <w:pStyle w:val="Default"/>
        <w:spacing w:after="240" w:line="276" w:lineRule="auto"/>
        <w:jc w:val="both"/>
        <w:rPr>
          <w:sz w:val="28"/>
          <w:szCs w:val="28"/>
        </w:rPr>
      </w:pPr>
      <w:r>
        <w:rPr>
          <w:sz w:val="28"/>
          <w:szCs w:val="28"/>
        </w:rPr>
        <w:t xml:space="preserve">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017BCB" w:rsidRDefault="00777AC9" w:rsidP="00F92DF0">
      <w:pPr>
        <w:pStyle w:val="Default"/>
        <w:spacing w:after="240" w:line="276" w:lineRule="auto"/>
        <w:jc w:val="both"/>
        <w:rPr>
          <w:sz w:val="28"/>
          <w:szCs w:val="28"/>
        </w:rPr>
      </w:pPr>
      <w:r>
        <w:rPr>
          <w:sz w:val="28"/>
          <w:szCs w:val="28"/>
        </w:rPr>
        <w:t xml:space="preserve">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w:t>
      </w:r>
      <w:r>
        <w:rPr>
          <w:sz w:val="28"/>
          <w:szCs w:val="28"/>
        </w:rPr>
        <w:lastRenderedPageBreak/>
        <w:t>высшего образования, научные организации и иные организации, обладающие необходимыми ресурсами.</w:t>
      </w:r>
    </w:p>
    <w:p w:rsidR="00F92DF0" w:rsidRPr="000A6401" w:rsidRDefault="00F92DF0" w:rsidP="00F92DF0">
      <w:pPr>
        <w:tabs>
          <w:tab w:val="left" w:pos="7650"/>
        </w:tabs>
        <w:autoSpaceDE w:val="0"/>
        <w:autoSpaceDN w:val="0"/>
        <w:adjustRightInd w:val="0"/>
        <w:jc w:val="center"/>
        <w:rPr>
          <w:b/>
          <w:bCs/>
          <w:sz w:val="28"/>
          <w:szCs w:val="28"/>
        </w:rPr>
      </w:pPr>
      <w:r>
        <w:rPr>
          <w:b/>
          <w:bCs/>
          <w:sz w:val="28"/>
          <w:szCs w:val="28"/>
        </w:rPr>
        <w:t>П</w:t>
      </w:r>
      <w:r w:rsidRPr="000A6401">
        <w:rPr>
          <w:b/>
          <w:bCs/>
          <w:sz w:val="28"/>
          <w:szCs w:val="28"/>
        </w:rPr>
        <w:t>лан внеурочной деятельности</w:t>
      </w:r>
    </w:p>
    <w:p w:rsidR="00F92DF0" w:rsidRPr="000A6401" w:rsidRDefault="00093CAB" w:rsidP="00F92DF0">
      <w:pPr>
        <w:tabs>
          <w:tab w:val="left" w:pos="7650"/>
        </w:tabs>
        <w:autoSpaceDE w:val="0"/>
        <w:autoSpaceDN w:val="0"/>
        <w:adjustRightInd w:val="0"/>
        <w:jc w:val="center"/>
        <w:rPr>
          <w:b/>
          <w:bCs/>
          <w:sz w:val="28"/>
          <w:szCs w:val="28"/>
        </w:rPr>
      </w:pPr>
      <w:r>
        <w:rPr>
          <w:b/>
          <w:bCs/>
          <w:sz w:val="28"/>
          <w:szCs w:val="28"/>
        </w:rPr>
        <w:t>основное</w:t>
      </w:r>
      <w:r w:rsidR="00F92DF0" w:rsidRPr="000A6401">
        <w:rPr>
          <w:b/>
          <w:bCs/>
          <w:sz w:val="28"/>
          <w:szCs w:val="28"/>
        </w:rPr>
        <w:t xml:space="preserve"> общее образование</w:t>
      </w:r>
    </w:p>
    <w:p w:rsidR="00F92DF0" w:rsidRPr="000A6401" w:rsidRDefault="00093CAB" w:rsidP="00F92DF0">
      <w:pPr>
        <w:autoSpaceDE w:val="0"/>
        <w:autoSpaceDN w:val="0"/>
        <w:adjustRightInd w:val="0"/>
        <w:jc w:val="center"/>
        <w:rPr>
          <w:b/>
          <w:bCs/>
          <w:sz w:val="28"/>
          <w:szCs w:val="28"/>
        </w:rPr>
      </w:pPr>
      <w:r>
        <w:rPr>
          <w:b/>
          <w:bCs/>
          <w:sz w:val="28"/>
          <w:szCs w:val="28"/>
        </w:rPr>
        <w:t>5-9</w:t>
      </w:r>
      <w:r w:rsidR="00F92DF0" w:rsidRPr="000A6401">
        <w:rPr>
          <w:b/>
          <w:bCs/>
          <w:sz w:val="28"/>
          <w:szCs w:val="28"/>
        </w:rPr>
        <w:t xml:space="preserve"> классы</w:t>
      </w:r>
    </w:p>
    <w:tbl>
      <w:tblPr>
        <w:tblStyle w:val="TableNormal"/>
        <w:tblW w:w="10491" w:type="dxa"/>
        <w:tblInd w:w="-134" w:type="dxa"/>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Layout w:type="fixed"/>
        <w:tblLook w:val="01E0"/>
      </w:tblPr>
      <w:tblGrid>
        <w:gridCol w:w="3119"/>
        <w:gridCol w:w="3827"/>
        <w:gridCol w:w="709"/>
        <w:gridCol w:w="709"/>
        <w:gridCol w:w="709"/>
        <w:gridCol w:w="709"/>
        <w:gridCol w:w="709"/>
      </w:tblGrid>
      <w:tr w:rsidR="00F92DF0" w:rsidRPr="008B3065" w:rsidTr="002C612A">
        <w:trPr>
          <w:trHeight w:val="362"/>
        </w:trPr>
        <w:tc>
          <w:tcPr>
            <w:tcW w:w="3119" w:type="dxa"/>
            <w:vMerge w:val="restart"/>
            <w:vAlign w:val="center"/>
          </w:tcPr>
          <w:p w:rsidR="00F92DF0" w:rsidRPr="00732038" w:rsidRDefault="00F92DF0" w:rsidP="009C16B6">
            <w:pPr>
              <w:pStyle w:val="TableParagraph"/>
              <w:spacing w:line="240" w:lineRule="auto"/>
              <w:rPr>
                <w:b/>
                <w:spacing w:val="-4"/>
                <w:sz w:val="24"/>
                <w:szCs w:val="24"/>
                <w:lang w:val="ru-RU"/>
              </w:rPr>
            </w:pPr>
            <w:proofErr w:type="spellStart"/>
            <w:r w:rsidRPr="00732038">
              <w:rPr>
                <w:b/>
                <w:sz w:val="24"/>
                <w:szCs w:val="24"/>
              </w:rPr>
              <w:t>Направление</w:t>
            </w:r>
            <w:proofErr w:type="spellEnd"/>
            <w:r w:rsidRPr="00732038">
              <w:rPr>
                <w:b/>
                <w:sz w:val="24"/>
                <w:szCs w:val="24"/>
              </w:rPr>
              <w:t xml:space="preserve"> </w:t>
            </w:r>
            <w:proofErr w:type="spellStart"/>
            <w:r w:rsidRPr="00732038">
              <w:rPr>
                <w:b/>
                <w:sz w:val="24"/>
                <w:szCs w:val="24"/>
              </w:rPr>
              <w:t>внеурочной</w:t>
            </w:r>
            <w:proofErr w:type="spellEnd"/>
            <w:r w:rsidRPr="00732038">
              <w:rPr>
                <w:b/>
                <w:sz w:val="24"/>
                <w:szCs w:val="24"/>
              </w:rPr>
              <w:t xml:space="preserve"> </w:t>
            </w:r>
            <w:proofErr w:type="spellStart"/>
            <w:r w:rsidRPr="00732038">
              <w:rPr>
                <w:b/>
                <w:spacing w:val="-4"/>
                <w:sz w:val="24"/>
                <w:szCs w:val="24"/>
              </w:rPr>
              <w:t>деятельности</w:t>
            </w:r>
            <w:proofErr w:type="spellEnd"/>
          </w:p>
        </w:tc>
        <w:tc>
          <w:tcPr>
            <w:tcW w:w="3827" w:type="dxa"/>
            <w:vMerge w:val="restart"/>
            <w:tcBorders>
              <w:top w:val="single" w:sz="4" w:space="0" w:color="auto"/>
              <w:right w:val="single" w:sz="4" w:space="0" w:color="auto"/>
            </w:tcBorders>
            <w:vAlign w:val="center"/>
          </w:tcPr>
          <w:p w:rsidR="00F92DF0" w:rsidRPr="00732038" w:rsidRDefault="00F92DF0" w:rsidP="009C16B6">
            <w:pPr>
              <w:pStyle w:val="TableParagraph"/>
              <w:spacing w:line="240" w:lineRule="auto"/>
              <w:rPr>
                <w:b/>
                <w:w w:val="90"/>
                <w:sz w:val="24"/>
                <w:szCs w:val="24"/>
              </w:rPr>
            </w:pPr>
            <w:proofErr w:type="spellStart"/>
            <w:r w:rsidRPr="00732038">
              <w:rPr>
                <w:b/>
                <w:w w:val="90"/>
                <w:sz w:val="24"/>
                <w:szCs w:val="24"/>
              </w:rPr>
              <w:t>Содержание</w:t>
            </w:r>
            <w:proofErr w:type="spellEnd"/>
            <w:r w:rsidRPr="00732038">
              <w:rPr>
                <w:b/>
                <w:w w:val="90"/>
                <w:sz w:val="24"/>
                <w:szCs w:val="24"/>
              </w:rPr>
              <w:t xml:space="preserve"> </w:t>
            </w:r>
            <w:proofErr w:type="spellStart"/>
            <w:r w:rsidRPr="00732038">
              <w:rPr>
                <w:b/>
                <w:w w:val="90"/>
                <w:sz w:val="24"/>
                <w:szCs w:val="24"/>
              </w:rPr>
              <w:t>внеурочной</w:t>
            </w:r>
            <w:proofErr w:type="spellEnd"/>
          </w:p>
          <w:p w:rsidR="00F92DF0" w:rsidRPr="00732038" w:rsidRDefault="00F92DF0" w:rsidP="009C16B6">
            <w:pPr>
              <w:pStyle w:val="TableParagraph"/>
              <w:spacing w:line="240" w:lineRule="auto"/>
              <w:rPr>
                <w:b/>
                <w:sz w:val="24"/>
                <w:szCs w:val="24"/>
                <w:lang w:val="ru-RU"/>
              </w:rPr>
            </w:pPr>
            <w:proofErr w:type="spellStart"/>
            <w:r w:rsidRPr="00732038">
              <w:rPr>
                <w:b/>
                <w:sz w:val="24"/>
                <w:szCs w:val="24"/>
              </w:rPr>
              <w:t>деятельности</w:t>
            </w:r>
            <w:proofErr w:type="spellEnd"/>
            <w:r w:rsidRPr="00732038">
              <w:rPr>
                <w:b/>
                <w:spacing w:val="-3"/>
                <w:sz w:val="24"/>
                <w:szCs w:val="24"/>
              </w:rPr>
              <w:t xml:space="preserve"> </w:t>
            </w:r>
            <w:r w:rsidRPr="00732038">
              <w:rPr>
                <w:b/>
                <w:sz w:val="24"/>
                <w:szCs w:val="24"/>
              </w:rPr>
              <w:t xml:space="preserve">/ </w:t>
            </w:r>
            <w:proofErr w:type="spellStart"/>
            <w:r w:rsidRPr="00732038">
              <w:rPr>
                <w:b/>
                <w:sz w:val="24"/>
                <w:szCs w:val="24"/>
              </w:rPr>
              <w:t>класс</w:t>
            </w:r>
            <w:r w:rsidRPr="00732038">
              <w:rPr>
                <w:b/>
                <w:sz w:val="24"/>
                <w:szCs w:val="24"/>
                <w:lang w:val="ru-RU"/>
              </w:rPr>
              <w:t>ы</w:t>
            </w:r>
            <w:proofErr w:type="spellEnd"/>
          </w:p>
        </w:tc>
        <w:tc>
          <w:tcPr>
            <w:tcW w:w="3545" w:type="dxa"/>
            <w:gridSpan w:val="5"/>
            <w:tcBorders>
              <w:top w:val="single" w:sz="4" w:space="0" w:color="auto"/>
              <w:left w:val="single" w:sz="4" w:space="0" w:color="auto"/>
              <w:bottom w:val="single" w:sz="4" w:space="0" w:color="auto"/>
              <w:right w:val="single" w:sz="4" w:space="0" w:color="auto"/>
            </w:tcBorders>
            <w:vAlign w:val="center"/>
          </w:tcPr>
          <w:p w:rsidR="00F92DF0" w:rsidRPr="00732038" w:rsidRDefault="00F92DF0" w:rsidP="009C16B6">
            <w:pPr>
              <w:pStyle w:val="TableParagraph"/>
              <w:spacing w:after="240" w:line="240" w:lineRule="auto"/>
              <w:rPr>
                <w:b/>
                <w:w w:val="95"/>
                <w:sz w:val="24"/>
                <w:szCs w:val="24"/>
              </w:rPr>
            </w:pPr>
            <w:proofErr w:type="spellStart"/>
            <w:r w:rsidRPr="00732038">
              <w:rPr>
                <w:b/>
                <w:w w:val="95"/>
                <w:sz w:val="24"/>
                <w:szCs w:val="24"/>
              </w:rPr>
              <w:t>Количество</w:t>
            </w:r>
            <w:proofErr w:type="spellEnd"/>
            <w:r w:rsidRPr="00732038">
              <w:rPr>
                <w:b/>
                <w:spacing w:val="3"/>
                <w:sz w:val="24"/>
                <w:szCs w:val="24"/>
              </w:rPr>
              <w:t xml:space="preserve"> </w:t>
            </w:r>
            <w:proofErr w:type="spellStart"/>
            <w:r w:rsidRPr="00732038">
              <w:rPr>
                <w:b/>
                <w:w w:val="95"/>
                <w:sz w:val="24"/>
                <w:szCs w:val="24"/>
              </w:rPr>
              <w:t>часов</w:t>
            </w:r>
            <w:proofErr w:type="spellEnd"/>
            <w:r w:rsidRPr="00732038">
              <w:rPr>
                <w:b/>
                <w:spacing w:val="-1"/>
                <w:sz w:val="24"/>
                <w:szCs w:val="24"/>
              </w:rPr>
              <w:t xml:space="preserve"> </w:t>
            </w:r>
            <w:r w:rsidRPr="00732038">
              <w:rPr>
                <w:b/>
                <w:w w:val="95"/>
                <w:sz w:val="24"/>
                <w:szCs w:val="24"/>
              </w:rPr>
              <w:t>в</w:t>
            </w:r>
            <w:r w:rsidRPr="00732038">
              <w:rPr>
                <w:b/>
                <w:spacing w:val="-9"/>
                <w:w w:val="95"/>
                <w:sz w:val="24"/>
                <w:szCs w:val="24"/>
              </w:rPr>
              <w:t xml:space="preserve"> </w:t>
            </w:r>
            <w:proofErr w:type="spellStart"/>
            <w:r w:rsidRPr="00732038">
              <w:rPr>
                <w:b/>
                <w:w w:val="95"/>
                <w:sz w:val="24"/>
                <w:szCs w:val="24"/>
              </w:rPr>
              <w:t>неделю</w:t>
            </w:r>
            <w:proofErr w:type="spellEnd"/>
          </w:p>
        </w:tc>
      </w:tr>
      <w:tr w:rsidR="00F92DF0" w:rsidRPr="008B3065" w:rsidTr="00F92DF0">
        <w:trPr>
          <w:trHeight w:val="339"/>
        </w:trPr>
        <w:tc>
          <w:tcPr>
            <w:tcW w:w="3119" w:type="dxa"/>
            <w:vMerge/>
            <w:tcBorders>
              <w:top w:val="nil"/>
            </w:tcBorders>
            <w:vAlign w:val="center"/>
          </w:tcPr>
          <w:p w:rsidR="00F92DF0" w:rsidRPr="00732038" w:rsidRDefault="00F92DF0" w:rsidP="009C16B6">
            <w:pPr>
              <w:pStyle w:val="TableParagraph"/>
              <w:spacing w:line="240" w:lineRule="auto"/>
              <w:rPr>
                <w:b/>
                <w:sz w:val="24"/>
                <w:szCs w:val="24"/>
              </w:rPr>
            </w:pPr>
          </w:p>
        </w:tc>
        <w:tc>
          <w:tcPr>
            <w:tcW w:w="3827" w:type="dxa"/>
            <w:vMerge/>
            <w:tcBorders>
              <w:top w:val="nil"/>
              <w:right w:val="single" w:sz="4" w:space="0" w:color="auto"/>
            </w:tcBorders>
            <w:vAlign w:val="center"/>
          </w:tcPr>
          <w:p w:rsidR="00F92DF0" w:rsidRPr="00732038" w:rsidRDefault="00F92DF0" w:rsidP="009C16B6">
            <w:pPr>
              <w:pStyle w:val="TableParagraph"/>
              <w:spacing w:line="240" w:lineRule="auto"/>
              <w:rPr>
                <w:b/>
                <w:sz w:val="24"/>
                <w:szCs w:val="24"/>
              </w:rPr>
            </w:pPr>
          </w:p>
        </w:tc>
        <w:tc>
          <w:tcPr>
            <w:tcW w:w="709" w:type="dxa"/>
            <w:tcBorders>
              <w:top w:val="single" w:sz="4" w:space="0" w:color="auto"/>
              <w:left w:val="single" w:sz="4" w:space="0" w:color="auto"/>
            </w:tcBorders>
            <w:vAlign w:val="center"/>
          </w:tcPr>
          <w:p w:rsidR="00F92DF0" w:rsidRPr="00732038" w:rsidRDefault="00F92DF0" w:rsidP="009C16B6">
            <w:pPr>
              <w:pStyle w:val="TableParagraph"/>
              <w:spacing w:line="240" w:lineRule="auto"/>
              <w:rPr>
                <w:b/>
                <w:sz w:val="24"/>
                <w:szCs w:val="24"/>
                <w:lang w:val="ru-RU"/>
              </w:rPr>
            </w:pPr>
            <w:r>
              <w:rPr>
                <w:b/>
                <w:sz w:val="24"/>
                <w:szCs w:val="24"/>
                <w:lang w:val="ru-RU"/>
              </w:rPr>
              <w:t>5</w:t>
            </w:r>
          </w:p>
        </w:tc>
        <w:tc>
          <w:tcPr>
            <w:tcW w:w="709" w:type="dxa"/>
            <w:tcBorders>
              <w:top w:val="single" w:sz="4" w:space="0" w:color="auto"/>
              <w:right w:val="single" w:sz="4" w:space="0" w:color="auto"/>
            </w:tcBorders>
            <w:vAlign w:val="center"/>
          </w:tcPr>
          <w:p w:rsidR="00F92DF0" w:rsidRPr="00732038" w:rsidRDefault="00F92DF0" w:rsidP="009C16B6">
            <w:pPr>
              <w:pStyle w:val="TableParagraph"/>
              <w:spacing w:line="240" w:lineRule="auto"/>
              <w:rPr>
                <w:b/>
                <w:sz w:val="24"/>
                <w:szCs w:val="24"/>
                <w:lang w:val="ru-RU"/>
              </w:rPr>
            </w:pPr>
            <w:r>
              <w:rPr>
                <w:b/>
                <w:sz w:val="24"/>
                <w:szCs w:val="24"/>
                <w:lang w:val="ru-RU"/>
              </w:rPr>
              <w:t>6</w:t>
            </w:r>
          </w:p>
        </w:tc>
        <w:tc>
          <w:tcPr>
            <w:tcW w:w="709" w:type="dxa"/>
            <w:tcBorders>
              <w:top w:val="single" w:sz="4" w:space="0" w:color="auto"/>
              <w:right w:val="single" w:sz="4" w:space="0" w:color="auto"/>
            </w:tcBorders>
          </w:tcPr>
          <w:p w:rsidR="00F92DF0" w:rsidRPr="00F92DF0" w:rsidRDefault="00F92DF0" w:rsidP="009C16B6">
            <w:pPr>
              <w:pStyle w:val="TableParagraph"/>
              <w:spacing w:line="240" w:lineRule="auto"/>
              <w:rPr>
                <w:b/>
                <w:sz w:val="24"/>
                <w:szCs w:val="24"/>
                <w:lang w:val="ru-RU"/>
              </w:rPr>
            </w:pPr>
            <w:r>
              <w:rPr>
                <w:b/>
                <w:sz w:val="24"/>
                <w:szCs w:val="24"/>
                <w:lang w:val="ru-RU"/>
              </w:rPr>
              <w:t>7</w:t>
            </w:r>
          </w:p>
        </w:tc>
        <w:tc>
          <w:tcPr>
            <w:tcW w:w="709" w:type="dxa"/>
            <w:tcBorders>
              <w:top w:val="single" w:sz="4" w:space="0" w:color="auto"/>
              <w:right w:val="single" w:sz="4" w:space="0" w:color="auto"/>
            </w:tcBorders>
          </w:tcPr>
          <w:p w:rsidR="00F92DF0" w:rsidRPr="00F92DF0" w:rsidRDefault="00C66B2F" w:rsidP="009C16B6">
            <w:pPr>
              <w:pStyle w:val="TableParagraph"/>
              <w:spacing w:line="240" w:lineRule="auto"/>
              <w:rPr>
                <w:b/>
                <w:sz w:val="24"/>
                <w:szCs w:val="24"/>
                <w:lang w:val="ru-RU"/>
              </w:rPr>
            </w:pPr>
            <w:r>
              <w:rPr>
                <w:b/>
                <w:sz w:val="24"/>
                <w:szCs w:val="24"/>
                <w:lang w:val="ru-RU"/>
              </w:rPr>
              <w:t>8</w:t>
            </w:r>
          </w:p>
        </w:tc>
        <w:tc>
          <w:tcPr>
            <w:tcW w:w="709" w:type="dxa"/>
            <w:tcBorders>
              <w:top w:val="single" w:sz="4" w:space="0" w:color="auto"/>
              <w:right w:val="single" w:sz="4" w:space="0" w:color="auto"/>
            </w:tcBorders>
          </w:tcPr>
          <w:p w:rsidR="00F92DF0" w:rsidRPr="00F92DF0" w:rsidRDefault="00C66B2F" w:rsidP="009C16B6">
            <w:pPr>
              <w:pStyle w:val="TableParagraph"/>
              <w:spacing w:line="240" w:lineRule="auto"/>
              <w:rPr>
                <w:b/>
                <w:sz w:val="24"/>
                <w:szCs w:val="24"/>
                <w:lang w:val="ru-RU"/>
              </w:rPr>
            </w:pPr>
            <w:r>
              <w:rPr>
                <w:b/>
                <w:sz w:val="24"/>
                <w:szCs w:val="24"/>
                <w:lang w:val="ru-RU"/>
              </w:rPr>
              <w:t>9</w:t>
            </w:r>
          </w:p>
        </w:tc>
      </w:tr>
      <w:tr w:rsidR="00F92DF0" w:rsidRPr="008B3065" w:rsidTr="00093CAB">
        <w:trPr>
          <w:trHeight w:val="450"/>
        </w:trPr>
        <w:tc>
          <w:tcPr>
            <w:tcW w:w="3119" w:type="dxa"/>
            <w:vMerge w:val="restart"/>
            <w:tcBorders>
              <w:top w:val="nil"/>
              <w:right w:val="single" w:sz="4" w:space="0" w:color="auto"/>
            </w:tcBorders>
            <w:vAlign w:val="center"/>
          </w:tcPr>
          <w:p w:rsidR="00F92DF0" w:rsidRPr="00732038" w:rsidRDefault="00F92DF0" w:rsidP="009C16B6">
            <w:pPr>
              <w:tabs>
                <w:tab w:val="left" w:pos="1314"/>
              </w:tabs>
              <w:jc w:val="center"/>
              <w:rPr>
                <w:b/>
                <w:spacing w:val="-5"/>
                <w:sz w:val="24"/>
                <w:szCs w:val="24"/>
                <w:lang w:val="ru-RU"/>
              </w:rPr>
            </w:pPr>
            <w:r w:rsidRPr="00732038">
              <w:rPr>
                <w:b/>
                <w:sz w:val="24"/>
                <w:szCs w:val="24"/>
                <w:lang w:val="ru-RU"/>
              </w:rPr>
              <w:t>Духовно-нравственное</w:t>
            </w:r>
            <w:r w:rsidRPr="00732038">
              <w:rPr>
                <w:b/>
                <w:spacing w:val="-9"/>
                <w:sz w:val="24"/>
                <w:szCs w:val="24"/>
                <w:lang w:val="ru-RU"/>
              </w:rPr>
              <w:t xml:space="preserve"> </w:t>
            </w:r>
            <w:r w:rsidRPr="00732038">
              <w:rPr>
                <w:b/>
                <w:sz w:val="24"/>
                <w:szCs w:val="24"/>
                <w:lang w:val="ru-RU"/>
              </w:rPr>
              <w:t>направление</w:t>
            </w:r>
          </w:p>
          <w:p w:rsidR="00F92DF0" w:rsidRPr="00732038" w:rsidRDefault="00F92DF0" w:rsidP="009C16B6">
            <w:pPr>
              <w:tabs>
                <w:tab w:val="left" w:pos="1314"/>
              </w:tabs>
              <w:jc w:val="center"/>
              <w:rPr>
                <w:b/>
                <w:sz w:val="24"/>
                <w:szCs w:val="24"/>
                <w:lang w:val="ru-RU"/>
              </w:rPr>
            </w:pPr>
            <w:r w:rsidRPr="00732038">
              <w:rPr>
                <w:sz w:val="24"/>
                <w:szCs w:val="24"/>
                <w:lang w:val="ru-RU"/>
              </w:rPr>
              <w:t>(Художественно-эстетическая</w:t>
            </w:r>
            <w:r w:rsidRPr="00732038">
              <w:rPr>
                <w:spacing w:val="-6"/>
                <w:sz w:val="24"/>
                <w:szCs w:val="24"/>
                <w:lang w:val="ru-RU"/>
              </w:rPr>
              <w:t xml:space="preserve"> </w:t>
            </w:r>
            <w:r w:rsidRPr="00732038">
              <w:rPr>
                <w:sz w:val="24"/>
                <w:szCs w:val="24"/>
                <w:lang w:val="ru-RU"/>
              </w:rPr>
              <w:t>творческая</w:t>
            </w:r>
            <w:r w:rsidRPr="00732038">
              <w:rPr>
                <w:spacing w:val="-6"/>
                <w:sz w:val="24"/>
                <w:szCs w:val="24"/>
                <w:lang w:val="ru-RU"/>
              </w:rPr>
              <w:t xml:space="preserve"> </w:t>
            </w:r>
            <w:r w:rsidRPr="00732038">
              <w:rPr>
                <w:spacing w:val="-2"/>
                <w:sz w:val="24"/>
                <w:szCs w:val="24"/>
                <w:lang w:val="ru-RU"/>
              </w:rPr>
              <w:t>деятельность)</w:t>
            </w:r>
          </w:p>
          <w:p w:rsidR="00F92DF0" w:rsidRPr="00732038" w:rsidRDefault="00F92DF0" w:rsidP="009C16B6">
            <w:pPr>
              <w:jc w:val="center"/>
              <w:rPr>
                <w:sz w:val="24"/>
                <w:szCs w:val="24"/>
                <w:lang w:val="ru-RU"/>
              </w:rPr>
            </w:pPr>
          </w:p>
        </w:tc>
        <w:tc>
          <w:tcPr>
            <w:tcW w:w="3827"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F92DF0" w:rsidRPr="00732038" w:rsidRDefault="00F92DF0" w:rsidP="009C16B6">
            <w:pPr>
              <w:jc w:val="center"/>
              <w:rPr>
                <w:sz w:val="24"/>
                <w:szCs w:val="24"/>
                <w:lang w:val="ru-RU"/>
              </w:rPr>
            </w:pPr>
            <w:r w:rsidRPr="00732038">
              <w:rPr>
                <w:sz w:val="24"/>
                <w:szCs w:val="24"/>
                <w:lang w:val="ru-RU"/>
              </w:rPr>
              <w:t>«Разговор</w:t>
            </w:r>
            <w:r>
              <w:rPr>
                <w:sz w:val="24"/>
                <w:szCs w:val="24"/>
                <w:lang w:val="ru-RU"/>
              </w:rPr>
              <w:t>ы</w:t>
            </w:r>
            <w:r w:rsidRPr="00732038">
              <w:rPr>
                <w:sz w:val="24"/>
                <w:szCs w:val="24"/>
                <w:lang w:val="ru-RU"/>
              </w:rPr>
              <w:t xml:space="preserve"> о </w:t>
            </w:r>
            <w:proofErr w:type="gramStart"/>
            <w:r w:rsidRPr="00732038">
              <w:rPr>
                <w:sz w:val="24"/>
                <w:szCs w:val="24"/>
                <w:lang w:val="ru-RU"/>
              </w:rPr>
              <w:t>важном</w:t>
            </w:r>
            <w:proofErr w:type="gramEnd"/>
            <w:r w:rsidRPr="00732038">
              <w:rPr>
                <w:sz w:val="24"/>
                <w:szCs w:val="24"/>
                <w:lang w:val="ru-RU"/>
              </w:rPr>
              <w:t>»</w:t>
            </w:r>
          </w:p>
        </w:tc>
        <w:tc>
          <w:tcPr>
            <w:tcW w:w="709" w:type="dxa"/>
            <w:tcBorders>
              <w:top w:val="nil"/>
              <w:left w:val="single" w:sz="4" w:space="0" w:color="auto"/>
              <w:bottom w:val="single" w:sz="4" w:space="0" w:color="auto"/>
            </w:tcBorders>
            <w:shd w:val="clear" w:color="auto" w:fill="FFF2CC" w:themeFill="accent4" w:themeFillTint="33"/>
            <w:vAlign w:val="center"/>
          </w:tcPr>
          <w:p w:rsidR="00F92DF0" w:rsidRPr="00732038" w:rsidRDefault="00F92DF0" w:rsidP="009C16B6">
            <w:pPr>
              <w:jc w:val="center"/>
              <w:rPr>
                <w:sz w:val="24"/>
                <w:szCs w:val="24"/>
                <w:lang w:val="ru-RU"/>
              </w:rPr>
            </w:pPr>
            <w:r w:rsidRPr="00732038">
              <w:rPr>
                <w:spacing w:val="-5"/>
                <w:sz w:val="24"/>
                <w:szCs w:val="24"/>
                <w:lang w:val="ru-RU"/>
              </w:rPr>
              <w:t>1</w:t>
            </w:r>
          </w:p>
        </w:tc>
        <w:tc>
          <w:tcPr>
            <w:tcW w:w="709" w:type="dxa"/>
            <w:tcBorders>
              <w:bottom w:val="single" w:sz="4" w:space="0" w:color="auto"/>
            </w:tcBorders>
            <w:shd w:val="clear" w:color="auto" w:fill="FFF2CC" w:themeFill="accent4" w:themeFillTint="33"/>
            <w:vAlign w:val="center"/>
          </w:tcPr>
          <w:p w:rsidR="00F92DF0" w:rsidRPr="00732038" w:rsidRDefault="00F92DF0" w:rsidP="009C16B6">
            <w:pPr>
              <w:pStyle w:val="TableParagraph"/>
              <w:spacing w:line="276" w:lineRule="auto"/>
              <w:ind w:left="116" w:right="93"/>
              <w:rPr>
                <w:spacing w:val="-5"/>
                <w:sz w:val="24"/>
                <w:szCs w:val="24"/>
                <w:lang w:val="ru-RU"/>
              </w:rPr>
            </w:pPr>
            <w:r w:rsidRPr="00732038">
              <w:rPr>
                <w:spacing w:val="-5"/>
                <w:sz w:val="24"/>
                <w:szCs w:val="24"/>
                <w:lang w:val="ru-RU"/>
              </w:rPr>
              <w:t>1</w:t>
            </w:r>
          </w:p>
        </w:tc>
        <w:tc>
          <w:tcPr>
            <w:tcW w:w="709" w:type="dxa"/>
            <w:tcBorders>
              <w:bottom w:val="single" w:sz="4" w:space="0" w:color="auto"/>
            </w:tcBorders>
            <w:shd w:val="clear" w:color="auto" w:fill="FFF2CC" w:themeFill="accent4" w:themeFillTint="33"/>
            <w:vAlign w:val="center"/>
          </w:tcPr>
          <w:p w:rsidR="00F92DF0" w:rsidRPr="00F92DF0" w:rsidRDefault="00F92DF0" w:rsidP="00093CAB">
            <w:pPr>
              <w:pStyle w:val="TableParagraph"/>
              <w:spacing w:line="276" w:lineRule="auto"/>
              <w:ind w:left="116" w:right="93"/>
              <w:rPr>
                <w:spacing w:val="-5"/>
                <w:sz w:val="24"/>
                <w:szCs w:val="24"/>
                <w:lang w:val="ru-RU"/>
              </w:rPr>
            </w:pPr>
            <w:r>
              <w:rPr>
                <w:spacing w:val="-5"/>
                <w:sz w:val="24"/>
                <w:szCs w:val="24"/>
                <w:lang w:val="ru-RU"/>
              </w:rPr>
              <w:t>1</w:t>
            </w:r>
          </w:p>
        </w:tc>
        <w:tc>
          <w:tcPr>
            <w:tcW w:w="709" w:type="dxa"/>
            <w:tcBorders>
              <w:bottom w:val="single" w:sz="4" w:space="0" w:color="auto"/>
            </w:tcBorders>
            <w:shd w:val="clear" w:color="auto" w:fill="FFF2CC" w:themeFill="accent4" w:themeFillTint="33"/>
            <w:vAlign w:val="center"/>
          </w:tcPr>
          <w:p w:rsidR="00F92DF0" w:rsidRPr="00F92DF0" w:rsidRDefault="00F92DF0" w:rsidP="00093CAB">
            <w:pPr>
              <w:pStyle w:val="TableParagraph"/>
              <w:spacing w:line="276" w:lineRule="auto"/>
              <w:ind w:left="116" w:right="93"/>
              <w:rPr>
                <w:spacing w:val="-5"/>
                <w:sz w:val="24"/>
                <w:szCs w:val="24"/>
                <w:lang w:val="ru-RU"/>
              </w:rPr>
            </w:pPr>
            <w:r>
              <w:rPr>
                <w:spacing w:val="-5"/>
                <w:sz w:val="24"/>
                <w:szCs w:val="24"/>
                <w:lang w:val="ru-RU"/>
              </w:rPr>
              <w:t>1</w:t>
            </w:r>
          </w:p>
        </w:tc>
        <w:tc>
          <w:tcPr>
            <w:tcW w:w="709" w:type="dxa"/>
            <w:tcBorders>
              <w:bottom w:val="single" w:sz="4" w:space="0" w:color="auto"/>
            </w:tcBorders>
            <w:shd w:val="clear" w:color="auto" w:fill="FFF2CC" w:themeFill="accent4" w:themeFillTint="33"/>
            <w:vAlign w:val="center"/>
          </w:tcPr>
          <w:p w:rsidR="00F92DF0" w:rsidRPr="00F92DF0" w:rsidRDefault="00F92DF0" w:rsidP="00093CAB">
            <w:pPr>
              <w:pStyle w:val="TableParagraph"/>
              <w:spacing w:line="276" w:lineRule="auto"/>
              <w:ind w:left="116" w:right="93"/>
              <w:rPr>
                <w:spacing w:val="-5"/>
                <w:sz w:val="24"/>
                <w:szCs w:val="24"/>
                <w:lang w:val="ru-RU"/>
              </w:rPr>
            </w:pPr>
            <w:r>
              <w:rPr>
                <w:spacing w:val="-5"/>
                <w:sz w:val="24"/>
                <w:szCs w:val="24"/>
                <w:lang w:val="ru-RU"/>
              </w:rPr>
              <w:t>1</w:t>
            </w:r>
          </w:p>
        </w:tc>
      </w:tr>
      <w:tr w:rsidR="00093CAB" w:rsidRPr="008B3065" w:rsidTr="0056721B">
        <w:trPr>
          <w:trHeight w:val="435"/>
        </w:trPr>
        <w:tc>
          <w:tcPr>
            <w:tcW w:w="3119" w:type="dxa"/>
            <w:vMerge/>
            <w:tcBorders>
              <w:right w:val="single" w:sz="4" w:space="0" w:color="auto"/>
            </w:tcBorders>
            <w:vAlign w:val="center"/>
          </w:tcPr>
          <w:p w:rsidR="00093CAB" w:rsidRPr="00732038" w:rsidRDefault="00093CAB" w:rsidP="009C16B6">
            <w:pPr>
              <w:tabs>
                <w:tab w:val="left" w:pos="1314"/>
              </w:tabs>
              <w:jc w:val="center"/>
              <w:rPr>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93CAB" w:rsidRPr="00732038" w:rsidRDefault="00093CAB" w:rsidP="009C16B6">
            <w:pPr>
              <w:adjustRightInd w:val="0"/>
              <w:jc w:val="center"/>
              <w:rPr>
                <w:rFonts w:eastAsiaTheme="minorHAnsi"/>
                <w:iCs/>
                <w:sz w:val="24"/>
                <w:szCs w:val="24"/>
                <w:lang w:val="ru-RU"/>
              </w:rPr>
            </w:pPr>
            <w:proofErr w:type="spellStart"/>
            <w:r w:rsidRPr="00732038">
              <w:rPr>
                <w:rFonts w:eastAsiaTheme="minorHAnsi"/>
                <w:iCs/>
                <w:sz w:val="24"/>
                <w:szCs w:val="24"/>
              </w:rPr>
              <w:t>Классные</w:t>
            </w:r>
            <w:proofErr w:type="spellEnd"/>
            <w:r w:rsidRPr="00732038">
              <w:rPr>
                <w:rFonts w:eastAsiaTheme="minorHAnsi"/>
                <w:iCs/>
                <w:sz w:val="24"/>
                <w:szCs w:val="24"/>
              </w:rPr>
              <w:t xml:space="preserve"> </w:t>
            </w:r>
            <w:proofErr w:type="spellStart"/>
            <w:r w:rsidRPr="00732038">
              <w:rPr>
                <w:rFonts w:eastAsiaTheme="minorHAnsi"/>
                <w:iCs/>
                <w:sz w:val="24"/>
                <w:szCs w:val="24"/>
              </w:rPr>
              <w:t>часы</w:t>
            </w:r>
            <w:proofErr w:type="spellEnd"/>
            <w:r w:rsidRPr="00732038">
              <w:rPr>
                <w:rFonts w:eastAsiaTheme="minorHAnsi"/>
                <w:iCs/>
                <w:sz w:val="24"/>
                <w:szCs w:val="24"/>
              </w:rPr>
              <w:t xml:space="preserve">, </w:t>
            </w:r>
            <w:proofErr w:type="spellStart"/>
            <w:r w:rsidRPr="00732038">
              <w:rPr>
                <w:rFonts w:eastAsiaTheme="minorHAnsi"/>
                <w:iCs/>
                <w:sz w:val="24"/>
                <w:szCs w:val="24"/>
              </w:rPr>
              <w:t>беседы</w:t>
            </w:r>
            <w:proofErr w:type="spellEnd"/>
            <w:r w:rsidRPr="00732038">
              <w:rPr>
                <w:rFonts w:eastAsiaTheme="minorHAnsi"/>
                <w:iCs/>
                <w:sz w:val="24"/>
                <w:szCs w:val="24"/>
              </w:rPr>
              <w:t>,</w:t>
            </w:r>
            <w:r w:rsidRPr="00732038">
              <w:rPr>
                <w:rFonts w:eastAsiaTheme="minorHAnsi"/>
                <w:iCs/>
                <w:sz w:val="24"/>
                <w:szCs w:val="24"/>
                <w:lang w:val="ru-RU"/>
              </w:rPr>
              <w:t xml:space="preserve"> </w:t>
            </w:r>
            <w:proofErr w:type="spellStart"/>
            <w:r w:rsidRPr="00732038">
              <w:rPr>
                <w:rFonts w:eastAsiaTheme="minorHAnsi"/>
                <w:iCs/>
                <w:sz w:val="24"/>
                <w:szCs w:val="24"/>
              </w:rPr>
              <w:t>встречи</w:t>
            </w:r>
            <w:proofErr w:type="spellEnd"/>
          </w:p>
        </w:tc>
        <w:tc>
          <w:tcPr>
            <w:tcW w:w="709" w:type="dxa"/>
            <w:tcBorders>
              <w:top w:val="single" w:sz="4" w:space="0" w:color="auto"/>
              <w:left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bottom w:val="single" w:sz="4" w:space="0" w:color="auto"/>
            </w:tcBorders>
            <w:vAlign w:val="center"/>
          </w:tcPr>
          <w:p w:rsidR="00093CAB" w:rsidRDefault="00093CAB" w:rsidP="00093CAB">
            <w:pPr>
              <w:jc w:val="center"/>
            </w:pPr>
            <w:r w:rsidRPr="00620D4A">
              <w:rPr>
                <w:spacing w:val="-5"/>
                <w:sz w:val="24"/>
                <w:szCs w:val="24"/>
                <w:lang w:val="ru-RU"/>
              </w:rPr>
              <w:t>0,5</w:t>
            </w:r>
          </w:p>
        </w:tc>
        <w:tc>
          <w:tcPr>
            <w:tcW w:w="709" w:type="dxa"/>
            <w:tcBorders>
              <w:top w:val="single" w:sz="4" w:space="0" w:color="auto"/>
              <w:bottom w:val="single" w:sz="4" w:space="0" w:color="auto"/>
            </w:tcBorders>
            <w:vAlign w:val="center"/>
          </w:tcPr>
          <w:p w:rsidR="00093CAB" w:rsidRPr="00732038" w:rsidRDefault="00093CAB" w:rsidP="00093CAB">
            <w:pPr>
              <w:jc w:val="center"/>
              <w:rPr>
                <w:spacing w:val="-5"/>
              </w:rPr>
            </w:pPr>
            <w:r w:rsidRPr="00732038">
              <w:rPr>
                <w:spacing w:val="-5"/>
                <w:sz w:val="24"/>
                <w:szCs w:val="24"/>
                <w:lang w:val="ru-RU"/>
              </w:rPr>
              <w:t>0,25</w:t>
            </w:r>
          </w:p>
        </w:tc>
      </w:tr>
      <w:tr w:rsidR="00093CAB" w:rsidRPr="008B3065" w:rsidTr="0056721B">
        <w:trPr>
          <w:trHeight w:val="435"/>
        </w:trPr>
        <w:tc>
          <w:tcPr>
            <w:tcW w:w="3119" w:type="dxa"/>
            <w:vMerge/>
            <w:tcBorders>
              <w:bottom w:val="single" w:sz="4" w:space="0" w:color="auto"/>
              <w:right w:val="single" w:sz="4" w:space="0" w:color="auto"/>
            </w:tcBorders>
            <w:vAlign w:val="center"/>
          </w:tcPr>
          <w:p w:rsidR="00093CAB" w:rsidRPr="00732038" w:rsidRDefault="00093CAB" w:rsidP="009C16B6">
            <w:pPr>
              <w:tabs>
                <w:tab w:val="left" w:pos="1314"/>
              </w:tabs>
              <w:jc w:val="center"/>
              <w:rPr>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93CAB" w:rsidRPr="00732038" w:rsidRDefault="00093CAB" w:rsidP="009C16B6">
            <w:pPr>
              <w:jc w:val="center"/>
              <w:rPr>
                <w:sz w:val="24"/>
                <w:szCs w:val="24"/>
                <w:lang w:val="ru-RU"/>
              </w:rPr>
            </w:pPr>
            <w:r w:rsidRPr="00732038">
              <w:rPr>
                <w:sz w:val="24"/>
                <w:szCs w:val="24"/>
                <w:lang w:val="ru-RU"/>
              </w:rPr>
              <w:t>Посещение театров, музеев, выставок</w:t>
            </w:r>
            <w:r w:rsidRPr="00732038">
              <w:rPr>
                <w:rFonts w:eastAsiaTheme="minorHAnsi"/>
                <w:sz w:val="24"/>
                <w:szCs w:val="24"/>
                <w:lang w:val="ru-RU"/>
              </w:rPr>
              <w:t>.</w:t>
            </w:r>
          </w:p>
        </w:tc>
        <w:tc>
          <w:tcPr>
            <w:tcW w:w="709" w:type="dxa"/>
            <w:tcBorders>
              <w:top w:val="single" w:sz="4" w:space="0" w:color="auto"/>
              <w:left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bottom w:val="single" w:sz="4" w:space="0" w:color="auto"/>
            </w:tcBorders>
            <w:vAlign w:val="center"/>
          </w:tcPr>
          <w:p w:rsidR="00093CAB" w:rsidRDefault="00093CAB" w:rsidP="009C16B6">
            <w:pPr>
              <w:jc w:val="center"/>
            </w:pPr>
            <w:r w:rsidRPr="00620D4A">
              <w:rPr>
                <w:spacing w:val="-5"/>
                <w:sz w:val="24"/>
                <w:szCs w:val="24"/>
                <w:lang w:val="ru-RU"/>
              </w:rPr>
              <w:t>0,5</w:t>
            </w:r>
          </w:p>
        </w:tc>
        <w:tc>
          <w:tcPr>
            <w:tcW w:w="709" w:type="dxa"/>
            <w:tcBorders>
              <w:top w:val="single" w:sz="4" w:space="0" w:color="auto"/>
              <w:bottom w:val="single" w:sz="4" w:space="0" w:color="auto"/>
            </w:tcBorders>
            <w:vAlign w:val="center"/>
          </w:tcPr>
          <w:p w:rsidR="00093CAB" w:rsidRDefault="00093CAB" w:rsidP="009C16B6">
            <w:pPr>
              <w:jc w:val="center"/>
            </w:pPr>
            <w:r w:rsidRPr="00620D4A">
              <w:rPr>
                <w:spacing w:val="-5"/>
                <w:sz w:val="24"/>
                <w:szCs w:val="24"/>
                <w:lang w:val="ru-RU"/>
              </w:rPr>
              <w:t>0,5</w:t>
            </w:r>
          </w:p>
        </w:tc>
        <w:tc>
          <w:tcPr>
            <w:tcW w:w="709" w:type="dxa"/>
            <w:tcBorders>
              <w:top w:val="single" w:sz="4" w:space="0" w:color="auto"/>
              <w:bottom w:val="single" w:sz="4" w:space="0" w:color="auto"/>
            </w:tcBorders>
            <w:vAlign w:val="center"/>
          </w:tcPr>
          <w:p w:rsidR="00093CAB" w:rsidRDefault="00093CAB" w:rsidP="00093CAB">
            <w:pPr>
              <w:jc w:val="center"/>
            </w:pPr>
            <w:r w:rsidRPr="00620D4A">
              <w:rPr>
                <w:spacing w:val="-5"/>
                <w:sz w:val="24"/>
                <w:szCs w:val="24"/>
                <w:lang w:val="ru-RU"/>
              </w:rPr>
              <w:t>0,5</w:t>
            </w:r>
          </w:p>
        </w:tc>
        <w:tc>
          <w:tcPr>
            <w:tcW w:w="709" w:type="dxa"/>
            <w:tcBorders>
              <w:top w:val="single" w:sz="4" w:space="0" w:color="auto"/>
              <w:bottom w:val="single" w:sz="4" w:space="0" w:color="auto"/>
            </w:tcBorders>
            <w:vAlign w:val="center"/>
          </w:tcPr>
          <w:p w:rsidR="00093CAB" w:rsidRDefault="00093CAB" w:rsidP="00093CAB">
            <w:pPr>
              <w:jc w:val="center"/>
            </w:pPr>
            <w:r w:rsidRPr="007956EE">
              <w:rPr>
                <w:spacing w:val="-5"/>
                <w:sz w:val="24"/>
                <w:szCs w:val="24"/>
                <w:lang w:val="ru-RU"/>
              </w:rPr>
              <w:t>0,25</w:t>
            </w:r>
          </w:p>
        </w:tc>
      </w:tr>
      <w:tr w:rsidR="00093CAB" w:rsidRPr="008B3065" w:rsidTr="0056721B">
        <w:trPr>
          <w:trHeight w:val="680"/>
        </w:trPr>
        <w:tc>
          <w:tcPr>
            <w:tcW w:w="3119" w:type="dxa"/>
            <w:vMerge w:val="restart"/>
            <w:tcBorders>
              <w:top w:val="nil"/>
              <w:right w:val="single" w:sz="4" w:space="0" w:color="auto"/>
            </w:tcBorders>
            <w:vAlign w:val="center"/>
          </w:tcPr>
          <w:p w:rsidR="00093CAB" w:rsidRPr="00732038" w:rsidRDefault="00093CAB" w:rsidP="009C16B6">
            <w:pPr>
              <w:pStyle w:val="TableParagraph"/>
              <w:spacing w:line="240" w:lineRule="auto"/>
              <w:rPr>
                <w:b/>
                <w:sz w:val="24"/>
                <w:szCs w:val="24"/>
                <w:lang w:val="ru-RU"/>
              </w:rPr>
            </w:pPr>
            <w:r w:rsidRPr="00732038">
              <w:rPr>
                <w:b/>
                <w:sz w:val="24"/>
                <w:szCs w:val="24"/>
                <w:lang w:val="ru-RU"/>
              </w:rPr>
              <w:t>Общекультурное</w:t>
            </w:r>
          </w:p>
          <w:p w:rsidR="00093CAB" w:rsidRPr="00732038" w:rsidRDefault="00093CAB" w:rsidP="009C16B6">
            <w:pPr>
              <w:tabs>
                <w:tab w:val="left" w:pos="1074"/>
              </w:tabs>
              <w:jc w:val="center"/>
              <w:rPr>
                <w:b/>
                <w:spacing w:val="-5"/>
                <w:sz w:val="24"/>
                <w:szCs w:val="24"/>
                <w:lang w:val="ru-RU"/>
              </w:rPr>
            </w:pPr>
            <w:r w:rsidRPr="00732038">
              <w:rPr>
                <w:b/>
                <w:sz w:val="24"/>
                <w:szCs w:val="24"/>
                <w:lang w:val="ru-RU"/>
              </w:rPr>
              <w:t>направление</w:t>
            </w:r>
          </w:p>
          <w:p w:rsidR="00093CAB" w:rsidRPr="00732038" w:rsidRDefault="00093CAB" w:rsidP="009C16B6">
            <w:pPr>
              <w:tabs>
                <w:tab w:val="left" w:pos="1074"/>
                <w:tab w:val="left" w:pos="3277"/>
              </w:tabs>
              <w:jc w:val="center"/>
              <w:rPr>
                <w:b/>
                <w:sz w:val="24"/>
                <w:szCs w:val="24"/>
                <w:lang w:val="ru-RU"/>
              </w:rPr>
            </w:pPr>
          </w:p>
          <w:p w:rsidR="00093CAB" w:rsidRPr="00732038" w:rsidRDefault="00093CAB" w:rsidP="009C16B6">
            <w:pPr>
              <w:tabs>
                <w:tab w:val="left" w:pos="1074"/>
              </w:tabs>
              <w:jc w:val="center"/>
              <w:rPr>
                <w:sz w:val="24"/>
                <w:szCs w:val="24"/>
                <w:lang w:val="ru-RU"/>
              </w:rPr>
            </w:pPr>
            <w:r w:rsidRPr="00732038">
              <w:rPr>
                <w:sz w:val="24"/>
                <w:szCs w:val="24"/>
                <w:lang w:val="ru-RU"/>
              </w:rPr>
              <w:t>(Проектно-исследовательская</w:t>
            </w:r>
            <w:r w:rsidRPr="00732038">
              <w:rPr>
                <w:spacing w:val="-5"/>
                <w:sz w:val="24"/>
                <w:szCs w:val="24"/>
                <w:lang w:val="ru-RU"/>
              </w:rPr>
              <w:t xml:space="preserve"> </w:t>
            </w:r>
            <w:r w:rsidRPr="00732038">
              <w:rPr>
                <w:sz w:val="24"/>
                <w:szCs w:val="24"/>
                <w:lang w:val="ru-RU"/>
              </w:rPr>
              <w:t>деятельность,</w:t>
            </w:r>
            <w:r w:rsidRPr="00732038">
              <w:rPr>
                <w:spacing w:val="-7"/>
                <w:sz w:val="24"/>
                <w:szCs w:val="24"/>
                <w:lang w:val="ru-RU"/>
              </w:rPr>
              <w:t xml:space="preserve"> </w:t>
            </w:r>
            <w:r w:rsidRPr="00732038">
              <w:rPr>
                <w:sz w:val="24"/>
                <w:szCs w:val="24"/>
                <w:lang w:val="ru-RU"/>
              </w:rPr>
              <w:t>педагогическая</w:t>
            </w:r>
            <w:r w:rsidRPr="00732038">
              <w:rPr>
                <w:spacing w:val="-5"/>
                <w:sz w:val="24"/>
                <w:szCs w:val="24"/>
                <w:lang w:val="ru-RU"/>
              </w:rPr>
              <w:t xml:space="preserve"> </w:t>
            </w:r>
            <w:r w:rsidRPr="00732038">
              <w:rPr>
                <w:spacing w:val="-2"/>
                <w:sz w:val="24"/>
                <w:szCs w:val="24"/>
                <w:lang w:val="ru-RU"/>
              </w:rPr>
              <w:t>поддержка)</w:t>
            </w:r>
          </w:p>
          <w:p w:rsidR="00093CAB" w:rsidRPr="00732038" w:rsidRDefault="00093CAB" w:rsidP="009C16B6">
            <w:pPr>
              <w:tabs>
                <w:tab w:val="left" w:pos="1314"/>
              </w:tabs>
              <w:jc w:val="center"/>
              <w:rPr>
                <w:b/>
                <w:sz w:val="24"/>
                <w:szCs w:val="24"/>
                <w:lang w:val="ru-RU"/>
              </w:rPr>
            </w:pPr>
          </w:p>
        </w:tc>
        <w:tc>
          <w:tcPr>
            <w:tcW w:w="3827" w:type="dxa"/>
            <w:tcBorders>
              <w:top w:val="nil"/>
              <w:left w:val="single" w:sz="4" w:space="0" w:color="auto"/>
              <w:bottom w:val="single" w:sz="4" w:space="0" w:color="auto"/>
              <w:right w:val="single" w:sz="4" w:space="0" w:color="auto"/>
            </w:tcBorders>
            <w:vAlign w:val="center"/>
          </w:tcPr>
          <w:p w:rsidR="00093CAB" w:rsidRPr="00732038" w:rsidRDefault="00093CAB" w:rsidP="009C16B6">
            <w:pPr>
              <w:pStyle w:val="TableParagraph"/>
              <w:spacing w:line="276" w:lineRule="auto"/>
              <w:ind w:left="122"/>
              <w:rPr>
                <w:sz w:val="24"/>
                <w:szCs w:val="24"/>
              </w:rPr>
            </w:pPr>
            <w:proofErr w:type="spellStart"/>
            <w:r w:rsidRPr="00732038">
              <w:rPr>
                <w:sz w:val="24"/>
                <w:szCs w:val="24"/>
              </w:rPr>
              <w:t>Участие</w:t>
            </w:r>
            <w:proofErr w:type="spellEnd"/>
            <w:r w:rsidRPr="00732038">
              <w:rPr>
                <w:spacing w:val="-3"/>
                <w:sz w:val="24"/>
                <w:szCs w:val="24"/>
              </w:rPr>
              <w:t xml:space="preserve"> </w:t>
            </w:r>
            <w:r w:rsidRPr="00732038">
              <w:rPr>
                <w:spacing w:val="-10"/>
                <w:sz w:val="24"/>
                <w:szCs w:val="24"/>
              </w:rPr>
              <w:t>в</w:t>
            </w:r>
            <w:r w:rsidRPr="00732038">
              <w:rPr>
                <w:sz w:val="24"/>
                <w:szCs w:val="24"/>
                <w:lang w:val="ru-RU"/>
              </w:rPr>
              <w:t xml:space="preserve"> о</w:t>
            </w:r>
            <w:proofErr w:type="spellStart"/>
            <w:r w:rsidRPr="00732038">
              <w:rPr>
                <w:sz w:val="24"/>
                <w:szCs w:val="24"/>
              </w:rPr>
              <w:t>лимпиадном</w:t>
            </w:r>
            <w:proofErr w:type="spellEnd"/>
            <w:r w:rsidRPr="00732038">
              <w:rPr>
                <w:sz w:val="24"/>
                <w:szCs w:val="24"/>
                <w:lang w:val="ru-RU"/>
              </w:rPr>
              <w:t xml:space="preserve"> </w:t>
            </w:r>
            <w:r w:rsidRPr="00732038">
              <w:rPr>
                <w:spacing w:val="-1"/>
                <w:sz w:val="24"/>
                <w:szCs w:val="24"/>
              </w:rPr>
              <w:t xml:space="preserve"> </w:t>
            </w:r>
            <w:proofErr w:type="spellStart"/>
            <w:r w:rsidRPr="00732038">
              <w:rPr>
                <w:spacing w:val="-2"/>
                <w:sz w:val="24"/>
                <w:szCs w:val="24"/>
              </w:rPr>
              <w:t>движении</w:t>
            </w:r>
            <w:proofErr w:type="spellEnd"/>
          </w:p>
        </w:tc>
        <w:tc>
          <w:tcPr>
            <w:tcW w:w="709" w:type="dxa"/>
            <w:tcBorders>
              <w:top w:val="nil"/>
              <w:left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bottom w:val="single" w:sz="4" w:space="0" w:color="auto"/>
            </w:tcBorders>
            <w:vAlign w:val="center"/>
          </w:tcPr>
          <w:p w:rsidR="00093CAB" w:rsidRDefault="00093CAB" w:rsidP="009C16B6">
            <w:pPr>
              <w:jc w:val="center"/>
            </w:pPr>
            <w:r>
              <w:rPr>
                <w:spacing w:val="-5"/>
                <w:sz w:val="24"/>
                <w:szCs w:val="24"/>
                <w:lang w:val="ru-RU"/>
              </w:rPr>
              <w:t>0,5</w:t>
            </w:r>
          </w:p>
        </w:tc>
        <w:tc>
          <w:tcPr>
            <w:tcW w:w="709" w:type="dxa"/>
            <w:tcBorders>
              <w:bottom w:val="single" w:sz="4" w:space="0" w:color="auto"/>
            </w:tcBorders>
            <w:vAlign w:val="center"/>
          </w:tcPr>
          <w:p w:rsidR="00093CAB" w:rsidRDefault="00093CAB" w:rsidP="009C16B6">
            <w:pPr>
              <w:jc w:val="center"/>
            </w:pPr>
            <w:r w:rsidRPr="00620D4A">
              <w:rPr>
                <w:spacing w:val="-5"/>
                <w:sz w:val="24"/>
                <w:szCs w:val="24"/>
                <w:lang w:val="ru-RU"/>
              </w:rPr>
              <w:t>0,5</w:t>
            </w:r>
          </w:p>
        </w:tc>
        <w:tc>
          <w:tcPr>
            <w:tcW w:w="709" w:type="dxa"/>
            <w:tcBorders>
              <w:bottom w:val="single" w:sz="4" w:space="0" w:color="auto"/>
            </w:tcBorders>
            <w:vAlign w:val="center"/>
          </w:tcPr>
          <w:p w:rsidR="00093CAB" w:rsidRDefault="00093CAB" w:rsidP="00093CAB">
            <w:pPr>
              <w:jc w:val="center"/>
            </w:pPr>
            <w:r w:rsidRPr="00620D4A">
              <w:rPr>
                <w:spacing w:val="-5"/>
                <w:sz w:val="24"/>
                <w:szCs w:val="24"/>
                <w:lang w:val="ru-RU"/>
              </w:rPr>
              <w:t>0,5</w:t>
            </w:r>
          </w:p>
        </w:tc>
        <w:tc>
          <w:tcPr>
            <w:tcW w:w="709" w:type="dxa"/>
            <w:tcBorders>
              <w:bottom w:val="single" w:sz="4" w:space="0" w:color="auto"/>
            </w:tcBorders>
            <w:vAlign w:val="center"/>
          </w:tcPr>
          <w:p w:rsidR="00093CAB" w:rsidRDefault="00093CAB" w:rsidP="00093CAB">
            <w:pPr>
              <w:jc w:val="center"/>
            </w:pPr>
            <w:r w:rsidRPr="007956EE">
              <w:rPr>
                <w:spacing w:val="-5"/>
                <w:sz w:val="24"/>
                <w:szCs w:val="24"/>
                <w:lang w:val="ru-RU"/>
              </w:rPr>
              <w:t>0,25</w:t>
            </w:r>
          </w:p>
        </w:tc>
      </w:tr>
      <w:tr w:rsidR="00093CAB" w:rsidRPr="008B3065" w:rsidTr="0056721B">
        <w:trPr>
          <w:trHeight w:val="540"/>
        </w:trPr>
        <w:tc>
          <w:tcPr>
            <w:tcW w:w="3119" w:type="dxa"/>
            <w:vMerge/>
            <w:tcBorders>
              <w:right w:val="single" w:sz="4" w:space="0" w:color="auto"/>
            </w:tcBorders>
            <w:vAlign w:val="center"/>
          </w:tcPr>
          <w:p w:rsidR="00093CAB" w:rsidRPr="00732038" w:rsidRDefault="00093CAB" w:rsidP="009C16B6">
            <w:pPr>
              <w:tabs>
                <w:tab w:val="left" w:pos="1074"/>
              </w:tabs>
              <w:jc w:val="center"/>
              <w:rPr>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93CAB" w:rsidRPr="00732038" w:rsidRDefault="00093CAB" w:rsidP="003528F0">
            <w:pPr>
              <w:pStyle w:val="TableParagraph"/>
              <w:spacing w:line="240" w:lineRule="auto"/>
              <w:ind w:left="122"/>
              <w:rPr>
                <w:spacing w:val="-2"/>
                <w:sz w:val="24"/>
                <w:szCs w:val="24"/>
                <w:lang w:val="ru-RU"/>
              </w:rPr>
            </w:pPr>
            <w:r w:rsidRPr="00732038">
              <w:rPr>
                <w:sz w:val="24"/>
                <w:szCs w:val="24"/>
                <w:lang w:val="ru-RU"/>
              </w:rPr>
              <w:t>Участие</w:t>
            </w:r>
          </w:p>
          <w:p w:rsidR="00093CAB" w:rsidRPr="00732038" w:rsidRDefault="00093CAB" w:rsidP="003528F0">
            <w:pPr>
              <w:pStyle w:val="TableParagraph"/>
              <w:spacing w:line="240" w:lineRule="auto"/>
              <w:ind w:left="122"/>
              <w:rPr>
                <w:sz w:val="24"/>
                <w:szCs w:val="24"/>
                <w:lang w:val="ru-RU"/>
              </w:rPr>
            </w:pPr>
            <w:r w:rsidRPr="00732038">
              <w:rPr>
                <w:sz w:val="24"/>
                <w:szCs w:val="24"/>
                <w:lang w:val="ru-RU"/>
              </w:rPr>
              <w:t>в</w:t>
            </w:r>
            <w:r w:rsidRPr="00732038">
              <w:rPr>
                <w:spacing w:val="-2"/>
                <w:sz w:val="24"/>
                <w:szCs w:val="24"/>
                <w:lang w:val="ru-RU"/>
              </w:rPr>
              <w:t xml:space="preserve"> научно -</w:t>
            </w:r>
            <w:r w:rsidRPr="00732038">
              <w:rPr>
                <w:sz w:val="24"/>
                <w:szCs w:val="24"/>
                <w:lang w:val="ru-RU"/>
              </w:rPr>
              <w:t xml:space="preserve"> </w:t>
            </w:r>
            <w:r w:rsidRPr="00732038">
              <w:rPr>
                <w:spacing w:val="-2"/>
                <w:sz w:val="24"/>
                <w:szCs w:val="24"/>
                <w:lang w:val="ru-RU"/>
              </w:rPr>
              <w:t>практических конференциях</w:t>
            </w:r>
          </w:p>
        </w:tc>
        <w:tc>
          <w:tcPr>
            <w:tcW w:w="709" w:type="dxa"/>
            <w:tcBorders>
              <w:top w:val="single" w:sz="4" w:space="0" w:color="auto"/>
              <w:left w:val="single" w:sz="4" w:space="0" w:color="auto"/>
              <w:bottom w:val="single" w:sz="4" w:space="0" w:color="auto"/>
            </w:tcBorders>
            <w:vAlign w:val="center"/>
          </w:tcPr>
          <w:p w:rsidR="00093CAB" w:rsidRDefault="00093CAB" w:rsidP="009C16B6">
            <w:pPr>
              <w:jc w:val="center"/>
            </w:pPr>
            <w:r w:rsidRPr="00620D4A">
              <w:rPr>
                <w:spacing w:val="-5"/>
                <w:sz w:val="24"/>
                <w:szCs w:val="24"/>
                <w:lang w:val="ru-RU"/>
              </w:rPr>
              <w:t>0,5</w:t>
            </w:r>
          </w:p>
        </w:tc>
        <w:tc>
          <w:tcPr>
            <w:tcW w:w="709" w:type="dxa"/>
            <w:tcBorders>
              <w:top w:val="single" w:sz="4" w:space="0" w:color="auto"/>
              <w:bottom w:val="single" w:sz="4" w:space="0" w:color="auto"/>
            </w:tcBorders>
            <w:vAlign w:val="center"/>
          </w:tcPr>
          <w:p w:rsidR="00093CAB" w:rsidRDefault="00093CAB" w:rsidP="009C16B6">
            <w:pPr>
              <w:jc w:val="center"/>
            </w:pPr>
            <w:r w:rsidRPr="00620D4A">
              <w:rPr>
                <w:spacing w:val="-5"/>
                <w:sz w:val="24"/>
                <w:szCs w:val="24"/>
                <w:lang w:val="ru-RU"/>
              </w:rPr>
              <w:t>0,5</w:t>
            </w:r>
          </w:p>
        </w:tc>
        <w:tc>
          <w:tcPr>
            <w:tcW w:w="709" w:type="dxa"/>
            <w:tcBorders>
              <w:top w:val="single" w:sz="4" w:space="0" w:color="auto"/>
              <w:bottom w:val="single" w:sz="4" w:space="0" w:color="auto"/>
            </w:tcBorders>
            <w:vAlign w:val="center"/>
          </w:tcPr>
          <w:p w:rsidR="00093CAB" w:rsidRDefault="00093CAB" w:rsidP="009C16B6">
            <w:pPr>
              <w:jc w:val="center"/>
            </w:pPr>
            <w:r w:rsidRPr="00620D4A">
              <w:rPr>
                <w:spacing w:val="-5"/>
                <w:sz w:val="24"/>
                <w:szCs w:val="24"/>
                <w:lang w:val="ru-RU"/>
              </w:rPr>
              <w:t>0,5</w:t>
            </w:r>
          </w:p>
        </w:tc>
        <w:tc>
          <w:tcPr>
            <w:tcW w:w="709" w:type="dxa"/>
            <w:tcBorders>
              <w:top w:val="single" w:sz="4" w:space="0" w:color="auto"/>
              <w:bottom w:val="single" w:sz="4" w:space="0" w:color="auto"/>
            </w:tcBorders>
            <w:vAlign w:val="center"/>
          </w:tcPr>
          <w:p w:rsidR="00093CAB" w:rsidRDefault="00093CAB" w:rsidP="00093CAB">
            <w:pPr>
              <w:jc w:val="center"/>
            </w:pPr>
            <w:r w:rsidRPr="00620D4A">
              <w:rPr>
                <w:spacing w:val="-5"/>
                <w:sz w:val="24"/>
                <w:szCs w:val="24"/>
                <w:lang w:val="ru-RU"/>
              </w:rPr>
              <w:t>0,5</w:t>
            </w:r>
          </w:p>
        </w:tc>
        <w:tc>
          <w:tcPr>
            <w:tcW w:w="709" w:type="dxa"/>
            <w:tcBorders>
              <w:top w:val="single" w:sz="4" w:space="0" w:color="auto"/>
              <w:bottom w:val="single" w:sz="4" w:space="0" w:color="auto"/>
            </w:tcBorders>
            <w:vAlign w:val="center"/>
          </w:tcPr>
          <w:p w:rsidR="00093CAB" w:rsidRDefault="00093CAB" w:rsidP="00093CAB">
            <w:pPr>
              <w:jc w:val="center"/>
            </w:pPr>
            <w:r w:rsidRPr="007956EE">
              <w:rPr>
                <w:spacing w:val="-5"/>
                <w:sz w:val="24"/>
                <w:szCs w:val="24"/>
                <w:lang w:val="ru-RU"/>
              </w:rPr>
              <w:t>0,25</w:t>
            </w:r>
          </w:p>
        </w:tc>
      </w:tr>
      <w:tr w:rsidR="00093CAB" w:rsidRPr="008B3065" w:rsidTr="0056721B">
        <w:trPr>
          <w:trHeight w:val="540"/>
        </w:trPr>
        <w:tc>
          <w:tcPr>
            <w:tcW w:w="3119" w:type="dxa"/>
            <w:vMerge/>
            <w:tcBorders>
              <w:bottom w:val="single" w:sz="4" w:space="0" w:color="auto"/>
              <w:right w:val="single" w:sz="4" w:space="0" w:color="auto"/>
            </w:tcBorders>
            <w:vAlign w:val="center"/>
          </w:tcPr>
          <w:p w:rsidR="00093CAB" w:rsidRPr="00732038" w:rsidRDefault="00093CAB" w:rsidP="009C16B6">
            <w:pPr>
              <w:tabs>
                <w:tab w:val="left" w:pos="1074"/>
              </w:tabs>
              <w:jc w:val="center"/>
              <w:rPr>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093CAB" w:rsidRPr="00732038" w:rsidRDefault="00093CAB" w:rsidP="009C16B6">
            <w:pPr>
              <w:adjustRightInd w:val="0"/>
              <w:jc w:val="center"/>
              <w:rPr>
                <w:rFonts w:eastAsiaTheme="minorHAnsi"/>
                <w:iCs/>
                <w:sz w:val="24"/>
                <w:szCs w:val="24"/>
                <w:lang w:val="ru-RU"/>
              </w:rPr>
            </w:pPr>
            <w:r w:rsidRPr="00732038">
              <w:rPr>
                <w:rFonts w:eastAsiaTheme="minorHAnsi"/>
                <w:iCs/>
                <w:sz w:val="24"/>
                <w:szCs w:val="24"/>
                <w:lang w:val="ru-RU"/>
              </w:rPr>
              <w:t>Классные часы, акции, викторины, фестивали, проекты, марафоны, праздники</w:t>
            </w:r>
          </w:p>
        </w:tc>
        <w:tc>
          <w:tcPr>
            <w:tcW w:w="709" w:type="dxa"/>
            <w:tcBorders>
              <w:top w:val="single" w:sz="4" w:space="0" w:color="auto"/>
              <w:left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bottom w:val="single" w:sz="4" w:space="0" w:color="auto"/>
            </w:tcBorders>
            <w:vAlign w:val="center"/>
          </w:tcPr>
          <w:p w:rsidR="00093CAB" w:rsidRDefault="00093CAB" w:rsidP="00093CAB">
            <w:pPr>
              <w:jc w:val="center"/>
            </w:pPr>
            <w:r w:rsidRPr="00620D4A">
              <w:rPr>
                <w:spacing w:val="-5"/>
                <w:sz w:val="24"/>
                <w:szCs w:val="24"/>
                <w:lang w:val="ru-RU"/>
              </w:rPr>
              <w:t>0,5</w:t>
            </w:r>
          </w:p>
        </w:tc>
        <w:tc>
          <w:tcPr>
            <w:tcW w:w="709" w:type="dxa"/>
            <w:tcBorders>
              <w:top w:val="single" w:sz="4" w:space="0" w:color="auto"/>
              <w:bottom w:val="single" w:sz="4" w:space="0" w:color="auto"/>
            </w:tcBorders>
            <w:vAlign w:val="center"/>
          </w:tcPr>
          <w:p w:rsidR="00093CAB" w:rsidRDefault="00093CAB" w:rsidP="00093CAB">
            <w:pPr>
              <w:jc w:val="center"/>
            </w:pPr>
            <w:r w:rsidRPr="007956EE">
              <w:rPr>
                <w:spacing w:val="-5"/>
                <w:sz w:val="24"/>
                <w:szCs w:val="24"/>
                <w:lang w:val="ru-RU"/>
              </w:rPr>
              <w:t>0,25</w:t>
            </w:r>
          </w:p>
        </w:tc>
      </w:tr>
      <w:tr w:rsidR="00F92DF0" w:rsidRPr="008B3065" w:rsidTr="00093CAB">
        <w:trPr>
          <w:trHeight w:val="496"/>
        </w:trPr>
        <w:tc>
          <w:tcPr>
            <w:tcW w:w="3119" w:type="dxa"/>
            <w:vMerge w:val="restart"/>
            <w:tcBorders>
              <w:top w:val="single" w:sz="4" w:space="0" w:color="auto"/>
              <w:right w:val="single" w:sz="4" w:space="0" w:color="auto"/>
            </w:tcBorders>
            <w:vAlign w:val="center"/>
          </w:tcPr>
          <w:p w:rsidR="00F92DF0" w:rsidRPr="00732038" w:rsidRDefault="00F92DF0" w:rsidP="009C16B6">
            <w:pPr>
              <w:tabs>
                <w:tab w:val="left" w:pos="2200"/>
              </w:tabs>
              <w:ind w:right="313"/>
              <w:jc w:val="center"/>
              <w:rPr>
                <w:sz w:val="24"/>
                <w:szCs w:val="24"/>
                <w:lang w:val="ru-RU"/>
              </w:rPr>
            </w:pPr>
            <w:proofErr w:type="spellStart"/>
            <w:r w:rsidRPr="00732038">
              <w:rPr>
                <w:b/>
                <w:sz w:val="24"/>
                <w:szCs w:val="24"/>
                <w:lang w:val="ru-RU"/>
              </w:rPr>
              <w:t>Общеинтеллектуальное</w:t>
            </w:r>
            <w:proofErr w:type="spellEnd"/>
            <w:r w:rsidRPr="00732038">
              <w:rPr>
                <w:b/>
                <w:sz w:val="24"/>
                <w:szCs w:val="24"/>
                <w:lang w:val="ru-RU"/>
              </w:rPr>
              <w:t xml:space="preserve"> направление</w:t>
            </w:r>
            <w:r w:rsidRPr="00732038">
              <w:rPr>
                <w:b/>
                <w:spacing w:val="-4"/>
                <w:sz w:val="24"/>
                <w:szCs w:val="24"/>
                <w:lang w:val="ru-RU"/>
              </w:rPr>
              <w:t xml:space="preserve"> </w:t>
            </w:r>
            <w:r w:rsidRPr="00732038">
              <w:rPr>
                <w:sz w:val="24"/>
                <w:szCs w:val="24"/>
                <w:lang w:val="ru-RU"/>
              </w:rPr>
              <w:t>(интеллектуальные</w:t>
            </w:r>
            <w:r w:rsidRPr="00732038">
              <w:rPr>
                <w:spacing w:val="-6"/>
                <w:sz w:val="24"/>
                <w:szCs w:val="24"/>
                <w:lang w:val="ru-RU"/>
              </w:rPr>
              <w:t xml:space="preserve"> </w:t>
            </w:r>
            <w:r w:rsidRPr="00732038">
              <w:rPr>
                <w:sz w:val="24"/>
                <w:szCs w:val="24"/>
                <w:lang w:val="ru-RU"/>
              </w:rPr>
              <w:t>марафоны предметная</w:t>
            </w:r>
            <w:r w:rsidRPr="00732038">
              <w:rPr>
                <w:spacing w:val="-5"/>
                <w:sz w:val="24"/>
                <w:szCs w:val="24"/>
                <w:lang w:val="ru-RU"/>
              </w:rPr>
              <w:t xml:space="preserve"> </w:t>
            </w:r>
            <w:r w:rsidRPr="00732038">
              <w:rPr>
                <w:spacing w:val="-2"/>
                <w:sz w:val="24"/>
                <w:szCs w:val="24"/>
                <w:lang w:val="ru-RU"/>
              </w:rPr>
              <w:t>деятельность)</w:t>
            </w:r>
          </w:p>
          <w:p w:rsidR="00F92DF0" w:rsidRPr="00732038" w:rsidRDefault="00F92DF0" w:rsidP="009C16B6">
            <w:pPr>
              <w:tabs>
                <w:tab w:val="left" w:pos="1074"/>
              </w:tabs>
              <w:jc w:val="center"/>
              <w:rPr>
                <w:b/>
                <w:sz w:val="24"/>
                <w:szCs w:val="24"/>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92DF0" w:rsidRDefault="00F92DF0" w:rsidP="003528F0">
            <w:pPr>
              <w:spacing w:line="276" w:lineRule="auto"/>
              <w:jc w:val="center"/>
            </w:pPr>
            <w:r>
              <w:t>Подвижные игры</w:t>
            </w:r>
          </w:p>
        </w:tc>
        <w:tc>
          <w:tcPr>
            <w:tcW w:w="709" w:type="dxa"/>
            <w:tcBorders>
              <w:top w:val="single" w:sz="4" w:space="0" w:color="auto"/>
              <w:left w:val="single" w:sz="4" w:space="0" w:color="auto"/>
              <w:bottom w:val="single" w:sz="4" w:space="0" w:color="auto"/>
            </w:tcBorders>
            <w:shd w:val="clear" w:color="auto" w:fill="E2EFD9" w:themeFill="accent6" w:themeFillTint="33"/>
            <w:vAlign w:val="center"/>
          </w:tcPr>
          <w:p w:rsidR="00F92DF0" w:rsidRDefault="00F92D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093CAB">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093CAB">
            <w:pPr>
              <w:spacing w:line="276" w:lineRule="auto"/>
              <w:jc w:val="center"/>
            </w:pPr>
            <w:r>
              <w:t>1</w:t>
            </w:r>
          </w:p>
        </w:tc>
      </w:tr>
      <w:tr w:rsidR="00F92DF0" w:rsidRPr="008B3065" w:rsidTr="00093CAB">
        <w:trPr>
          <w:trHeight w:val="446"/>
        </w:trPr>
        <w:tc>
          <w:tcPr>
            <w:tcW w:w="3119" w:type="dxa"/>
            <w:vMerge/>
            <w:tcBorders>
              <w:right w:val="single" w:sz="4" w:space="0" w:color="auto"/>
            </w:tcBorders>
            <w:vAlign w:val="center"/>
          </w:tcPr>
          <w:p w:rsidR="00F92DF0" w:rsidRPr="00732038" w:rsidRDefault="00F92DF0" w:rsidP="009C16B6">
            <w:pPr>
              <w:tabs>
                <w:tab w:val="left" w:pos="2200"/>
              </w:tabs>
              <w:ind w:right="313"/>
              <w:jc w:val="center"/>
              <w:rPr>
                <w:b/>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92DF0" w:rsidRPr="003528F0" w:rsidRDefault="003528F0" w:rsidP="003528F0">
            <w:pPr>
              <w:spacing w:line="276" w:lineRule="auto"/>
              <w:jc w:val="center"/>
              <w:rPr>
                <w:lang w:val="ru-RU"/>
              </w:rPr>
            </w:pPr>
            <w:r>
              <w:rPr>
                <w:lang w:val="ru-RU"/>
              </w:rPr>
              <w:t>Практикум по информатике</w:t>
            </w:r>
          </w:p>
        </w:tc>
        <w:tc>
          <w:tcPr>
            <w:tcW w:w="709" w:type="dxa"/>
            <w:tcBorders>
              <w:top w:val="single" w:sz="4" w:space="0" w:color="auto"/>
              <w:left w:val="single" w:sz="4" w:space="0" w:color="auto"/>
              <w:bottom w:val="single" w:sz="4" w:space="0" w:color="auto"/>
            </w:tcBorders>
            <w:shd w:val="clear" w:color="auto" w:fill="E2EFD9" w:themeFill="accent6" w:themeFillTint="33"/>
            <w:vAlign w:val="center"/>
          </w:tcPr>
          <w:p w:rsidR="00F92DF0" w:rsidRDefault="00F92D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093CAB">
            <w:pPr>
              <w:spacing w:line="276" w:lineRule="auto"/>
              <w:jc w:val="center"/>
            </w:pPr>
            <w:r>
              <w:t>1</w:t>
            </w: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093CAB">
            <w:pPr>
              <w:spacing w:line="276" w:lineRule="auto"/>
              <w:jc w:val="center"/>
            </w:pPr>
          </w:p>
        </w:tc>
      </w:tr>
      <w:tr w:rsidR="003528F0" w:rsidRPr="008B3065" w:rsidTr="00093CAB">
        <w:trPr>
          <w:trHeight w:val="446"/>
        </w:trPr>
        <w:tc>
          <w:tcPr>
            <w:tcW w:w="3119" w:type="dxa"/>
            <w:vMerge/>
            <w:tcBorders>
              <w:right w:val="single" w:sz="4" w:space="0" w:color="auto"/>
            </w:tcBorders>
            <w:vAlign w:val="center"/>
          </w:tcPr>
          <w:p w:rsidR="003528F0" w:rsidRPr="00732038" w:rsidRDefault="003528F0" w:rsidP="009C16B6">
            <w:pPr>
              <w:tabs>
                <w:tab w:val="left" w:pos="2200"/>
              </w:tabs>
              <w:ind w:right="313"/>
              <w:jc w:val="center"/>
              <w:rPr>
                <w:b/>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528F0" w:rsidRPr="003528F0" w:rsidRDefault="003528F0" w:rsidP="003528F0">
            <w:pPr>
              <w:spacing w:line="276" w:lineRule="auto"/>
              <w:jc w:val="center"/>
              <w:rPr>
                <w:lang w:val="ru-RU"/>
              </w:rPr>
            </w:pPr>
            <w:r>
              <w:rPr>
                <w:lang w:val="ru-RU"/>
              </w:rPr>
              <w:t>Информатика в задачах и вопросах</w:t>
            </w:r>
          </w:p>
        </w:tc>
        <w:tc>
          <w:tcPr>
            <w:tcW w:w="709" w:type="dxa"/>
            <w:tcBorders>
              <w:top w:val="single" w:sz="4" w:space="0" w:color="auto"/>
              <w:left w:val="single" w:sz="4" w:space="0" w:color="auto"/>
              <w:bottom w:val="single" w:sz="4" w:space="0" w:color="auto"/>
            </w:tcBorders>
            <w:shd w:val="clear" w:color="auto" w:fill="E2EFD9" w:themeFill="accent6" w:themeFillTint="33"/>
            <w:vAlign w:val="center"/>
          </w:tcPr>
          <w:p w:rsidR="003528F0" w:rsidRPr="003528F0" w:rsidRDefault="003528F0" w:rsidP="003528F0">
            <w:pPr>
              <w:spacing w:line="276" w:lineRule="auto"/>
              <w:jc w:val="center"/>
              <w:rPr>
                <w:lang w:val="ru-RU"/>
              </w:rPr>
            </w:pPr>
          </w:p>
        </w:tc>
        <w:tc>
          <w:tcPr>
            <w:tcW w:w="709" w:type="dxa"/>
            <w:tcBorders>
              <w:top w:val="single" w:sz="4" w:space="0" w:color="auto"/>
              <w:bottom w:val="single" w:sz="4" w:space="0" w:color="auto"/>
            </w:tcBorders>
            <w:shd w:val="clear" w:color="auto" w:fill="E2EFD9" w:themeFill="accent6" w:themeFillTint="33"/>
            <w:vAlign w:val="center"/>
          </w:tcPr>
          <w:p w:rsidR="003528F0" w:rsidRPr="003528F0" w:rsidRDefault="003528F0" w:rsidP="003528F0">
            <w:pPr>
              <w:spacing w:line="276" w:lineRule="auto"/>
              <w:jc w:val="center"/>
              <w:rPr>
                <w:lang w:val="ru-RU"/>
              </w:rPr>
            </w:pPr>
          </w:p>
        </w:tc>
        <w:tc>
          <w:tcPr>
            <w:tcW w:w="709" w:type="dxa"/>
            <w:tcBorders>
              <w:top w:val="single" w:sz="4" w:space="0" w:color="auto"/>
              <w:bottom w:val="single" w:sz="4" w:space="0" w:color="auto"/>
            </w:tcBorders>
            <w:shd w:val="clear" w:color="auto" w:fill="E2EFD9" w:themeFill="accent6" w:themeFillTint="33"/>
            <w:vAlign w:val="center"/>
          </w:tcPr>
          <w:p w:rsidR="003528F0" w:rsidRPr="003528F0" w:rsidRDefault="003528F0" w:rsidP="003528F0">
            <w:pPr>
              <w:spacing w:line="276" w:lineRule="auto"/>
              <w:jc w:val="center"/>
              <w:rPr>
                <w:lang w:val="ru-RU"/>
              </w:rPr>
            </w:pPr>
          </w:p>
        </w:tc>
        <w:tc>
          <w:tcPr>
            <w:tcW w:w="709" w:type="dxa"/>
            <w:tcBorders>
              <w:top w:val="single" w:sz="4" w:space="0" w:color="auto"/>
              <w:bottom w:val="single" w:sz="4" w:space="0" w:color="auto"/>
            </w:tcBorders>
            <w:shd w:val="clear" w:color="auto" w:fill="E2EFD9" w:themeFill="accent6" w:themeFillTint="33"/>
            <w:vAlign w:val="center"/>
          </w:tcPr>
          <w:p w:rsidR="003528F0" w:rsidRPr="003528F0" w:rsidRDefault="003528F0" w:rsidP="00093CAB">
            <w:pPr>
              <w:spacing w:line="276" w:lineRule="auto"/>
              <w:jc w:val="center"/>
              <w:rPr>
                <w:lang w:val="ru-RU"/>
              </w:rPr>
            </w:pPr>
          </w:p>
        </w:tc>
        <w:tc>
          <w:tcPr>
            <w:tcW w:w="709" w:type="dxa"/>
            <w:tcBorders>
              <w:top w:val="single" w:sz="4" w:space="0" w:color="auto"/>
              <w:bottom w:val="single" w:sz="4" w:space="0" w:color="auto"/>
            </w:tcBorders>
            <w:shd w:val="clear" w:color="auto" w:fill="E2EFD9" w:themeFill="accent6" w:themeFillTint="33"/>
            <w:vAlign w:val="center"/>
          </w:tcPr>
          <w:p w:rsidR="003528F0" w:rsidRPr="003528F0" w:rsidRDefault="003528F0" w:rsidP="00093CAB">
            <w:pPr>
              <w:spacing w:line="276" w:lineRule="auto"/>
              <w:jc w:val="center"/>
              <w:rPr>
                <w:lang w:val="ru-RU"/>
              </w:rPr>
            </w:pPr>
            <w:r>
              <w:rPr>
                <w:lang w:val="ru-RU"/>
              </w:rPr>
              <w:t>1</w:t>
            </w:r>
          </w:p>
        </w:tc>
      </w:tr>
      <w:tr w:rsidR="00F92DF0" w:rsidRPr="008B3065" w:rsidTr="00093CAB">
        <w:trPr>
          <w:trHeight w:val="255"/>
        </w:trPr>
        <w:tc>
          <w:tcPr>
            <w:tcW w:w="3119" w:type="dxa"/>
            <w:vMerge/>
            <w:tcBorders>
              <w:right w:val="single" w:sz="4" w:space="0" w:color="auto"/>
            </w:tcBorders>
            <w:vAlign w:val="center"/>
          </w:tcPr>
          <w:p w:rsidR="00F92DF0" w:rsidRPr="003528F0" w:rsidRDefault="00F92DF0" w:rsidP="009C16B6">
            <w:pPr>
              <w:tabs>
                <w:tab w:val="left" w:pos="2200"/>
              </w:tabs>
              <w:ind w:right="313"/>
              <w:jc w:val="center"/>
              <w:rPr>
                <w:b/>
                <w:sz w:val="24"/>
                <w:szCs w:val="24"/>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92DF0" w:rsidRDefault="00F92DF0" w:rsidP="003528F0">
            <w:pPr>
              <w:spacing w:line="276" w:lineRule="auto"/>
              <w:jc w:val="center"/>
            </w:pPr>
            <w:r>
              <w:t>Практикум по математике</w:t>
            </w:r>
          </w:p>
        </w:tc>
        <w:tc>
          <w:tcPr>
            <w:tcW w:w="709" w:type="dxa"/>
            <w:tcBorders>
              <w:top w:val="single" w:sz="4" w:space="0" w:color="auto"/>
              <w:left w:val="single" w:sz="4" w:space="0" w:color="auto"/>
              <w:bottom w:val="single" w:sz="4" w:space="0" w:color="auto"/>
            </w:tcBorders>
            <w:shd w:val="clear" w:color="auto" w:fill="E2EFD9" w:themeFill="accent6" w:themeFillTint="33"/>
            <w:vAlign w:val="center"/>
          </w:tcPr>
          <w:p w:rsidR="00F92DF0" w:rsidRDefault="00F92D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093CAB">
            <w:pPr>
              <w:spacing w:line="276" w:lineRule="auto"/>
              <w:jc w:val="center"/>
            </w:pPr>
            <w:r>
              <w:t>1</w:t>
            </w:r>
          </w:p>
        </w:tc>
        <w:tc>
          <w:tcPr>
            <w:tcW w:w="709" w:type="dxa"/>
            <w:tcBorders>
              <w:top w:val="single" w:sz="4" w:space="0" w:color="auto"/>
              <w:bottom w:val="single" w:sz="4" w:space="0" w:color="auto"/>
            </w:tcBorders>
            <w:shd w:val="clear" w:color="auto" w:fill="E2EFD9" w:themeFill="accent6" w:themeFillTint="33"/>
            <w:vAlign w:val="center"/>
          </w:tcPr>
          <w:p w:rsidR="00F92DF0" w:rsidRDefault="00F92DF0" w:rsidP="00093CAB">
            <w:pPr>
              <w:spacing w:line="276" w:lineRule="auto"/>
              <w:jc w:val="center"/>
            </w:pPr>
          </w:p>
        </w:tc>
      </w:tr>
      <w:tr w:rsidR="003528F0" w:rsidRPr="008B3065" w:rsidTr="00093CAB">
        <w:trPr>
          <w:trHeight w:val="255"/>
        </w:trPr>
        <w:tc>
          <w:tcPr>
            <w:tcW w:w="3119" w:type="dxa"/>
            <w:vMerge/>
            <w:tcBorders>
              <w:right w:val="single" w:sz="4" w:space="0" w:color="auto"/>
            </w:tcBorders>
            <w:vAlign w:val="center"/>
          </w:tcPr>
          <w:p w:rsidR="003528F0" w:rsidRPr="003528F0" w:rsidRDefault="003528F0" w:rsidP="009C16B6">
            <w:pPr>
              <w:tabs>
                <w:tab w:val="left" w:pos="2200"/>
              </w:tabs>
              <w:ind w:right="313"/>
              <w:jc w:val="center"/>
              <w:rPr>
                <w:b/>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528F0" w:rsidRPr="003528F0" w:rsidRDefault="003528F0" w:rsidP="003528F0">
            <w:pPr>
              <w:spacing w:line="276" w:lineRule="auto"/>
              <w:jc w:val="center"/>
              <w:rPr>
                <w:lang w:val="ru-RU"/>
              </w:rPr>
            </w:pPr>
            <w:r>
              <w:rPr>
                <w:lang w:val="ru-RU"/>
              </w:rPr>
              <w:t>Избранные вопросы математики</w:t>
            </w:r>
          </w:p>
        </w:tc>
        <w:tc>
          <w:tcPr>
            <w:tcW w:w="709" w:type="dxa"/>
            <w:tcBorders>
              <w:top w:val="single" w:sz="4" w:space="0" w:color="auto"/>
              <w:left w:val="single" w:sz="4" w:space="0" w:color="auto"/>
              <w:bottom w:val="single" w:sz="4" w:space="0" w:color="auto"/>
            </w:tcBorders>
            <w:shd w:val="clear" w:color="auto" w:fill="E2EFD9" w:themeFill="accent6" w:themeFillTint="33"/>
            <w:vAlign w:val="center"/>
          </w:tcPr>
          <w:p w:rsidR="003528F0" w:rsidRDefault="003528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3528F0" w:rsidRDefault="003528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3528F0" w:rsidRDefault="003528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3528F0" w:rsidRDefault="003528F0" w:rsidP="00093CAB">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3528F0" w:rsidRPr="003528F0" w:rsidRDefault="003528F0" w:rsidP="00093CAB">
            <w:pPr>
              <w:spacing w:line="276" w:lineRule="auto"/>
              <w:jc w:val="center"/>
              <w:rPr>
                <w:lang w:val="ru-RU"/>
              </w:rPr>
            </w:pPr>
            <w:r>
              <w:rPr>
                <w:lang w:val="ru-RU"/>
              </w:rPr>
              <w:t>1</w:t>
            </w:r>
          </w:p>
        </w:tc>
      </w:tr>
      <w:tr w:rsidR="003528F0" w:rsidRPr="008B3065" w:rsidTr="00093CAB">
        <w:trPr>
          <w:trHeight w:val="255"/>
        </w:trPr>
        <w:tc>
          <w:tcPr>
            <w:tcW w:w="3119" w:type="dxa"/>
            <w:vMerge/>
            <w:tcBorders>
              <w:right w:val="single" w:sz="4" w:space="0" w:color="auto"/>
            </w:tcBorders>
            <w:vAlign w:val="center"/>
          </w:tcPr>
          <w:p w:rsidR="003528F0" w:rsidRPr="003528F0" w:rsidRDefault="003528F0" w:rsidP="009C16B6">
            <w:pPr>
              <w:tabs>
                <w:tab w:val="left" w:pos="2200"/>
              </w:tabs>
              <w:ind w:right="313"/>
              <w:jc w:val="center"/>
              <w:rPr>
                <w:b/>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528F0" w:rsidRPr="003528F0" w:rsidRDefault="003528F0" w:rsidP="003528F0">
            <w:pPr>
              <w:spacing w:line="276" w:lineRule="auto"/>
              <w:jc w:val="center"/>
              <w:rPr>
                <w:lang w:val="ru-RU"/>
              </w:rPr>
            </w:pPr>
            <w:r>
              <w:rPr>
                <w:lang w:val="ru-RU"/>
              </w:rPr>
              <w:t>Основы статистики и вероятность</w:t>
            </w:r>
          </w:p>
        </w:tc>
        <w:tc>
          <w:tcPr>
            <w:tcW w:w="709" w:type="dxa"/>
            <w:tcBorders>
              <w:top w:val="single" w:sz="4" w:space="0" w:color="auto"/>
              <w:left w:val="single" w:sz="4" w:space="0" w:color="auto"/>
              <w:bottom w:val="single" w:sz="4" w:space="0" w:color="auto"/>
            </w:tcBorders>
            <w:shd w:val="clear" w:color="auto" w:fill="E2EFD9" w:themeFill="accent6" w:themeFillTint="33"/>
            <w:vAlign w:val="center"/>
          </w:tcPr>
          <w:p w:rsidR="003528F0" w:rsidRDefault="003528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3528F0" w:rsidRDefault="003528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3528F0" w:rsidRDefault="003528F0" w:rsidP="003528F0">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3528F0" w:rsidRDefault="003528F0" w:rsidP="00093CAB">
            <w:pPr>
              <w:spacing w:line="276" w:lineRule="auto"/>
              <w:jc w:val="center"/>
            </w:pPr>
          </w:p>
        </w:tc>
        <w:tc>
          <w:tcPr>
            <w:tcW w:w="709" w:type="dxa"/>
            <w:tcBorders>
              <w:top w:val="single" w:sz="4" w:space="0" w:color="auto"/>
              <w:bottom w:val="single" w:sz="4" w:space="0" w:color="auto"/>
            </w:tcBorders>
            <w:shd w:val="clear" w:color="auto" w:fill="E2EFD9" w:themeFill="accent6" w:themeFillTint="33"/>
            <w:vAlign w:val="center"/>
          </w:tcPr>
          <w:p w:rsidR="003528F0" w:rsidRPr="003528F0" w:rsidRDefault="003528F0" w:rsidP="00093CAB">
            <w:pPr>
              <w:spacing w:line="276" w:lineRule="auto"/>
              <w:jc w:val="center"/>
              <w:rPr>
                <w:lang w:val="ru-RU"/>
              </w:rPr>
            </w:pPr>
            <w:r>
              <w:rPr>
                <w:lang w:val="ru-RU"/>
              </w:rPr>
              <w:t>1,5</w:t>
            </w:r>
          </w:p>
        </w:tc>
      </w:tr>
      <w:tr w:rsidR="00F92DF0" w:rsidRPr="008B3065" w:rsidTr="00093CAB">
        <w:trPr>
          <w:trHeight w:val="265"/>
        </w:trPr>
        <w:tc>
          <w:tcPr>
            <w:tcW w:w="3119" w:type="dxa"/>
            <w:vMerge/>
            <w:tcBorders>
              <w:bottom w:val="single" w:sz="4" w:space="0" w:color="auto"/>
              <w:right w:val="single" w:sz="4" w:space="0" w:color="auto"/>
            </w:tcBorders>
            <w:vAlign w:val="center"/>
          </w:tcPr>
          <w:p w:rsidR="00F92DF0" w:rsidRPr="00732038" w:rsidRDefault="00F92DF0" w:rsidP="009C16B6">
            <w:pPr>
              <w:tabs>
                <w:tab w:val="left" w:pos="2200"/>
              </w:tabs>
              <w:ind w:right="313"/>
              <w:jc w:val="center"/>
              <w:rPr>
                <w:b/>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92DF0" w:rsidRDefault="00F92DF0" w:rsidP="003528F0">
            <w:pPr>
              <w:spacing w:line="276" w:lineRule="auto"/>
              <w:jc w:val="center"/>
            </w:pPr>
            <w:r>
              <w:t>Практикум по русскому языку</w:t>
            </w:r>
          </w:p>
        </w:tc>
        <w:tc>
          <w:tcPr>
            <w:tcW w:w="709" w:type="dxa"/>
            <w:tcBorders>
              <w:top w:val="single" w:sz="4" w:space="0" w:color="auto"/>
              <w:left w:val="single" w:sz="4" w:space="0" w:color="auto"/>
            </w:tcBorders>
            <w:shd w:val="clear" w:color="auto" w:fill="E2EFD9" w:themeFill="accent6" w:themeFillTint="33"/>
            <w:vAlign w:val="center"/>
          </w:tcPr>
          <w:p w:rsidR="00F92DF0" w:rsidRDefault="00F92DF0" w:rsidP="003528F0">
            <w:pPr>
              <w:spacing w:line="276" w:lineRule="auto"/>
              <w:jc w:val="center"/>
            </w:pPr>
            <w:r>
              <w:t>1</w:t>
            </w:r>
          </w:p>
        </w:tc>
        <w:tc>
          <w:tcPr>
            <w:tcW w:w="709" w:type="dxa"/>
            <w:tcBorders>
              <w:top w:val="single" w:sz="4" w:space="0" w:color="auto"/>
            </w:tcBorders>
            <w:shd w:val="clear" w:color="auto" w:fill="E2EFD9" w:themeFill="accent6" w:themeFillTint="33"/>
            <w:vAlign w:val="center"/>
          </w:tcPr>
          <w:p w:rsidR="00F92DF0" w:rsidRDefault="00F92DF0" w:rsidP="003528F0">
            <w:pPr>
              <w:spacing w:line="276" w:lineRule="auto"/>
              <w:jc w:val="center"/>
            </w:pPr>
            <w:r>
              <w:t>1</w:t>
            </w:r>
          </w:p>
        </w:tc>
        <w:tc>
          <w:tcPr>
            <w:tcW w:w="709" w:type="dxa"/>
            <w:tcBorders>
              <w:top w:val="single" w:sz="4" w:space="0" w:color="auto"/>
            </w:tcBorders>
            <w:shd w:val="clear" w:color="auto" w:fill="E2EFD9" w:themeFill="accent6" w:themeFillTint="33"/>
            <w:vAlign w:val="center"/>
          </w:tcPr>
          <w:p w:rsidR="00F92DF0" w:rsidRDefault="00F92DF0" w:rsidP="003528F0">
            <w:pPr>
              <w:spacing w:line="276" w:lineRule="auto"/>
              <w:jc w:val="center"/>
            </w:pPr>
            <w:r>
              <w:t>1</w:t>
            </w:r>
          </w:p>
        </w:tc>
        <w:tc>
          <w:tcPr>
            <w:tcW w:w="709" w:type="dxa"/>
            <w:tcBorders>
              <w:top w:val="single" w:sz="4" w:space="0" w:color="auto"/>
            </w:tcBorders>
            <w:shd w:val="clear" w:color="auto" w:fill="E2EFD9" w:themeFill="accent6" w:themeFillTint="33"/>
            <w:vAlign w:val="center"/>
          </w:tcPr>
          <w:p w:rsidR="00F92DF0" w:rsidRDefault="00F92DF0" w:rsidP="00093CAB">
            <w:pPr>
              <w:spacing w:line="276" w:lineRule="auto"/>
              <w:jc w:val="center"/>
            </w:pPr>
            <w:r>
              <w:t>1</w:t>
            </w:r>
          </w:p>
        </w:tc>
        <w:tc>
          <w:tcPr>
            <w:tcW w:w="709" w:type="dxa"/>
            <w:tcBorders>
              <w:top w:val="single" w:sz="4" w:space="0" w:color="auto"/>
            </w:tcBorders>
            <w:shd w:val="clear" w:color="auto" w:fill="E2EFD9" w:themeFill="accent6" w:themeFillTint="33"/>
            <w:vAlign w:val="center"/>
          </w:tcPr>
          <w:p w:rsidR="00F92DF0" w:rsidRDefault="00F92DF0" w:rsidP="00093CAB">
            <w:pPr>
              <w:spacing w:line="276" w:lineRule="auto"/>
              <w:jc w:val="center"/>
            </w:pPr>
            <w:r>
              <w:t>1</w:t>
            </w:r>
          </w:p>
        </w:tc>
      </w:tr>
      <w:tr w:rsidR="00F92DF0" w:rsidRPr="008B3065" w:rsidTr="00093CAB">
        <w:trPr>
          <w:trHeight w:val="615"/>
        </w:trPr>
        <w:tc>
          <w:tcPr>
            <w:tcW w:w="3119" w:type="dxa"/>
            <w:vMerge w:val="restart"/>
            <w:tcBorders>
              <w:top w:val="single" w:sz="4" w:space="0" w:color="auto"/>
              <w:right w:val="single" w:sz="4" w:space="0" w:color="auto"/>
            </w:tcBorders>
            <w:vAlign w:val="center"/>
          </w:tcPr>
          <w:p w:rsidR="00F92DF0" w:rsidRPr="00732038" w:rsidRDefault="00F92DF0" w:rsidP="009C16B6">
            <w:pPr>
              <w:tabs>
                <w:tab w:val="left" w:pos="963"/>
              </w:tabs>
              <w:jc w:val="center"/>
              <w:rPr>
                <w:sz w:val="24"/>
                <w:szCs w:val="24"/>
                <w:lang w:val="ru-RU"/>
              </w:rPr>
            </w:pPr>
            <w:r w:rsidRPr="00732038">
              <w:rPr>
                <w:b/>
                <w:sz w:val="24"/>
                <w:szCs w:val="24"/>
                <w:lang w:val="ru-RU"/>
              </w:rPr>
              <w:t>Социальное</w:t>
            </w:r>
          </w:p>
          <w:p w:rsidR="00F92DF0" w:rsidRPr="00732038" w:rsidRDefault="00F92DF0" w:rsidP="009C16B6">
            <w:pPr>
              <w:tabs>
                <w:tab w:val="left" w:pos="963"/>
              </w:tabs>
              <w:jc w:val="center"/>
              <w:rPr>
                <w:sz w:val="24"/>
                <w:szCs w:val="24"/>
                <w:lang w:val="ru-RU"/>
              </w:rPr>
            </w:pPr>
            <w:r w:rsidRPr="00732038">
              <w:rPr>
                <w:sz w:val="24"/>
                <w:szCs w:val="24"/>
                <w:lang w:val="ru-RU"/>
              </w:rPr>
              <w:t>(коммуникативная</w:t>
            </w:r>
            <w:r w:rsidRPr="00732038">
              <w:rPr>
                <w:spacing w:val="-3"/>
                <w:sz w:val="24"/>
                <w:szCs w:val="24"/>
                <w:lang w:val="ru-RU"/>
              </w:rPr>
              <w:t xml:space="preserve"> </w:t>
            </w:r>
            <w:r w:rsidRPr="00732038">
              <w:rPr>
                <w:spacing w:val="-2"/>
                <w:sz w:val="24"/>
                <w:szCs w:val="24"/>
                <w:lang w:val="ru-RU"/>
              </w:rPr>
              <w:t xml:space="preserve">деятельность,  </w:t>
            </w:r>
            <w:proofErr w:type="spellStart"/>
            <w:r w:rsidRPr="00732038">
              <w:rPr>
                <w:spacing w:val="-2"/>
                <w:sz w:val="24"/>
                <w:szCs w:val="24"/>
                <w:lang w:val="ru-RU"/>
              </w:rPr>
              <w:t>профориентационная</w:t>
            </w:r>
            <w:proofErr w:type="spellEnd"/>
            <w:r w:rsidRPr="00732038">
              <w:rPr>
                <w:spacing w:val="-2"/>
                <w:sz w:val="24"/>
                <w:szCs w:val="24"/>
                <w:lang w:val="ru-RU"/>
              </w:rPr>
              <w:t xml:space="preserve"> деятельность)</w:t>
            </w:r>
          </w:p>
          <w:p w:rsidR="00F92DF0" w:rsidRPr="00732038" w:rsidRDefault="00F92DF0" w:rsidP="009C16B6">
            <w:pPr>
              <w:jc w:val="center"/>
              <w:rPr>
                <w:b/>
                <w:sz w:val="24"/>
                <w:szCs w:val="24"/>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92DF0" w:rsidRPr="00732038" w:rsidRDefault="00F92DF0" w:rsidP="003528F0">
            <w:pPr>
              <w:adjustRightInd w:val="0"/>
              <w:jc w:val="center"/>
              <w:rPr>
                <w:rFonts w:eastAsiaTheme="minorHAnsi"/>
                <w:iCs/>
                <w:sz w:val="24"/>
                <w:szCs w:val="24"/>
                <w:lang w:val="ru-RU"/>
              </w:rPr>
            </w:pPr>
            <w:r w:rsidRPr="00732038">
              <w:rPr>
                <w:rFonts w:eastAsiaTheme="minorHAnsi"/>
                <w:iCs/>
                <w:sz w:val="24"/>
                <w:szCs w:val="24"/>
                <w:lang w:val="ru-RU"/>
              </w:rPr>
              <w:t>Ро</w:t>
            </w:r>
            <w:r w:rsidR="003528F0">
              <w:rPr>
                <w:rFonts w:eastAsiaTheme="minorHAnsi"/>
                <w:iCs/>
                <w:sz w:val="24"/>
                <w:szCs w:val="24"/>
                <w:lang w:val="ru-RU"/>
              </w:rPr>
              <w:t>с</w:t>
            </w:r>
            <w:r w:rsidRPr="00732038">
              <w:rPr>
                <w:rFonts w:eastAsiaTheme="minorHAnsi"/>
                <w:iCs/>
                <w:sz w:val="24"/>
                <w:szCs w:val="24"/>
                <w:lang w:val="ru-RU"/>
              </w:rPr>
              <w:t>сия – мои горизонты</w:t>
            </w:r>
          </w:p>
        </w:tc>
        <w:tc>
          <w:tcPr>
            <w:tcW w:w="709" w:type="dxa"/>
            <w:tcBorders>
              <w:top w:val="single" w:sz="4" w:space="0" w:color="auto"/>
              <w:left w:val="single" w:sz="4" w:space="0" w:color="auto"/>
              <w:bottom w:val="single" w:sz="4" w:space="0" w:color="auto"/>
            </w:tcBorders>
            <w:shd w:val="clear" w:color="auto" w:fill="FFF2CC" w:themeFill="accent4" w:themeFillTint="33"/>
            <w:vAlign w:val="center"/>
          </w:tcPr>
          <w:p w:rsidR="00F92DF0" w:rsidRPr="00732038" w:rsidRDefault="00F92DF0" w:rsidP="009C16B6">
            <w:pPr>
              <w:pStyle w:val="TableParagraph"/>
              <w:spacing w:line="276" w:lineRule="auto"/>
              <w:ind w:left="116" w:right="93"/>
              <w:rPr>
                <w:spacing w:val="-5"/>
                <w:sz w:val="24"/>
                <w:szCs w:val="24"/>
                <w:lang w:val="ru-RU"/>
              </w:rPr>
            </w:pPr>
          </w:p>
        </w:tc>
        <w:tc>
          <w:tcPr>
            <w:tcW w:w="709" w:type="dxa"/>
            <w:tcBorders>
              <w:top w:val="single" w:sz="4" w:space="0" w:color="auto"/>
              <w:bottom w:val="single" w:sz="4" w:space="0" w:color="auto"/>
            </w:tcBorders>
            <w:shd w:val="clear" w:color="auto" w:fill="FFF2CC" w:themeFill="accent4" w:themeFillTint="33"/>
            <w:vAlign w:val="center"/>
          </w:tcPr>
          <w:p w:rsidR="00F92DF0" w:rsidRPr="00732038" w:rsidRDefault="00F92DF0" w:rsidP="009C16B6">
            <w:pPr>
              <w:pStyle w:val="TableParagraph"/>
              <w:spacing w:line="276" w:lineRule="auto"/>
              <w:ind w:left="116" w:right="93"/>
              <w:rPr>
                <w:spacing w:val="-5"/>
                <w:sz w:val="24"/>
                <w:szCs w:val="24"/>
                <w:lang w:val="ru-RU"/>
              </w:rPr>
            </w:pPr>
            <w:r w:rsidRPr="00732038">
              <w:rPr>
                <w:spacing w:val="-5"/>
                <w:sz w:val="24"/>
                <w:szCs w:val="24"/>
                <w:lang w:val="ru-RU"/>
              </w:rPr>
              <w:t>1</w:t>
            </w:r>
          </w:p>
        </w:tc>
        <w:tc>
          <w:tcPr>
            <w:tcW w:w="709" w:type="dxa"/>
            <w:tcBorders>
              <w:top w:val="single" w:sz="4" w:space="0" w:color="auto"/>
              <w:bottom w:val="single" w:sz="4" w:space="0" w:color="auto"/>
            </w:tcBorders>
            <w:shd w:val="clear" w:color="auto" w:fill="FFF2CC" w:themeFill="accent4" w:themeFillTint="33"/>
            <w:vAlign w:val="center"/>
          </w:tcPr>
          <w:p w:rsidR="00F92DF0" w:rsidRPr="00F92DF0" w:rsidRDefault="00F92DF0" w:rsidP="003528F0">
            <w:pPr>
              <w:pStyle w:val="TableParagraph"/>
              <w:spacing w:line="276" w:lineRule="auto"/>
              <w:ind w:left="116" w:right="93"/>
              <w:rPr>
                <w:spacing w:val="-5"/>
                <w:sz w:val="24"/>
                <w:szCs w:val="24"/>
                <w:lang w:val="ru-RU"/>
              </w:rPr>
            </w:pPr>
            <w:r>
              <w:rPr>
                <w:spacing w:val="-5"/>
                <w:sz w:val="24"/>
                <w:szCs w:val="24"/>
                <w:lang w:val="ru-RU"/>
              </w:rPr>
              <w:t>1</w:t>
            </w:r>
          </w:p>
        </w:tc>
        <w:tc>
          <w:tcPr>
            <w:tcW w:w="709" w:type="dxa"/>
            <w:tcBorders>
              <w:top w:val="single" w:sz="4" w:space="0" w:color="auto"/>
              <w:bottom w:val="single" w:sz="4" w:space="0" w:color="auto"/>
            </w:tcBorders>
            <w:shd w:val="clear" w:color="auto" w:fill="FFF2CC" w:themeFill="accent4" w:themeFillTint="33"/>
            <w:vAlign w:val="center"/>
          </w:tcPr>
          <w:p w:rsidR="00F92DF0" w:rsidRPr="00F92DF0" w:rsidRDefault="00F92DF0" w:rsidP="00093CAB">
            <w:pPr>
              <w:pStyle w:val="TableParagraph"/>
              <w:spacing w:line="276" w:lineRule="auto"/>
              <w:ind w:left="116" w:right="93"/>
              <w:rPr>
                <w:spacing w:val="-5"/>
                <w:sz w:val="24"/>
                <w:szCs w:val="24"/>
                <w:lang w:val="ru-RU"/>
              </w:rPr>
            </w:pPr>
            <w:r>
              <w:rPr>
                <w:spacing w:val="-5"/>
                <w:sz w:val="24"/>
                <w:szCs w:val="24"/>
                <w:lang w:val="ru-RU"/>
              </w:rPr>
              <w:t>1</w:t>
            </w:r>
          </w:p>
        </w:tc>
        <w:tc>
          <w:tcPr>
            <w:tcW w:w="709" w:type="dxa"/>
            <w:tcBorders>
              <w:top w:val="single" w:sz="4" w:space="0" w:color="auto"/>
              <w:bottom w:val="single" w:sz="4" w:space="0" w:color="auto"/>
            </w:tcBorders>
            <w:shd w:val="clear" w:color="auto" w:fill="FFF2CC" w:themeFill="accent4" w:themeFillTint="33"/>
            <w:vAlign w:val="center"/>
          </w:tcPr>
          <w:p w:rsidR="00F92DF0" w:rsidRPr="00F92DF0" w:rsidRDefault="00F92DF0" w:rsidP="00093CAB">
            <w:pPr>
              <w:pStyle w:val="TableParagraph"/>
              <w:spacing w:line="276" w:lineRule="auto"/>
              <w:ind w:left="116" w:right="93"/>
              <w:rPr>
                <w:spacing w:val="-5"/>
                <w:sz w:val="24"/>
                <w:szCs w:val="24"/>
                <w:lang w:val="ru-RU"/>
              </w:rPr>
            </w:pPr>
            <w:r>
              <w:rPr>
                <w:spacing w:val="-5"/>
                <w:sz w:val="24"/>
                <w:szCs w:val="24"/>
                <w:lang w:val="ru-RU"/>
              </w:rPr>
              <w:t>1</w:t>
            </w:r>
          </w:p>
        </w:tc>
      </w:tr>
      <w:tr w:rsidR="00093CAB" w:rsidRPr="008B3065" w:rsidTr="00156173">
        <w:trPr>
          <w:trHeight w:val="615"/>
        </w:trPr>
        <w:tc>
          <w:tcPr>
            <w:tcW w:w="3119" w:type="dxa"/>
            <w:vMerge/>
            <w:tcBorders>
              <w:right w:val="single" w:sz="4" w:space="0" w:color="auto"/>
            </w:tcBorders>
            <w:vAlign w:val="center"/>
          </w:tcPr>
          <w:p w:rsidR="00093CAB" w:rsidRPr="00732038" w:rsidRDefault="00093CAB" w:rsidP="009C16B6">
            <w:pPr>
              <w:jc w:val="center"/>
              <w:rPr>
                <w:sz w:val="24"/>
                <w:szCs w:val="24"/>
                <w:lang w:val="ru-RU"/>
              </w:rPr>
            </w:pPr>
          </w:p>
        </w:tc>
        <w:tc>
          <w:tcPr>
            <w:tcW w:w="3827" w:type="dxa"/>
            <w:tcBorders>
              <w:top w:val="single" w:sz="4" w:space="0" w:color="auto"/>
              <w:left w:val="single" w:sz="4" w:space="0" w:color="auto"/>
              <w:bottom w:val="single" w:sz="4" w:space="0" w:color="auto"/>
              <w:right w:val="single" w:sz="4" w:space="0" w:color="auto"/>
            </w:tcBorders>
            <w:vAlign w:val="center"/>
          </w:tcPr>
          <w:p w:rsidR="00093CAB" w:rsidRPr="00732038" w:rsidRDefault="00093CAB" w:rsidP="009C16B6">
            <w:pPr>
              <w:adjustRightInd w:val="0"/>
              <w:jc w:val="center"/>
              <w:rPr>
                <w:rFonts w:eastAsiaTheme="minorHAnsi"/>
                <w:iCs/>
                <w:sz w:val="24"/>
                <w:szCs w:val="24"/>
                <w:lang w:val="ru-RU"/>
              </w:rPr>
            </w:pPr>
            <w:r w:rsidRPr="00732038">
              <w:rPr>
                <w:rFonts w:eastAsiaTheme="minorHAnsi"/>
                <w:iCs/>
                <w:sz w:val="24"/>
                <w:szCs w:val="24"/>
                <w:lang w:val="ru-RU"/>
              </w:rPr>
              <w:t xml:space="preserve">Акции, </w:t>
            </w:r>
            <w:proofErr w:type="spellStart"/>
            <w:r w:rsidRPr="00732038">
              <w:rPr>
                <w:rFonts w:eastAsiaTheme="minorHAnsi"/>
                <w:iCs/>
                <w:sz w:val="24"/>
                <w:szCs w:val="24"/>
                <w:lang w:val="ru-RU"/>
              </w:rPr>
              <w:t>субботники</w:t>
            </w:r>
            <w:proofErr w:type="gramStart"/>
            <w:r w:rsidRPr="00732038">
              <w:rPr>
                <w:rFonts w:eastAsiaTheme="minorHAnsi"/>
                <w:iCs/>
                <w:sz w:val="24"/>
                <w:szCs w:val="24"/>
                <w:lang w:val="ru-RU"/>
              </w:rPr>
              <w:t>,м</w:t>
            </w:r>
            <w:proofErr w:type="gramEnd"/>
            <w:r w:rsidRPr="00732038">
              <w:rPr>
                <w:rFonts w:eastAsiaTheme="minorHAnsi"/>
                <w:iCs/>
                <w:sz w:val="24"/>
                <w:szCs w:val="24"/>
                <w:lang w:val="ru-RU"/>
              </w:rPr>
              <w:t>арафоны</w:t>
            </w:r>
            <w:proofErr w:type="spellEnd"/>
            <w:r w:rsidRPr="00732038">
              <w:rPr>
                <w:rFonts w:eastAsiaTheme="minorHAnsi"/>
                <w:iCs/>
                <w:sz w:val="24"/>
                <w:szCs w:val="24"/>
                <w:lang w:val="ru-RU"/>
              </w:rPr>
              <w:t>.</w:t>
            </w:r>
          </w:p>
        </w:tc>
        <w:tc>
          <w:tcPr>
            <w:tcW w:w="709" w:type="dxa"/>
            <w:tcBorders>
              <w:top w:val="single" w:sz="4" w:space="0" w:color="auto"/>
              <w:left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bottom w:val="single" w:sz="4" w:space="0" w:color="auto"/>
            </w:tcBorders>
            <w:vAlign w:val="center"/>
          </w:tcPr>
          <w:p w:rsidR="00093CAB" w:rsidRDefault="00093CAB" w:rsidP="00093CAB">
            <w:pPr>
              <w:jc w:val="center"/>
            </w:pPr>
            <w:r w:rsidRPr="0092716B">
              <w:rPr>
                <w:spacing w:val="-5"/>
                <w:sz w:val="24"/>
                <w:szCs w:val="24"/>
                <w:lang w:val="ru-RU"/>
              </w:rPr>
              <w:t>0,5</w:t>
            </w:r>
          </w:p>
        </w:tc>
        <w:tc>
          <w:tcPr>
            <w:tcW w:w="709" w:type="dxa"/>
            <w:tcBorders>
              <w:top w:val="single" w:sz="4" w:space="0" w:color="auto"/>
              <w:bottom w:val="single" w:sz="4" w:space="0" w:color="auto"/>
            </w:tcBorders>
            <w:vAlign w:val="center"/>
          </w:tcPr>
          <w:p w:rsidR="00093CAB" w:rsidRDefault="00093CAB" w:rsidP="00093CAB">
            <w:pPr>
              <w:jc w:val="center"/>
            </w:pPr>
            <w:r w:rsidRPr="00DD2DF9">
              <w:rPr>
                <w:spacing w:val="-5"/>
                <w:sz w:val="24"/>
                <w:szCs w:val="24"/>
                <w:lang w:val="ru-RU"/>
              </w:rPr>
              <w:t>0,25</w:t>
            </w:r>
          </w:p>
        </w:tc>
      </w:tr>
      <w:tr w:rsidR="00093CAB" w:rsidRPr="008B3065" w:rsidTr="00156173">
        <w:trPr>
          <w:trHeight w:val="825"/>
        </w:trPr>
        <w:tc>
          <w:tcPr>
            <w:tcW w:w="3119" w:type="dxa"/>
            <w:vMerge/>
            <w:tcBorders>
              <w:right w:val="single" w:sz="4" w:space="0" w:color="auto"/>
            </w:tcBorders>
            <w:vAlign w:val="center"/>
          </w:tcPr>
          <w:p w:rsidR="00093CAB" w:rsidRPr="00732038" w:rsidRDefault="00093CAB" w:rsidP="009C16B6">
            <w:pPr>
              <w:tabs>
                <w:tab w:val="left" w:pos="963"/>
              </w:tabs>
              <w:jc w:val="center"/>
              <w:rPr>
                <w:b/>
                <w:sz w:val="24"/>
                <w:szCs w:val="24"/>
              </w:rPr>
            </w:pPr>
          </w:p>
        </w:tc>
        <w:tc>
          <w:tcPr>
            <w:tcW w:w="3827" w:type="dxa"/>
            <w:tcBorders>
              <w:top w:val="single" w:sz="4" w:space="0" w:color="auto"/>
              <w:left w:val="single" w:sz="4" w:space="0" w:color="auto"/>
              <w:right w:val="single" w:sz="4" w:space="0" w:color="auto"/>
            </w:tcBorders>
            <w:vAlign w:val="center"/>
          </w:tcPr>
          <w:p w:rsidR="00093CAB" w:rsidRPr="00732038" w:rsidRDefault="00093CAB" w:rsidP="009C16B6">
            <w:pPr>
              <w:pStyle w:val="TableParagraph"/>
              <w:spacing w:line="276" w:lineRule="auto"/>
              <w:ind w:left="88"/>
              <w:rPr>
                <w:sz w:val="24"/>
                <w:szCs w:val="24"/>
                <w:lang w:val="ru-RU"/>
              </w:rPr>
            </w:pPr>
            <w:r w:rsidRPr="00732038">
              <w:rPr>
                <w:sz w:val="24"/>
                <w:szCs w:val="24"/>
                <w:lang w:val="ru-RU"/>
              </w:rPr>
              <w:t>Участие</w:t>
            </w:r>
            <w:r w:rsidRPr="00732038">
              <w:rPr>
                <w:spacing w:val="-10"/>
                <w:sz w:val="24"/>
                <w:szCs w:val="24"/>
                <w:lang w:val="ru-RU"/>
              </w:rPr>
              <w:t xml:space="preserve"> </w:t>
            </w:r>
            <w:r w:rsidRPr="00732038">
              <w:rPr>
                <w:sz w:val="24"/>
                <w:szCs w:val="24"/>
                <w:lang w:val="ru-RU"/>
              </w:rPr>
              <w:t>в</w:t>
            </w:r>
            <w:r w:rsidRPr="00732038">
              <w:rPr>
                <w:spacing w:val="-13"/>
                <w:sz w:val="24"/>
                <w:szCs w:val="24"/>
                <w:lang w:val="ru-RU"/>
              </w:rPr>
              <w:t xml:space="preserve"> </w:t>
            </w:r>
            <w:r w:rsidRPr="00732038">
              <w:rPr>
                <w:spacing w:val="-2"/>
                <w:sz w:val="24"/>
                <w:szCs w:val="24"/>
                <w:lang w:val="ru-RU"/>
              </w:rPr>
              <w:t>общешкольных мероприятиях</w:t>
            </w:r>
          </w:p>
        </w:tc>
        <w:tc>
          <w:tcPr>
            <w:tcW w:w="709" w:type="dxa"/>
            <w:tcBorders>
              <w:top w:val="single" w:sz="4" w:space="0" w:color="auto"/>
              <w:left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tcBorders>
            <w:vAlign w:val="center"/>
          </w:tcPr>
          <w:p w:rsidR="00093CAB" w:rsidRDefault="00093CAB" w:rsidP="009C16B6">
            <w:pPr>
              <w:jc w:val="center"/>
            </w:pPr>
            <w:r w:rsidRPr="00620D4A">
              <w:rPr>
                <w:spacing w:val="-5"/>
                <w:sz w:val="24"/>
                <w:szCs w:val="24"/>
                <w:lang w:val="ru-RU"/>
              </w:rPr>
              <w:t>0,5</w:t>
            </w:r>
          </w:p>
        </w:tc>
        <w:tc>
          <w:tcPr>
            <w:tcW w:w="709" w:type="dxa"/>
            <w:tcBorders>
              <w:top w:val="single" w:sz="4" w:space="0" w:color="auto"/>
            </w:tcBorders>
            <w:vAlign w:val="center"/>
          </w:tcPr>
          <w:p w:rsidR="00093CAB" w:rsidRDefault="00093CAB" w:rsidP="00093CAB">
            <w:pPr>
              <w:jc w:val="center"/>
            </w:pPr>
            <w:r w:rsidRPr="0092716B">
              <w:rPr>
                <w:spacing w:val="-5"/>
                <w:sz w:val="24"/>
                <w:szCs w:val="24"/>
                <w:lang w:val="ru-RU"/>
              </w:rPr>
              <w:t>0,5</w:t>
            </w:r>
          </w:p>
        </w:tc>
        <w:tc>
          <w:tcPr>
            <w:tcW w:w="709" w:type="dxa"/>
            <w:tcBorders>
              <w:top w:val="single" w:sz="4" w:space="0" w:color="auto"/>
            </w:tcBorders>
            <w:vAlign w:val="center"/>
          </w:tcPr>
          <w:p w:rsidR="00093CAB" w:rsidRDefault="00093CAB" w:rsidP="00093CAB">
            <w:pPr>
              <w:jc w:val="center"/>
            </w:pPr>
            <w:r w:rsidRPr="00DD2DF9">
              <w:rPr>
                <w:spacing w:val="-5"/>
                <w:sz w:val="24"/>
                <w:szCs w:val="24"/>
                <w:lang w:val="ru-RU"/>
              </w:rPr>
              <w:t>0,25</w:t>
            </w:r>
          </w:p>
        </w:tc>
      </w:tr>
      <w:tr w:rsidR="00093CAB" w:rsidTr="00156173">
        <w:trPr>
          <w:trHeight w:val="825"/>
        </w:trPr>
        <w:tc>
          <w:tcPr>
            <w:tcW w:w="3119" w:type="dxa"/>
            <w:vMerge/>
            <w:tcBorders>
              <w:right w:val="single" w:sz="4" w:space="0" w:color="auto"/>
            </w:tcBorders>
            <w:vAlign w:val="center"/>
          </w:tcPr>
          <w:p w:rsidR="00093CAB" w:rsidRPr="00732038" w:rsidRDefault="00093CAB" w:rsidP="009C16B6">
            <w:pPr>
              <w:tabs>
                <w:tab w:val="left" w:pos="963"/>
              </w:tabs>
              <w:jc w:val="center"/>
              <w:rPr>
                <w:b/>
              </w:rPr>
            </w:pPr>
          </w:p>
        </w:tc>
        <w:tc>
          <w:tcPr>
            <w:tcW w:w="3827" w:type="dxa"/>
            <w:tcBorders>
              <w:top w:val="single" w:sz="4" w:space="0" w:color="auto"/>
              <w:left w:val="single" w:sz="4" w:space="0" w:color="auto"/>
              <w:right w:val="single" w:sz="4" w:space="0" w:color="auto"/>
            </w:tcBorders>
            <w:vAlign w:val="center"/>
          </w:tcPr>
          <w:p w:rsidR="00093CAB" w:rsidRPr="00732038" w:rsidRDefault="00093CAB" w:rsidP="009C16B6">
            <w:pPr>
              <w:pStyle w:val="TableParagraph"/>
              <w:spacing w:line="276" w:lineRule="auto"/>
              <w:ind w:left="88"/>
              <w:rPr>
                <w:sz w:val="24"/>
                <w:szCs w:val="24"/>
                <w:lang w:val="ru-RU"/>
              </w:rPr>
            </w:pPr>
            <w:r w:rsidRPr="00732038">
              <w:rPr>
                <w:sz w:val="24"/>
                <w:szCs w:val="24"/>
                <w:lang w:val="ru-RU"/>
              </w:rPr>
              <w:t>Волонтерское движение</w:t>
            </w:r>
          </w:p>
        </w:tc>
        <w:tc>
          <w:tcPr>
            <w:tcW w:w="709" w:type="dxa"/>
            <w:tcBorders>
              <w:top w:val="single" w:sz="4" w:space="0" w:color="auto"/>
              <w:left w:val="single" w:sz="4" w:space="0" w:color="auto"/>
            </w:tcBorders>
            <w:vAlign w:val="center"/>
          </w:tcPr>
          <w:p w:rsidR="00093CAB" w:rsidRDefault="00093CAB" w:rsidP="009C16B6">
            <w:pPr>
              <w:jc w:val="center"/>
            </w:pPr>
            <w:r w:rsidRPr="00620D4A">
              <w:rPr>
                <w:spacing w:val="-5"/>
                <w:sz w:val="24"/>
                <w:szCs w:val="24"/>
                <w:lang w:val="ru-RU"/>
              </w:rPr>
              <w:t>0,5</w:t>
            </w:r>
          </w:p>
        </w:tc>
        <w:tc>
          <w:tcPr>
            <w:tcW w:w="709" w:type="dxa"/>
            <w:tcBorders>
              <w:top w:val="single" w:sz="4" w:space="0" w:color="auto"/>
            </w:tcBorders>
            <w:vAlign w:val="center"/>
          </w:tcPr>
          <w:p w:rsidR="00093CAB" w:rsidRDefault="00093CAB" w:rsidP="009C16B6">
            <w:pPr>
              <w:jc w:val="center"/>
            </w:pPr>
            <w:r w:rsidRPr="00620D4A">
              <w:rPr>
                <w:spacing w:val="-5"/>
                <w:sz w:val="24"/>
                <w:szCs w:val="24"/>
                <w:lang w:val="ru-RU"/>
              </w:rPr>
              <w:t>0,5</w:t>
            </w:r>
          </w:p>
        </w:tc>
        <w:tc>
          <w:tcPr>
            <w:tcW w:w="709" w:type="dxa"/>
            <w:tcBorders>
              <w:top w:val="single" w:sz="4" w:space="0" w:color="auto"/>
            </w:tcBorders>
            <w:vAlign w:val="center"/>
          </w:tcPr>
          <w:p w:rsidR="00093CAB" w:rsidRDefault="00093CAB" w:rsidP="009C16B6">
            <w:pPr>
              <w:jc w:val="center"/>
            </w:pPr>
            <w:r>
              <w:rPr>
                <w:spacing w:val="-5"/>
                <w:sz w:val="24"/>
                <w:szCs w:val="24"/>
                <w:lang w:val="ru-RU"/>
              </w:rPr>
              <w:t>1</w:t>
            </w:r>
          </w:p>
        </w:tc>
        <w:tc>
          <w:tcPr>
            <w:tcW w:w="709" w:type="dxa"/>
            <w:tcBorders>
              <w:top w:val="single" w:sz="4" w:space="0" w:color="auto"/>
            </w:tcBorders>
            <w:vAlign w:val="center"/>
          </w:tcPr>
          <w:p w:rsidR="00093CAB" w:rsidRDefault="00093CAB" w:rsidP="00093CAB">
            <w:pPr>
              <w:jc w:val="center"/>
            </w:pPr>
            <w:r w:rsidRPr="0092716B">
              <w:rPr>
                <w:spacing w:val="-5"/>
                <w:sz w:val="24"/>
                <w:szCs w:val="24"/>
                <w:lang w:val="ru-RU"/>
              </w:rPr>
              <w:t>0,5</w:t>
            </w:r>
          </w:p>
        </w:tc>
        <w:tc>
          <w:tcPr>
            <w:tcW w:w="709" w:type="dxa"/>
            <w:tcBorders>
              <w:top w:val="single" w:sz="4" w:space="0" w:color="auto"/>
            </w:tcBorders>
            <w:vAlign w:val="center"/>
          </w:tcPr>
          <w:p w:rsidR="00093CAB" w:rsidRDefault="00093CAB" w:rsidP="00093CAB">
            <w:pPr>
              <w:jc w:val="center"/>
            </w:pPr>
            <w:r w:rsidRPr="00DD2DF9">
              <w:rPr>
                <w:spacing w:val="-5"/>
                <w:sz w:val="24"/>
                <w:szCs w:val="24"/>
                <w:lang w:val="ru-RU"/>
              </w:rPr>
              <w:t>0,25</w:t>
            </w:r>
          </w:p>
        </w:tc>
      </w:tr>
      <w:tr w:rsidR="00093CAB" w:rsidRPr="008B3065" w:rsidTr="00093CAB">
        <w:trPr>
          <w:trHeight w:val="1657"/>
        </w:trPr>
        <w:tc>
          <w:tcPr>
            <w:tcW w:w="3119" w:type="dxa"/>
            <w:tcBorders>
              <w:top w:val="single" w:sz="4" w:space="0" w:color="auto"/>
              <w:bottom w:val="single" w:sz="4" w:space="0" w:color="auto"/>
              <w:right w:val="single" w:sz="4" w:space="0" w:color="auto"/>
            </w:tcBorders>
            <w:vAlign w:val="center"/>
          </w:tcPr>
          <w:p w:rsidR="00093CAB" w:rsidRPr="00732038" w:rsidRDefault="00093CAB" w:rsidP="009C16B6">
            <w:pPr>
              <w:tabs>
                <w:tab w:val="left" w:pos="294"/>
              </w:tabs>
              <w:jc w:val="center"/>
              <w:rPr>
                <w:b/>
                <w:sz w:val="24"/>
                <w:szCs w:val="24"/>
                <w:lang w:val="ru-RU"/>
              </w:rPr>
            </w:pPr>
            <w:r w:rsidRPr="00732038">
              <w:rPr>
                <w:b/>
                <w:sz w:val="24"/>
                <w:szCs w:val="24"/>
                <w:lang w:val="ru-RU"/>
              </w:rPr>
              <w:lastRenderedPageBreak/>
              <w:t>Спортивно-оздоровительное</w:t>
            </w:r>
            <w:r w:rsidRPr="00732038">
              <w:rPr>
                <w:b/>
                <w:spacing w:val="-10"/>
                <w:sz w:val="24"/>
                <w:szCs w:val="24"/>
                <w:lang w:val="ru-RU"/>
              </w:rPr>
              <w:t xml:space="preserve"> </w:t>
            </w:r>
            <w:r w:rsidRPr="00732038">
              <w:rPr>
                <w:b/>
                <w:sz w:val="24"/>
                <w:szCs w:val="24"/>
                <w:lang w:val="ru-RU"/>
              </w:rPr>
              <w:t>направление</w:t>
            </w:r>
          </w:p>
          <w:p w:rsidR="00093CAB" w:rsidRPr="00732038" w:rsidRDefault="00093CAB" w:rsidP="009C16B6">
            <w:pPr>
              <w:tabs>
                <w:tab w:val="left" w:pos="294"/>
              </w:tabs>
              <w:jc w:val="center"/>
              <w:rPr>
                <w:sz w:val="24"/>
                <w:szCs w:val="24"/>
                <w:lang w:val="ru-RU"/>
              </w:rPr>
            </w:pPr>
            <w:r w:rsidRPr="00732038">
              <w:rPr>
                <w:sz w:val="24"/>
                <w:szCs w:val="24"/>
                <w:lang w:val="ru-RU"/>
              </w:rPr>
              <w:t>(спортивно-оздоровительная</w:t>
            </w:r>
            <w:r w:rsidRPr="00732038">
              <w:rPr>
                <w:spacing w:val="-6"/>
                <w:sz w:val="24"/>
                <w:szCs w:val="24"/>
                <w:lang w:val="ru-RU"/>
              </w:rPr>
              <w:t xml:space="preserve"> </w:t>
            </w:r>
            <w:r w:rsidRPr="00732038">
              <w:rPr>
                <w:spacing w:val="-2"/>
                <w:sz w:val="24"/>
                <w:szCs w:val="24"/>
                <w:lang w:val="ru-RU"/>
              </w:rPr>
              <w:t>деятельность)</w:t>
            </w:r>
          </w:p>
        </w:tc>
        <w:tc>
          <w:tcPr>
            <w:tcW w:w="3827" w:type="dxa"/>
            <w:tcBorders>
              <w:top w:val="single" w:sz="4" w:space="0" w:color="auto"/>
              <w:left w:val="single" w:sz="4" w:space="0" w:color="auto"/>
              <w:bottom w:val="single" w:sz="4" w:space="0" w:color="auto"/>
              <w:right w:val="single" w:sz="4" w:space="0" w:color="auto"/>
            </w:tcBorders>
            <w:vAlign w:val="center"/>
          </w:tcPr>
          <w:p w:rsidR="00093CAB" w:rsidRPr="00732038" w:rsidRDefault="00093CAB" w:rsidP="009C16B6">
            <w:pPr>
              <w:pStyle w:val="TableParagraph"/>
              <w:spacing w:line="276" w:lineRule="auto"/>
              <w:rPr>
                <w:rFonts w:eastAsiaTheme="minorHAnsi"/>
                <w:sz w:val="24"/>
                <w:szCs w:val="24"/>
                <w:lang w:val="ru-RU" w:eastAsia="en-US"/>
              </w:rPr>
            </w:pPr>
            <w:r w:rsidRPr="00732038">
              <w:rPr>
                <w:spacing w:val="-2"/>
                <w:sz w:val="24"/>
                <w:szCs w:val="24"/>
                <w:lang w:val="ru-RU"/>
              </w:rPr>
              <w:t>Общешкольные</w:t>
            </w:r>
            <w:r w:rsidRPr="00732038">
              <w:rPr>
                <w:sz w:val="24"/>
                <w:szCs w:val="24"/>
                <w:lang w:val="ru-RU"/>
              </w:rPr>
              <w:t xml:space="preserve">  спортивные</w:t>
            </w:r>
            <w:r w:rsidRPr="00732038">
              <w:rPr>
                <w:spacing w:val="-3"/>
                <w:sz w:val="24"/>
                <w:szCs w:val="24"/>
                <w:lang w:val="ru-RU"/>
              </w:rPr>
              <w:t xml:space="preserve">  </w:t>
            </w:r>
            <w:r w:rsidRPr="00732038">
              <w:rPr>
                <w:spacing w:val="-2"/>
                <w:sz w:val="24"/>
                <w:szCs w:val="24"/>
                <w:lang w:val="ru-RU"/>
              </w:rPr>
              <w:t>мероприятия</w:t>
            </w:r>
            <w:r w:rsidRPr="00732038">
              <w:rPr>
                <w:rFonts w:eastAsiaTheme="minorHAnsi"/>
                <w:sz w:val="24"/>
                <w:szCs w:val="24"/>
                <w:lang w:val="ru-RU" w:eastAsia="en-US"/>
              </w:rPr>
              <w:t>.</w:t>
            </w:r>
          </w:p>
          <w:p w:rsidR="00093CAB" w:rsidRPr="00732038" w:rsidRDefault="00093CAB" w:rsidP="009C16B6">
            <w:pPr>
              <w:pStyle w:val="TableParagraph"/>
              <w:spacing w:line="276" w:lineRule="auto"/>
              <w:rPr>
                <w:sz w:val="24"/>
                <w:szCs w:val="24"/>
                <w:lang w:val="ru-RU"/>
              </w:rPr>
            </w:pPr>
            <w:r w:rsidRPr="00732038">
              <w:rPr>
                <w:rFonts w:eastAsiaTheme="minorHAnsi"/>
                <w:sz w:val="24"/>
                <w:szCs w:val="24"/>
                <w:lang w:val="ru-RU" w:eastAsia="en-US"/>
              </w:rPr>
              <w:t>Комплекс сдачи норм ГТО.</w:t>
            </w:r>
          </w:p>
          <w:p w:rsidR="00093CAB" w:rsidRPr="00732038" w:rsidRDefault="00093CAB" w:rsidP="009C16B6">
            <w:pPr>
              <w:pStyle w:val="TableParagraph"/>
              <w:spacing w:line="276" w:lineRule="auto"/>
              <w:rPr>
                <w:sz w:val="24"/>
                <w:szCs w:val="24"/>
                <w:lang w:val="ru-RU"/>
              </w:rPr>
            </w:pPr>
            <w:r w:rsidRPr="00732038">
              <w:rPr>
                <w:sz w:val="24"/>
                <w:szCs w:val="24"/>
                <w:lang w:val="ru-RU"/>
              </w:rPr>
              <w:t>Дни</w:t>
            </w:r>
            <w:r w:rsidRPr="00732038">
              <w:rPr>
                <w:spacing w:val="-1"/>
                <w:sz w:val="24"/>
                <w:szCs w:val="24"/>
                <w:lang w:val="ru-RU"/>
              </w:rPr>
              <w:t xml:space="preserve"> </w:t>
            </w:r>
            <w:r w:rsidRPr="00732038">
              <w:rPr>
                <w:spacing w:val="-2"/>
                <w:sz w:val="24"/>
                <w:szCs w:val="24"/>
                <w:lang w:val="ru-RU"/>
              </w:rPr>
              <w:t xml:space="preserve">здоровья, </w:t>
            </w:r>
            <w:proofErr w:type="spellStart"/>
            <w:r w:rsidRPr="00732038">
              <w:rPr>
                <w:spacing w:val="-2"/>
                <w:sz w:val="24"/>
                <w:szCs w:val="24"/>
                <w:lang w:val="ru-RU"/>
              </w:rPr>
              <w:t>Турслет</w:t>
            </w:r>
            <w:proofErr w:type="spellEnd"/>
            <w:r w:rsidRPr="00732038">
              <w:rPr>
                <w:spacing w:val="-2"/>
                <w:sz w:val="24"/>
                <w:szCs w:val="24"/>
                <w:lang w:val="ru-RU"/>
              </w:rPr>
              <w:t>.</w:t>
            </w:r>
          </w:p>
          <w:p w:rsidR="00093CAB" w:rsidRPr="00732038" w:rsidRDefault="00093CAB" w:rsidP="009C16B6">
            <w:pPr>
              <w:adjustRightInd w:val="0"/>
              <w:jc w:val="center"/>
              <w:rPr>
                <w:rFonts w:eastAsiaTheme="minorHAnsi"/>
                <w:iCs/>
                <w:sz w:val="24"/>
                <w:szCs w:val="24"/>
                <w:lang w:val="ru-RU"/>
              </w:rPr>
            </w:pPr>
            <w:r w:rsidRPr="00732038">
              <w:rPr>
                <w:rFonts w:eastAsiaTheme="minorHAnsi"/>
                <w:iCs/>
                <w:sz w:val="24"/>
                <w:szCs w:val="24"/>
                <w:lang w:val="ru-RU"/>
              </w:rPr>
              <w:t>Классные часы.</w:t>
            </w:r>
          </w:p>
        </w:tc>
        <w:tc>
          <w:tcPr>
            <w:tcW w:w="709" w:type="dxa"/>
            <w:tcBorders>
              <w:top w:val="single" w:sz="4" w:space="0" w:color="auto"/>
              <w:left w:val="single" w:sz="4" w:space="0" w:color="auto"/>
              <w:bottom w:val="single" w:sz="4" w:space="0" w:color="auto"/>
            </w:tcBorders>
            <w:vAlign w:val="center"/>
          </w:tcPr>
          <w:p w:rsidR="00093CAB" w:rsidRDefault="00093CAB" w:rsidP="009C16B6">
            <w:pPr>
              <w:jc w:val="center"/>
            </w:pPr>
            <w:r>
              <w:rPr>
                <w:spacing w:val="-5"/>
                <w:sz w:val="24"/>
                <w:szCs w:val="24"/>
                <w:lang w:val="ru-RU"/>
              </w:rPr>
              <w:t>1</w:t>
            </w:r>
          </w:p>
        </w:tc>
        <w:tc>
          <w:tcPr>
            <w:tcW w:w="709" w:type="dxa"/>
            <w:vAlign w:val="center"/>
          </w:tcPr>
          <w:p w:rsidR="00093CAB" w:rsidRDefault="00093CAB" w:rsidP="009C16B6">
            <w:pPr>
              <w:jc w:val="center"/>
            </w:pPr>
            <w:r>
              <w:rPr>
                <w:spacing w:val="-5"/>
                <w:sz w:val="24"/>
                <w:szCs w:val="24"/>
                <w:lang w:val="ru-RU"/>
              </w:rPr>
              <w:t>1</w:t>
            </w:r>
          </w:p>
        </w:tc>
        <w:tc>
          <w:tcPr>
            <w:tcW w:w="709" w:type="dxa"/>
            <w:vAlign w:val="center"/>
          </w:tcPr>
          <w:p w:rsidR="00093CAB" w:rsidRPr="00093CAB" w:rsidRDefault="00093CAB" w:rsidP="00093CAB">
            <w:pPr>
              <w:pStyle w:val="TableParagraph"/>
              <w:spacing w:line="276" w:lineRule="auto"/>
              <w:ind w:left="116" w:right="93"/>
              <w:rPr>
                <w:spacing w:val="-5"/>
                <w:sz w:val="24"/>
                <w:szCs w:val="24"/>
                <w:lang w:val="ru-RU"/>
              </w:rPr>
            </w:pPr>
            <w:r>
              <w:rPr>
                <w:spacing w:val="-5"/>
                <w:sz w:val="24"/>
                <w:szCs w:val="24"/>
                <w:lang w:val="ru-RU"/>
              </w:rPr>
              <w:t>1</w:t>
            </w:r>
          </w:p>
        </w:tc>
        <w:tc>
          <w:tcPr>
            <w:tcW w:w="709" w:type="dxa"/>
            <w:vAlign w:val="center"/>
          </w:tcPr>
          <w:p w:rsidR="00093CAB" w:rsidRPr="00093CAB" w:rsidRDefault="00093CAB" w:rsidP="00093CAB">
            <w:pPr>
              <w:pStyle w:val="TableParagraph"/>
              <w:spacing w:line="276" w:lineRule="auto"/>
              <w:ind w:left="116" w:right="93"/>
              <w:rPr>
                <w:spacing w:val="-5"/>
                <w:sz w:val="24"/>
                <w:szCs w:val="24"/>
                <w:lang w:val="ru-RU"/>
              </w:rPr>
            </w:pPr>
            <w:r>
              <w:rPr>
                <w:spacing w:val="-5"/>
                <w:sz w:val="24"/>
                <w:szCs w:val="24"/>
                <w:lang w:val="ru-RU"/>
              </w:rPr>
              <w:t>1</w:t>
            </w:r>
          </w:p>
        </w:tc>
        <w:tc>
          <w:tcPr>
            <w:tcW w:w="709" w:type="dxa"/>
            <w:vAlign w:val="center"/>
          </w:tcPr>
          <w:p w:rsidR="00093CAB" w:rsidRPr="00093CAB" w:rsidRDefault="00093CAB" w:rsidP="00093CAB">
            <w:pPr>
              <w:pStyle w:val="TableParagraph"/>
              <w:spacing w:line="276" w:lineRule="auto"/>
              <w:ind w:left="116" w:right="93"/>
              <w:rPr>
                <w:spacing w:val="-5"/>
                <w:sz w:val="24"/>
                <w:szCs w:val="24"/>
                <w:lang w:val="ru-RU"/>
              </w:rPr>
            </w:pPr>
            <w:r>
              <w:rPr>
                <w:spacing w:val="-5"/>
                <w:sz w:val="24"/>
                <w:szCs w:val="24"/>
                <w:lang w:val="ru-RU"/>
              </w:rPr>
              <w:t>0,5</w:t>
            </w:r>
          </w:p>
        </w:tc>
      </w:tr>
      <w:tr w:rsidR="00F92DF0" w:rsidRPr="00017BCB" w:rsidTr="003528F0">
        <w:trPr>
          <w:trHeight w:val="421"/>
        </w:trPr>
        <w:tc>
          <w:tcPr>
            <w:tcW w:w="6946" w:type="dxa"/>
            <w:gridSpan w:val="2"/>
            <w:tcBorders>
              <w:top w:val="single" w:sz="4" w:space="0" w:color="auto"/>
              <w:bottom w:val="single" w:sz="4" w:space="0" w:color="auto"/>
              <w:right w:val="single" w:sz="4" w:space="0" w:color="auto"/>
            </w:tcBorders>
            <w:vAlign w:val="center"/>
          </w:tcPr>
          <w:p w:rsidR="00F92DF0" w:rsidRPr="00732038" w:rsidRDefault="00F92DF0" w:rsidP="009C16B6">
            <w:pPr>
              <w:pStyle w:val="TableParagraph"/>
              <w:spacing w:line="240" w:lineRule="auto"/>
              <w:rPr>
                <w:b/>
                <w:i/>
                <w:spacing w:val="-2"/>
                <w:sz w:val="24"/>
                <w:szCs w:val="24"/>
              </w:rPr>
            </w:pPr>
            <w:r w:rsidRPr="00732038">
              <w:rPr>
                <w:b/>
                <w:i/>
                <w:spacing w:val="-2"/>
                <w:sz w:val="24"/>
                <w:szCs w:val="24"/>
                <w:lang w:val="ru-RU"/>
              </w:rPr>
              <w:t>ИТОГО по классам:</w:t>
            </w:r>
          </w:p>
        </w:tc>
        <w:tc>
          <w:tcPr>
            <w:tcW w:w="709" w:type="dxa"/>
            <w:tcBorders>
              <w:top w:val="single" w:sz="4" w:space="0" w:color="auto"/>
              <w:left w:val="single" w:sz="4" w:space="0" w:color="auto"/>
              <w:bottom w:val="single" w:sz="4" w:space="0" w:color="auto"/>
            </w:tcBorders>
            <w:vAlign w:val="center"/>
          </w:tcPr>
          <w:p w:rsidR="00F92DF0" w:rsidRPr="00732038" w:rsidRDefault="00F92DF0" w:rsidP="009C16B6">
            <w:pPr>
              <w:pStyle w:val="TableParagraph"/>
              <w:spacing w:line="240" w:lineRule="auto"/>
              <w:rPr>
                <w:b/>
                <w:i/>
                <w:spacing w:val="-2"/>
                <w:sz w:val="24"/>
                <w:szCs w:val="24"/>
                <w:lang w:val="ru-RU"/>
              </w:rPr>
            </w:pPr>
            <w:r w:rsidRPr="00732038">
              <w:rPr>
                <w:b/>
                <w:i/>
                <w:spacing w:val="-2"/>
                <w:sz w:val="24"/>
                <w:szCs w:val="24"/>
                <w:lang w:val="ru-RU"/>
              </w:rPr>
              <w:t>10</w:t>
            </w:r>
          </w:p>
        </w:tc>
        <w:tc>
          <w:tcPr>
            <w:tcW w:w="709" w:type="dxa"/>
            <w:vAlign w:val="center"/>
          </w:tcPr>
          <w:p w:rsidR="00F92DF0" w:rsidRPr="00732038" w:rsidRDefault="00F92DF0" w:rsidP="009C16B6">
            <w:pPr>
              <w:pStyle w:val="TableParagraph"/>
              <w:spacing w:line="240" w:lineRule="auto"/>
              <w:rPr>
                <w:b/>
                <w:i/>
                <w:spacing w:val="-2"/>
                <w:sz w:val="24"/>
                <w:szCs w:val="24"/>
                <w:lang w:val="ru-RU"/>
              </w:rPr>
            </w:pPr>
            <w:r w:rsidRPr="00732038">
              <w:rPr>
                <w:b/>
                <w:i/>
                <w:spacing w:val="-2"/>
                <w:sz w:val="24"/>
                <w:szCs w:val="24"/>
                <w:lang w:val="ru-RU"/>
              </w:rPr>
              <w:t>10</w:t>
            </w:r>
          </w:p>
        </w:tc>
        <w:tc>
          <w:tcPr>
            <w:tcW w:w="709" w:type="dxa"/>
            <w:vAlign w:val="center"/>
          </w:tcPr>
          <w:p w:rsidR="00F92DF0" w:rsidRPr="003528F0" w:rsidRDefault="003528F0" w:rsidP="003528F0">
            <w:pPr>
              <w:pStyle w:val="TableParagraph"/>
              <w:spacing w:line="240" w:lineRule="auto"/>
              <w:rPr>
                <w:b/>
                <w:i/>
                <w:spacing w:val="-2"/>
                <w:sz w:val="24"/>
                <w:szCs w:val="24"/>
                <w:lang w:val="ru-RU"/>
              </w:rPr>
            </w:pPr>
            <w:r>
              <w:rPr>
                <w:b/>
                <w:i/>
                <w:spacing w:val="-2"/>
                <w:sz w:val="24"/>
                <w:szCs w:val="24"/>
                <w:lang w:val="ru-RU"/>
              </w:rPr>
              <w:t>10</w:t>
            </w:r>
          </w:p>
        </w:tc>
        <w:tc>
          <w:tcPr>
            <w:tcW w:w="709" w:type="dxa"/>
            <w:vAlign w:val="center"/>
          </w:tcPr>
          <w:p w:rsidR="00F92DF0" w:rsidRPr="003528F0" w:rsidRDefault="003528F0" w:rsidP="003528F0">
            <w:pPr>
              <w:pStyle w:val="TableParagraph"/>
              <w:spacing w:line="240" w:lineRule="auto"/>
              <w:rPr>
                <w:b/>
                <w:i/>
                <w:spacing w:val="-2"/>
                <w:sz w:val="24"/>
                <w:szCs w:val="24"/>
                <w:lang w:val="ru-RU"/>
              </w:rPr>
            </w:pPr>
            <w:r>
              <w:rPr>
                <w:b/>
                <w:i/>
                <w:spacing w:val="-2"/>
                <w:sz w:val="24"/>
                <w:szCs w:val="24"/>
                <w:lang w:val="ru-RU"/>
              </w:rPr>
              <w:t>10</w:t>
            </w:r>
          </w:p>
        </w:tc>
        <w:tc>
          <w:tcPr>
            <w:tcW w:w="709" w:type="dxa"/>
            <w:vAlign w:val="center"/>
          </w:tcPr>
          <w:p w:rsidR="00F92DF0" w:rsidRPr="003528F0" w:rsidRDefault="003528F0" w:rsidP="003528F0">
            <w:pPr>
              <w:pStyle w:val="TableParagraph"/>
              <w:spacing w:line="240" w:lineRule="auto"/>
              <w:rPr>
                <w:b/>
                <w:i/>
                <w:spacing w:val="-2"/>
                <w:sz w:val="24"/>
                <w:szCs w:val="24"/>
                <w:lang w:val="ru-RU"/>
              </w:rPr>
            </w:pPr>
            <w:r>
              <w:rPr>
                <w:b/>
                <w:i/>
                <w:spacing w:val="-2"/>
                <w:sz w:val="24"/>
                <w:szCs w:val="24"/>
                <w:lang w:val="ru-RU"/>
              </w:rPr>
              <w:t>10</w:t>
            </w:r>
          </w:p>
        </w:tc>
      </w:tr>
      <w:tr w:rsidR="003528F0" w:rsidRPr="00B31DC6" w:rsidTr="00D77A9C">
        <w:trPr>
          <w:trHeight w:val="421"/>
        </w:trPr>
        <w:tc>
          <w:tcPr>
            <w:tcW w:w="6946" w:type="dxa"/>
            <w:gridSpan w:val="2"/>
            <w:tcBorders>
              <w:top w:val="single" w:sz="4" w:space="0" w:color="auto"/>
              <w:bottom w:val="single" w:sz="4" w:space="0" w:color="auto"/>
              <w:right w:val="single" w:sz="4" w:space="0" w:color="auto"/>
            </w:tcBorders>
            <w:vAlign w:val="center"/>
          </w:tcPr>
          <w:p w:rsidR="003528F0" w:rsidRPr="00732038" w:rsidRDefault="003528F0" w:rsidP="009C16B6">
            <w:pPr>
              <w:pStyle w:val="TableParagraph"/>
              <w:spacing w:line="240" w:lineRule="auto"/>
              <w:rPr>
                <w:b/>
                <w:i/>
                <w:spacing w:val="-2"/>
                <w:sz w:val="24"/>
                <w:szCs w:val="24"/>
                <w:lang w:val="ru-RU"/>
              </w:rPr>
            </w:pPr>
            <w:r w:rsidRPr="00732038">
              <w:rPr>
                <w:b/>
                <w:i/>
                <w:spacing w:val="-2"/>
                <w:sz w:val="24"/>
                <w:szCs w:val="24"/>
                <w:lang w:val="ru-RU"/>
              </w:rPr>
              <w:t>ИТОГО (среднее общее образование):</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28F0" w:rsidRPr="00732038" w:rsidRDefault="003528F0" w:rsidP="009C16B6">
            <w:pPr>
              <w:spacing w:line="259" w:lineRule="auto"/>
              <w:jc w:val="center"/>
              <w:rPr>
                <w:b/>
              </w:rPr>
            </w:pPr>
            <w:r>
              <w:rPr>
                <w:b/>
                <w:sz w:val="24"/>
                <w:szCs w:val="24"/>
                <w:lang w:val="ru-RU"/>
              </w:rPr>
              <w:t>5</w:t>
            </w:r>
            <w:r w:rsidRPr="00732038">
              <w:rPr>
                <w:b/>
                <w:sz w:val="24"/>
                <w:szCs w:val="24"/>
                <w:lang w:val="ru-RU"/>
              </w:rPr>
              <w:t>0</w:t>
            </w:r>
          </w:p>
        </w:tc>
      </w:tr>
    </w:tbl>
    <w:p w:rsidR="00F92DF0" w:rsidRPr="00F92DF0" w:rsidRDefault="00F92DF0" w:rsidP="00F92DF0">
      <w:pPr>
        <w:pStyle w:val="Default"/>
        <w:spacing w:after="240" w:line="276" w:lineRule="auto"/>
        <w:jc w:val="both"/>
        <w:rPr>
          <w:sz w:val="28"/>
          <w:szCs w:val="28"/>
        </w:rPr>
      </w:pPr>
    </w:p>
    <w:p w:rsidR="00017BCB" w:rsidRDefault="00017BCB" w:rsidP="00777AC9">
      <w:pPr>
        <w:tabs>
          <w:tab w:val="left" w:pos="7650"/>
        </w:tabs>
        <w:autoSpaceDE w:val="0"/>
        <w:autoSpaceDN w:val="0"/>
        <w:adjustRightInd w:val="0"/>
        <w:spacing w:after="240" w:line="276" w:lineRule="auto"/>
        <w:jc w:val="both"/>
        <w:rPr>
          <w:b/>
          <w:bCs/>
          <w:sz w:val="28"/>
          <w:szCs w:val="28"/>
          <w:lang w:eastAsia="en-US"/>
        </w:rPr>
      </w:pPr>
    </w:p>
    <w:p w:rsidR="00FE32D4" w:rsidRDefault="00FE32D4" w:rsidP="00777AC9">
      <w:pPr>
        <w:tabs>
          <w:tab w:val="left" w:pos="7650"/>
        </w:tabs>
        <w:autoSpaceDE w:val="0"/>
        <w:autoSpaceDN w:val="0"/>
        <w:adjustRightInd w:val="0"/>
        <w:spacing w:after="240" w:line="276" w:lineRule="auto"/>
        <w:jc w:val="both"/>
        <w:rPr>
          <w:b/>
          <w:bCs/>
          <w:sz w:val="28"/>
          <w:szCs w:val="28"/>
          <w:lang w:eastAsia="en-US"/>
        </w:rPr>
      </w:pPr>
    </w:p>
    <w:sectPr w:rsidR="00FE32D4" w:rsidSect="00777AC9">
      <w:pgSz w:w="11910" w:h="16840"/>
      <w:pgMar w:top="1440" w:right="1080" w:bottom="1440" w:left="1080" w:header="0" w:footer="100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1A" w:rsidRDefault="001A691A" w:rsidP="00615A55">
      <w:r>
        <w:separator/>
      </w:r>
    </w:p>
  </w:endnote>
  <w:endnote w:type="continuationSeparator" w:id="0">
    <w:p w:rsidR="001A691A" w:rsidRDefault="001A691A" w:rsidP="00615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1A" w:rsidRDefault="001A691A" w:rsidP="00615A55">
      <w:r>
        <w:separator/>
      </w:r>
    </w:p>
  </w:footnote>
  <w:footnote w:type="continuationSeparator" w:id="0">
    <w:p w:rsidR="001A691A" w:rsidRDefault="001A691A" w:rsidP="00615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0A0"/>
    <w:multiLevelType w:val="multilevel"/>
    <w:tmpl w:val="DC44AA16"/>
    <w:lvl w:ilvl="0">
      <w:start w:val="1"/>
      <w:numFmt w:val="decimal"/>
      <w:lvlText w:val="%1."/>
      <w:lvlJc w:val="left"/>
      <w:pPr>
        <w:ind w:left="3494" w:hanging="360"/>
      </w:pPr>
      <w:rPr>
        <w:rFonts w:hint="default"/>
      </w:rPr>
    </w:lvl>
    <w:lvl w:ilvl="1">
      <w:start w:val="1"/>
      <w:numFmt w:val="decimal"/>
      <w:isLgl/>
      <w:lvlText w:val="%1.%2."/>
      <w:lvlJc w:val="left"/>
      <w:pPr>
        <w:ind w:left="3854" w:hanging="720"/>
      </w:pPr>
      <w:rPr>
        <w:rFonts w:hint="default"/>
      </w:rPr>
    </w:lvl>
    <w:lvl w:ilvl="2">
      <w:start w:val="1"/>
      <w:numFmt w:val="decimal"/>
      <w:isLgl/>
      <w:lvlText w:val="%1.%2.%3."/>
      <w:lvlJc w:val="left"/>
      <w:pPr>
        <w:ind w:left="3854" w:hanging="720"/>
      </w:pPr>
      <w:rPr>
        <w:rFonts w:hint="default"/>
      </w:rPr>
    </w:lvl>
    <w:lvl w:ilvl="3">
      <w:start w:val="1"/>
      <w:numFmt w:val="decimal"/>
      <w:isLgl/>
      <w:lvlText w:val="%1.%2.%3.%4."/>
      <w:lvlJc w:val="left"/>
      <w:pPr>
        <w:ind w:left="4214" w:hanging="1080"/>
      </w:pPr>
      <w:rPr>
        <w:rFonts w:hint="default"/>
      </w:rPr>
    </w:lvl>
    <w:lvl w:ilvl="4">
      <w:start w:val="1"/>
      <w:numFmt w:val="decimal"/>
      <w:isLgl/>
      <w:lvlText w:val="%1.%2.%3.%4.%5."/>
      <w:lvlJc w:val="left"/>
      <w:pPr>
        <w:ind w:left="4214" w:hanging="1080"/>
      </w:pPr>
      <w:rPr>
        <w:rFonts w:hint="default"/>
      </w:rPr>
    </w:lvl>
    <w:lvl w:ilvl="5">
      <w:start w:val="1"/>
      <w:numFmt w:val="decimal"/>
      <w:isLgl/>
      <w:lvlText w:val="%1.%2.%3.%4.%5.%6."/>
      <w:lvlJc w:val="left"/>
      <w:pPr>
        <w:ind w:left="4574" w:hanging="1440"/>
      </w:pPr>
      <w:rPr>
        <w:rFonts w:hint="default"/>
      </w:rPr>
    </w:lvl>
    <w:lvl w:ilvl="6">
      <w:start w:val="1"/>
      <w:numFmt w:val="decimal"/>
      <w:isLgl/>
      <w:lvlText w:val="%1.%2.%3.%4.%5.%6.%7."/>
      <w:lvlJc w:val="left"/>
      <w:pPr>
        <w:ind w:left="4934" w:hanging="1800"/>
      </w:pPr>
      <w:rPr>
        <w:rFonts w:hint="default"/>
      </w:rPr>
    </w:lvl>
    <w:lvl w:ilvl="7">
      <w:start w:val="1"/>
      <w:numFmt w:val="decimal"/>
      <w:isLgl/>
      <w:lvlText w:val="%1.%2.%3.%4.%5.%6.%7.%8."/>
      <w:lvlJc w:val="left"/>
      <w:pPr>
        <w:ind w:left="4934" w:hanging="1800"/>
      </w:pPr>
      <w:rPr>
        <w:rFonts w:hint="default"/>
      </w:rPr>
    </w:lvl>
    <w:lvl w:ilvl="8">
      <w:start w:val="1"/>
      <w:numFmt w:val="decimal"/>
      <w:isLgl/>
      <w:lvlText w:val="%1.%2.%3.%4.%5.%6.%7.%8.%9."/>
      <w:lvlJc w:val="left"/>
      <w:pPr>
        <w:ind w:left="5294" w:hanging="2160"/>
      </w:pPr>
      <w:rPr>
        <w:rFonts w:hint="default"/>
      </w:rPr>
    </w:lvl>
  </w:abstractNum>
  <w:abstractNum w:abstractNumId="1">
    <w:nsid w:val="09A94934"/>
    <w:multiLevelType w:val="hybridMultilevel"/>
    <w:tmpl w:val="2F123064"/>
    <w:lvl w:ilvl="0" w:tplc="C5FE4BC8">
      <w:start w:val="1"/>
      <w:numFmt w:val="decimal"/>
      <w:lvlText w:val="%1."/>
      <w:lvlJc w:val="left"/>
      <w:pPr>
        <w:ind w:left="1313" w:hanging="240"/>
        <w:jc w:val="right"/>
      </w:pPr>
      <w:rPr>
        <w:rFonts w:ascii="Times New Roman" w:eastAsia="Times New Roman" w:hAnsi="Times New Roman" w:cs="Times New Roman" w:hint="default"/>
        <w:b/>
        <w:bCs/>
        <w:i w:val="0"/>
        <w:iCs w:val="0"/>
        <w:w w:val="100"/>
        <w:sz w:val="24"/>
        <w:szCs w:val="24"/>
        <w:lang w:val="ru-RU" w:eastAsia="en-US" w:bidi="ar-SA"/>
      </w:rPr>
    </w:lvl>
    <w:lvl w:ilvl="1" w:tplc="BB82E606">
      <w:numFmt w:val="bullet"/>
      <w:lvlText w:val="•"/>
      <w:lvlJc w:val="left"/>
      <w:pPr>
        <w:ind w:left="2689" w:hanging="240"/>
      </w:pPr>
      <w:rPr>
        <w:rFonts w:hint="default"/>
        <w:lang w:val="ru-RU" w:eastAsia="en-US" w:bidi="ar-SA"/>
      </w:rPr>
    </w:lvl>
    <w:lvl w:ilvl="2" w:tplc="18B8B2C0">
      <w:numFmt w:val="bullet"/>
      <w:lvlText w:val="•"/>
      <w:lvlJc w:val="left"/>
      <w:pPr>
        <w:ind w:left="4059" w:hanging="240"/>
      </w:pPr>
      <w:rPr>
        <w:rFonts w:hint="default"/>
        <w:lang w:val="ru-RU" w:eastAsia="en-US" w:bidi="ar-SA"/>
      </w:rPr>
    </w:lvl>
    <w:lvl w:ilvl="3" w:tplc="F828AFAE">
      <w:numFmt w:val="bullet"/>
      <w:lvlText w:val="•"/>
      <w:lvlJc w:val="left"/>
      <w:pPr>
        <w:ind w:left="5429" w:hanging="240"/>
      </w:pPr>
      <w:rPr>
        <w:rFonts w:hint="default"/>
        <w:lang w:val="ru-RU" w:eastAsia="en-US" w:bidi="ar-SA"/>
      </w:rPr>
    </w:lvl>
    <w:lvl w:ilvl="4" w:tplc="47A4BD58">
      <w:numFmt w:val="bullet"/>
      <w:lvlText w:val="•"/>
      <w:lvlJc w:val="left"/>
      <w:pPr>
        <w:ind w:left="6799" w:hanging="240"/>
      </w:pPr>
      <w:rPr>
        <w:rFonts w:hint="default"/>
        <w:lang w:val="ru-RU" w:eastAsia="en-US" w:bidi="ar-SA"/>
      </w:rPr>
    </w:lvl>
    <w:lvl w:ilvl="5" w:tplc="59D23CFA">
      <w:numFmt w:val="bullet"/>
      <w:lvlText w:val="•"/>
      <w:lvlJc w:val="left"/>
      <w:pPr>
        <w:ind w:left="8169" w:hanging="240"/>
      </w:pPr>
      <w:rPr>
        <w:rFonts w:hint="default"/>
        <w:lang w:val="ru-RU" w:eastAsia="en-US" w:bidi="ar-SA"/>
      </w:rPr>
    </w:lvl>
    <w:lvl w:ilvl="6" w:tplc="B20297A0">
      <w:numFmt w:val="bullet"/>
      <w:lvlText w:val="•"/>
      <w:lvlJc w:val="left"/>
      <w:pPr>
        <w:ind w:left="9539" w:hanging="240"/>
      </w:pPr>
      <w:rPr>
        <w:rFonts w:hint="default"/>
        <w:lang w:val="ru-RU" w:eastAsia="en-US" w:bidi="ar-SA"/>
      </w:rPr>
    </w:lvl>
    <w:lvl w:ilvl="7" w:tplc="4D66BCAE">
      <w:numFmt w:val="bullet"/>
      <w:lvlText w:val="•"/>
      <w:lvlJc w:val="left"/>
      <w:pPr>
        <w:ind w:left="10908" w:hanging="240"/>
      </w:pPr>
      <w:rPr>
        <w:rFonts w:hint="default"/>
        <w:lang w:val="ru-RU" w:eastAsia="en-US" w:bidi="ar-SA"/>
      </w:rPr>
    </w:lvl>
    <w:lvl w:ilvl="8" w:tplc="ECD68F00">
      <w:numFmt w:val="bullet"/>
      <w:lvlText w:val="•"/>
      <w:lvlJc w:val="left"/>
      <w:pPr>
        <w:ind w:left="12278" w:hanging="240"/>
      </w:pPr>
      <w:rPr>
        <w:rFonts w:hint="default"/>
        <w:lang w:val="ru-RU" w:eastAsia="en-US" w:bidi="ar-SA"/>
      </w:rPr>
    </w:lvl>
  </w:abstractNum>
  <w:abstractNum w:abstractNumId="2">
    <w:nsid w:val="0B835719"/>
    <w:multiLevelType w:val="hybridMultilevel"/>
    <w:tmpl w:val="34A87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4402C"/>
    <w:multiLevelType w:val="hybridMultilevel"/>
    <w:tmpl w:val="4F62E906"/>
    <w:lvl w:ilvl="0" w:tplc="0F14DA9A">
      <w:start w:val="3"/>
      <w:numFmt w:val="decimal"/>
      <w:lvlText w:val="%1."/>
      <w:lvlJc w:val="left"/>
      <w:pPr>
        <w:ind w:left="1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2AE3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DE1C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AEFC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183A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A660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A404E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725E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2AF9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EFE6001"/>
    <w:multiLevelType w:val="hybridMultilevel"/>
    <w:tmpl w:val="10B69980"/>
    <w:lvl w:ilvl="0" w:tplc="018E0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CD2ED6"/>
    <w:multiLevelType w:val="hybridMultilevel"/>
    <w:tmpl w:val="ED128C7A"/>
    <w:lvl w:ilvl="0" w:tplc="13305C52">
      <w:start w:val="1"/>
      <w:numFmt w:val="decimal"/>
      <w:lvlText w:val="%1)"/>
      <w:lvlJc w:val="left"/>
      <w:pPr>
        <w:ind w:left="393" w:hanging="265"/>
        <w:jc w:val="right"/>
      </w:pPr>
      <w:rPr>
        <w:rFonts w:ascii="Times New Roman" w:eastAsia="Times New Roman" w:hAnsi="Times New Roman" w:cs="Times New Roman" w:hint="default"/>
        <w:b w:val="0"/>
        <w:bCs w:val="0"/>
        <w:i w:val="0"/>
        <w:iCs w:val="0"/>
        <w:w w:val="99"/>
        <w:sz w:val="24"/>
        <w:szCs w:val="24"/>
        <w:lang w:val="ru-RU" w:eastAsia="en-US" w:bidi="ar-SA"/>
      </w:rPr>
    </w:lvl>
    <w:lvl w:ilvl="1" w:tplc="15C22DE0">
      <w:numFmt w:val="bullet"/>
      <w:lvlText w:val="•"/>
      <w:lvlJc w:val="left"/>
      <w:pPr>
        <w:ind w:left="1446" w:hanging="265"/>
      </w:pPr>
      <w:rPr>
        <w:rFonts w:hint="default"/>
        <w:lang w:val="ru-RU" w:eastAsia="en-US" w:bidi="ar-SA"/>
      </w:rPr>
    </w:lvl>
    <w:lvl w:ilvl="2" w:tplc="445855E6">
      <w:numFmt w:val="bullet"/>
      <w:lvlText w:val="•"/>
      <w:lvlJc w:val="left"/>
      <w:pPr>
        <w:ind w:left="2492" w:hanging="265"/>
      </w:pPr>
      <w:rPr>
        <w:rFonts w:hint="default"/>
        <w:lang w:val="ru-RU" w:eastAsia="en-US" w:bidi="ar-SA"/>
      </w:rPr>
    </w:lvl>
    <w:lvl w:ilvl="3" w:tplc="D9401FFC">
      <w:numFmt w:val="bullet"/>
      <w:lvlText w:val="•"/>
      <w:lvlJc w:val="left"/>
      <w:pPr>
        <w:ind w:left="3539" w:hanging="265"/>
      </w:pPr>
      <w:rPr>
        <w:rFonts w:hint="default"/>
        <w:lang w:val="ru-RU" w:eastAsia="en-US" w:bidi="ar-SA"/>
      </w:rPr>
    </w:lvl>
    <w:lvl w:ilvl="4" w:tplc="61BAACB4">
      <w:numFmt w:val="bullet"/>
      <w:lvlText w:val="•"/>
      <w:lvlJc w:val="left"/>
      <w:pPr>
        <w:ind w:left="4585" w:hanging="265"/>
      </w:pPr>
      <w:rPr>
        <w:rFonts w:hint="default"/>
        <w:lang w:val="ru-RU" w:eastAsia="en-US" w:bidi="ar-SA"/>
      </w:rPr>
    </w:lvl>
    <w:lvl w:ilvl="5" w:tplc="F942E4DE">
      <w:numFmt w:val="bullet"/>
      <w:lvlText w:val="•"/>
      <w:lvlJc w:val="left"/>
      <w:pPr>
        <w:ind w:left="5632" w:hanging="265"/>
      </w:pPr>
      <w:rPr>
        <w:rFonts w:hint="default"/>
        <w:lang w:val="ru-RU" w:eastAsia="en-US" w:bidi="ar-SA"/>
      </w:rPr>
    </w:lvl>
    <w:lvl w:ilvl="6" w:tplc="DEA050B8">
      <w:numFmt w:val="bullet"/>
      <w:lvlText w:val="•"/>
      <w:lvlJc w:val="left"/>
      <w:pPr>
        <w:ind w:left="6678" w:hanging="265"/>
      </w:pPr>
      <w:rPr>
        <w:rFonts w:hint="default"/>
        <w:lang w:val="ru-RU" w:eastAsia="en-US" w:bidi="ar-SA"/>
      </w:rPr>
    </w:lvl>
    <w:lvl w:ilvl="7" w:tplc="F9C45694">
      <w:numFmt w:val="bullet"/>
      <w:lvlText w:val="•"/>
      <w:lvlJc w:val="left"/>
      <w:pPr>
        <w:ind w:left="7724" w:hanging="265"/>
      </w:pPr>
      <w:rPr>
        <w:rFonts w:hint="default"/>
        <w:lang w:val="ru-RU" w:eastAsia="en-US" w:bidi="ar-SA"/>
      </w:rPr>
    </w:lvl>
    <w:lvl w:ilvl="8" w:tplc="C78248FE">
      <w:numFmt w:val="bullet"/>
      <w:lvlText w:val="•"/>
      <w:lvlJc w:val="left"/>
      <w:pPr>
        <w:ind w:left="8771" w:hanging="265"/>
      </w:pPr>
      <w:rPr>
        <w:rFonts w:hint="default"/>
        <w:lang w:val="ru-RU" w:eastAsia="en-US" w:bidi="ar-SA"/>
      </w:rPr>
    </w:lvl>
  </w:abstractNum>
  <w:abstractNum w:abstractNumId="6">
    <w:nsid w:val="2664106C"/>
    <w:multiLevelType w:val="hybridMultilevel"/>
    <w:tmpl w:val="5D34005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EF12B1"/>
    <w:multiLevelType w:val="hybridMultilevel"/>
    <w:tmpl w:val="BE8C768E"/>
    <w:lvl w:ilvl="0" w:tplc="018E0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9C2262"/>
    <w:multiLevelType w:val="hybridMultilevel"/>
    <w:tmpl w:val="461E468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38B7795E"/>
    <w:multiLevelType w:val="hybridMultilevel"/>
    <w:tmpl w:val="D1C88056"/>
    <w:lvl w:ilvl="0" w:tplc="13305C52">
      <w:start w:val="1"/>
      <w:numFmt w:val="decimal"/>
      <w:lvlText w:val="%1)"/>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4A56B4"/>
    <w:multiLevelType w:val="hybridMultilevel"/>
    <w:tmpl w:val="DFB6D214"/>
    <w:lvl w:ilvl="0" w:tplc="13305C52">
      <w:start w:val="1"/>
      <w:numFmt w:val="decimal"/>
      <w:lvlText w:val="%1)"/>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95496"/>
    <w:multiLevelType w:val="hybridMultilevel"/>
    <w:tmpl w:val="2CE0E0F2"/>
    <w:lvl w:ilvl="0" w:tplc="13305C52">
      <w:start w:val="1"/>
      <w:numFmt w:val="decimal"/>
      <w:lvlText w:val="%1)"/>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43F94"/>
    <w:multiLevelType w:val="hybridMultilevel"/>
    <w:tmpl w:val="8FB20C1E"/>
    <w:lvl w:ilvl="0" w:tplc="55DEB6FA">
      <w:start w:val="1"/>
      <w:numFmt w:val="decimal"/>
      <w:lvlText w:val="%1)"/>
      <w:lvlJc w:val="left"/>
      <w:pPr>
        <w:ind w:left="1282" w:hanging="248"/>
      </w:pPr>
      <w:rPr>
        <w:rFonts w:ascii="Times New Roman" w:eastAsia="Times New Roman" w:hAnsi="Times New Roman" w:cs="Times New Roman" w:hint="default"/>
        <w:b w:val="0"/>
        <w:bCs w:val="0"/>
        <w:i w:val="0"/>
        <w:iCs w:val="0"/>
        <w:w w:val="99"/>
        <w:sz w:val="24"/>
        <w:szCs w:val="24"/>
        <w:lang w:val="ru-RU" w:eastAsia="en-US" w:bidi="ar-SA"/>
      </w:rPr>
    </w:lvl>
    <w:lvl w:ilvl="1" w:tplc="10E2F4D2">
      <w:start w:val="1"/>
      <w:numFmt w:val="decimal"/>
      <w:lvlText w:val="%2."/>
      <w:lvlJc w:val="left"/>
      <w:pPr>
        <w:ind w:left="2002" w:hanging="360"/>
      </w:pPr>
      <w:rPr>
        <w:rFonts w:ascii="Times New Roman" w:eastAsia="Times New Roman" w:hAnsi="Times New Roman" w:cs="Times New Roman" w:hint="default"/>
        <w:b w:val="0"/>
        <w:bCs w:val="0"/>
        <w:i w:val="0"/>
        <w:iCs w:val="0"/>
        <w:w w:val="100"/>
        <w:sz w:val="24"/>
        <w:szCs w:val="24"/>
        <w:lang w:val="ru-RU" w:eastAsia="en-US" w:bidi="ar-SA"/>
      </w:rPr>
    </w:lvl>
    <w:lvl w:ilvl="2" w:tplc="D4E00D7E">
      <w:numFmt w:val="bullet"/>
      <w:lvlText w:val="•"/>
      <w:lvlJc w:val="left"/>
      <w:pPr>
        <w:ind w:left="2974" w:hanging="360"/>
      </w:pPr>
      <w:rPr>
        <w:rFonts w:hint="default"/>
        <w:lang w:val="ru-RU" w:eastAsia="en-US" w:bidi="ar-SA"/>
      </w:rPr>
    </w:lvl>
    <w:lvl w:ilvl="3" w:tplc="D50A589C">
      <w:numFmt w:val="bullet"/>
      <w:lvlText w:val="•"/>
      <w:lvlJc w:val="left"/>
      <w:pPr>
        <w:ind w:left="3948" w:hanging="360"/>
      </w:pPr>
      <w:rPr>
        <w:rFonts w:hint="default"/>
        <w:lang w:val="ru-RU" w:eastAsia="en-US" w:bidi="ar-SA"/>
      </w:rPr>
    </w:lvl>
    <w:lvl w:ilvl="4" w:tplc="CC2C54A6">
      <w:numFmt w:val="bullet"/>
      <w:lvlText w:val="•"/>
      <w:lvlJc w:val="left"/>
      <w:pPr>
        <w:ind w:left="4922" w:hanging="360"/>
      </w:pPr>
      <w:rPr>
        <w:rFonts w:hint="default"/>
        <w:lang w:val="ru-RU" w:eastAsia="en-US" w:bidi="ar-SA"/>
      </w:rPr>
    </w:lvl>
    <w:lvl w:ilvl="5" w:tplc="E69CB094">
      <w:numFmt w:val="bullet"/>
      <w:lvlText w:val="•"/>
      <w:lvlJc w:val="left"/>
      <w:pPr>
        <w:ind w:left="5896" w:hanging="360"/>
      </w:pPr>
      <w:rPr>
        <w:rFonts w:hint="default"/>
        <w:lang w:val="ru-RU" w:eastAsia="en-US" w:bidi="ar-SA"/>
      </w:rPr>
    </w:lvl>
    <w:lvl w:ilvl="6" w:tplc="B292116C">
      <w:numFmt w:val="bullet"/>
      <w:lvlText w:val="•"/>
      <w:lvlJc w:val="left"/>
      <w:pPr>
        <w:ind w:left="6870" w:hanging="360"/>
      </w:pPr>
      <w:rPr>
        <w:rFonts w:hint="default"/>
        <w:lang w:val="ru-RU" w:eastAsia="en-US" w:bidi="ar-SA"/>
      </w:rPr>
    </w:lvl>
    <w:lvl w:ilvl="7" w:tplc="E23CDCC8">
      <w:numFmt w:val="bullet"/>
      <w:lvlText w:val="•"/>
      <w:lvlJc w:val="left"/>
      <w:pPr>
        <w:ind w:left="7844" w:hanging="360"/>
      </w:pPr>
      <w:rPr>
        <w:rFonts w:hint="default"/>
        <w:lang w:val="ru-RU" w:eastAsia="en-US" w:bidi="ar-SA"/>
      </w:rPr>
    </w:lvl>
    <w:lvl w:ilvl="8" w:tplc="728E3716">
      <w:numFmt w:val="bullet"/>
      <w:lvlText w:val="•"/>
      <w:lvlJc w:val="left"/>
      <w:pPr>
        <w:ind w:left="8818" w:hanging="360"/>
      </w:pPr>
      <w:rPr>
        <w:rFonts w:hint="default"/>
        <w:lang w:val="ru-RU" w:eastAsia="en-US" w:bidi="ar-SA"/>
      </w:rPr>
    </w:lvl>
  </w:abstractNum>
  <w:num w:numId="1">
    <w:abstractNumId w:val="5"/>
  </w:num>
  <w:num w:numId="2">
    <w:abstractNumId w:val="0"/>
  </w:num>
  <w:num w:numId="3">
    <w:abstractNumId w:val="8"/>
  </w:num>
  <w:num w:numId="4">
    <w:abstractNumId w:val="12"/>
  </w:num>
  <w:num w:numId="5">
    <w:abstractNumId w:val="9"/>
  </w:num>
  <w:num w:numId="6">
    <w:abstractNumId w:val="11"/>
  </w:num>
  <w:num w:numId="7">
    <w:abstractNumId w:val="1"/>
  </w:num>
  <w:num w:numId="8">
    <w:abstractNumId w:val="3"/>
  </w:num>
  <w:num w:numId="9">
    <w:abstractNumId w:val="10"/>
  </w:num>
  <w:num w:numId="10">
    <w:abstractNumId w:val="6"/>
  </w:num>
  <w:num w:numId="11">
    <w:abstractNumId w:val="2"/>
  </w:num>
  <w:num w:numId="12">
    <w:abstractNumId w:val="4"/>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5A55"/>
    <w:rsid w:val="00004305"/>
    <w:rsid w:val="00005C5E"/>
    <w:rsid w:val="00013A6F"/>
    <w:rsid w:val="00017BCB"/>
    <w:rsid w:val="00022DF1"/>
    <w:rsid w:val="00025F2E"/>
    <w:rsid w:val="00035559"/>
    <w:rsid w:val="00042B2A"/>
    <w:rsid w:val="000522B4"/>
    <w:rsid w:val="0005447F"/>
    <w:rsid w:val="00056106"/>
    <w:rsid w:val="00062C0A"/>
    <w:rsid w:val="00067A9A"/>
    <w:rsid w:val="00074F01"/>
    <w:rsid w:val="000844F2"/>
    <w:rsid w:val="00084B06"/>
    <w:rsid w:val="00093CAB"/>
    <w:rsid w:val="000966E6"/>
    <w:rsid w:val="000A2C06"/>
    <w:rsid w:val="000B509D"/>
    <w:rsid w:val="000B71C1"/>
    <w:rsid w:val="000C607A"/>
    <w:rsid w:val="000D006E"/>
    <w:rsid w:val="000E5BCD"/>
    <w:rsid w:val="001005EA"/>
    <w:rsid w:val="0010093C"/>
    <w:rsid w:val="0010283B"/>
    <w:rsid w:val="00120FA8"/>
    <w:rsid w:val="001526CE"/>
    <w:rsid w:val="00153A16"/>
    <w:rsid w:val="00160D07"/>
    <w:rsid w:val="00164DA4"/>
    <w:rsid w:val="00175DF8"/>
    <w:rsid w:val="001916AA"/>
    <w:rsid w:val="001A0896"/>
    <w:rsid w:val="001A691A"/>
    <w:rsid w:val="001B6167"/>
    <w:rsid w:val="001C35C5"/>
    <w:rsid w:val="001C3731"/>
    <w:rsid w:val="001C4C95"/>
    <w:rsid w:val="001D3DC6"/>
    <w:rsid w:val="00202950"/>
    <w:rsid w:val="00207165"/>
    <w:rsid w:val="00225CDF"/>
    <w:rsid w:val="002262E6"/>
    <w:rsid w:val="00226F2F"/>
    <w:rsid w:val="00233CFA"/>
    <w:rsid w:val="0025069A"/>
    <w:rsid w:val="00255CE7"/>
    <w:rsid w:val="002607C2"/>
    <w:rsid w:val="00262E89"/>
    <w:rsid w:val="002820A0"/>
    <w:rsid w:val="00285F0B"/>
    <w:rsid w:val="00291D13"/>
    <w:rsid w:val="002B5547"/>
    <w:rsid w:val="002B5C8F"/>
    <w:rsid w:val="002B7909"/>
    <w:rsid w:val="002C0B40"/>
    <w:rsid w:val="002D71D5"/>
    <w:rsid w:val="002E34BB"/>
    <w:rsid w:val="00300078"/>
    <w:rsid w:val="00302FA1"/>
    <w:rsid w:val="003140C4"/>
    <w:rsid w:val="00315930"/>
    <w:rsid w:val="00327A08"/>
    <w:rsid w:val="00333B0A"/>
    <w:rsid w:val="0034162F"/>
    <w:rsid w:val="00343AE3"/>
    <w:rsid w:val="003528F0"/>
    <w:rsid w:val="0035681D"/>
    <w:rsid w:val="00360DE5"/>
    <w:rsid w:val="00393C4D"/>
    <w:rsid w:val="003A37B5"/>
    <w:rsid w:val="003B5757"/>
    <w:rsid w:val="003D058E"/>
    <w:rsid w:val="003D70A1"/>
    <w:rsid w:val="003E3CA5"/>
    <w:rsid w:val="003E6C31"/>
    <w:rsid w:val="003F6EAA"/>
    <w:rsid w:val="0040277F"/>
    <w:rsid w:val="00407899"/>
    <w:rsid w:val="0041039B"/>
    <w:rsid w:val="00411884"/>
    <w:rsid w:val="004235F8"/>
    <w:rsid w:val="00431055"/>
    <w:rsid w:val="0043179E"/>
    <w:rsid w:val="00441A7D"/>
    <w:rsid w:val="0046498C"/>
    <w:rsid w:val="004864F5"/>
    <w:rsid w:val="004878C7"/>
    <w:rsid w:val="00491248"/>
    <w:rsid w:val="0049211C"/>
    <w:rsid w:val="0049769B"/>
    <w:rsid w:val="004A78E1"/>
    <w:rsid w:val="004C534A"/>
    <w:rsid w:val="00503FD7"/>
    <w:rsid w:val="0051225D"/>
    <w:rsid w:val="005220D7"/>
    <w:rsid w:val="0053202D"/>
    <w:rsid w:val="00534189"/>
    <w:rsid w:val="00536F54"/>
    <w:rsid w:val="00572651"/>
    <w:rsid w:val="0059742D"/>
    <w:rsid w:val="005B0C07"/>
    <w:rsid w:val="005F5754"/>
    <w:rsid w:val="00601760"/>
    <w:rsid w:val="00615A55"/>
    <w:rsid w:val="006410CF"/>
    <w:rsid w:val="00644D3E"/>
    <w:rsid w:val="006A716A"/>
    <w:rsid w:val="006C6EE9"/>
    <w:rsid w:val="00715DA8"/>
    <w:rsid w:val="007309CD"/>
    <w:rsid w:val="0074607E"/>
    <w:rsid w:val="00746A17"/>
    <w:rsid w:val="00767FCE"/>
    <w:rsid w:val="00770423"/>
    <w:rsid w:val="00777AC9"/>
    <w:rsid w:val="00784E55"/>
    <w:rsid w:val="00787462"/>
    <w:rsid w:val="007910EB"/>
    <w:rsid w:val="007A0CA4"/>
    <w:rsid w:val="007A27B1"/>
    <w:rsid w:val="007B1AA2"/>
    <w:rsid w:val="007C2A76"/>
    <w:rsid w:val="007D42BB"/>
    <w:rsid w:val="007D6CDD"/>
    <w:rsid w:val="007E06B1"/>
    <w:rsid w:val="007E4FA2"/>
    <w:rsid w:val="007E5D02"/>
    <w:rsid w:val="007F2E7A"/>
    <w:rsid w:val="00807E58"/>
    <w:rsid w:val="00834E4C"/>
    <w:rsid w:val="00835814"/>
    <w:rsid w:val="00850C76"/>
    <w:rsid w:val="00854DA6"/>
    <w:rsid w:val="00856B59"/>
    <w:rsid w:val="0086221E"/>
    <w:rsid w:val="008655C1"/>
    <w:rsid w:val="00884E11"/>
    <w:rsid w:val="008A1543"/>
    <w:rsid w:val="008B3065"/>
    <w:rsid w:val="008B454D"/>
    <w:rsid w:val="008C7A03"/>
    <w:rsid w:val="008D3689"/>
    <w:rsid w:val="008F1239"/>
    <w:rsid w:val="008F7611"/>
    <w:rsid w:val="00900A22"/>
    <w:rsid w:val="00901B84"/>
    <w:rsid w:val="00904BCD"/>
    <w:rsid w:val="00917A42"/>
    <w:rsid w:val="009214A5"/>
    <w:rsid w:val="00966417"/>
    <w:rsid w:val="00972E87"/>
    <w:rsid w:val="0097349E"/>
    <w:rsid w:val="0099363E"/>
    <w:rsid w:val="009945C2"/>
    <w:rsid w:val="009A267E"/>
    <w:rsid w:val="009B278C"/>
    <w:rsid w:val="009B52B1"/>
    <w:rsid w:val="009B5F9B"/>
    <w:rsid w:val="009D48CB"/>
    <w:rsid w:val="009D5FBE"/>
    <w:rsid w:val="009E02D0"/>
    <w:rsid w:val="009F3259"/>
    <w:rsid w:val="00A01981"/>
    <w:rsid w:val="00A07511"/>
    <w:rsid w:val="00A12F2A"/>
    <w:rsid w:val="00A25F04"/>
    <w:rsid w:val="00A30F7A"/>
    <w:rsid w:val="00A51F16"/>
    <w:rsid w:val="00A6725F"/>
    <w:rsid w:val="00A76248"/>
    <w:rsid w:val="00A80AB7"/>
    <w:rsid w:val="00A8122E"/>
    <w:rsid w:val="00A83D6C"/>
    <w:rsid w:val="00A9080A"/>
    <w:rsid w:val="00A91AFD"/>
    <w:rsid w:val="00A91EF7"/>
    <w:rsid w:val="00A92074"/>
    <w:rsid w:val="00A968B7"/>
    <w:rsid w:val="00AA3E36"/>
    <w:rsid w:val="00AB3F7F"/>
    <w:rsid w:val="00AC14FF"/>
    <w:rsid w:val="00AD066C"/>
    <w:rsid w:val="00AD125C"/>
    <w:rsid w:val="00AD6A39"/>
    <w:rsid w:val="00AD7DB2"/>
    <w:rsid w:val="00AE432D"/>
    <w:rsid w:val="00B21BF2"/>
    <w:rsid w:val="00B31DC6"/>
    <w:rsid w:val="00B42F3D"/>
    <w:rsid w:val="00B467EB"/>
    <w:rsid w:val="00B46E7A"/>
    <w:rsid w:val="00B74564"/>
    <w:rsid w:val="00BC6B1F"/>
    <w:rsid w:val="00BC78D2"/>
    <w:rsid w:val="00BD5E70"/>
    <w:rsid w:val="00BD7192"/>
    <w:rsid w:val="00BF1502"/>
    <w:rsid w:val="00BF26C3"/>
    <w:rsid w:val="00BF4723"/>
    <w:rsid w:val="00BF4FEB"/>
    <w:rsid w:val="00C05241"/>
    <w:rsid w:val="00C17877"/>
    <w:rsid w:val="00C22E69"/>
    <w:rsid w:val="00C26209"/>
    <w:rsid w:val="00C3166D"/>
    <w:rsid w:val="00C3539D"/>
    <w:rsid w:val="00C43B8B"/>
    <w:rsid w:val="00C44871"/>
    <w:rsid w:val="00C62633"/>
    <w:rsid w:val="00C66B2F"/>
    <w:rsid w:val="00C71493"/>
    <w:rsid w:val="00C76FA2"/>
    <w:rsid w:val="00C8473F"/>
    <w:rsid w:val="00C90943"/>
    <w:rsid w:val="00C910D8"/>
    <w:rsid w:val="00CB4E82"/>
    <w:rsid w:val="00CB4EA6"/>
    <w:rsid w:val="00CE51A2"/>
    <w:rsid w:val="00CF3DEE"/>
    <w:rsid w:val="00CF5C50"/>
    <w:rsid w:val="00CF716A"/>
    <w:rsid w:val="00D107A1"/>
    <w:rsid w:val="00D14DAC"/>
    <w:rsid w:val="00D36292"/>
    <w:rsid w:val="00D511A0"/>
    <w:rsid w:val="00D511B7"/>
    <w:rsid w:val="00D60226"/>
    <w:rsid w:val="00D67F6F"/>
    <w:rsid w:val="00D72665"/>
    <w:rsid w:val="00D8085D"/>
    <w:rsid w:val="00D82992"/>
    <w:rsid w:val="00D85578"/>
    <w:rsid w:val="00DD015A"/>
    <w:rsid w:val="00DD2552"/>
    <w:rsid w:val="00DE4443"/>
    <w:rsid w:val="00E00640"/>
    <w:rsid w:val="00E00861"/>
    <w:rsid w:val="00E245C1"/>
    <w:rsid w:val="00E264DE"/>
    <w:rsid w:val="00E310E5"/>
    <w:rsid w:val="00E505C4"/>
    <w:rsid w:val="00E63C32"/>
    <w:rsid w:val="00E65721"/>
    <w:rsid w:val="00E66066"/>
    <w:rsid w:val="00E71CFA"/>
    <w:rsid w:val="00E76C90"/>
    <w:rsid w:val="00E77361"/>
    <w:rsid w:val="00E815B1"/>
    <w:rsid w:val="00E818D7"/>
    <w:rsid w:val="00E92623"/>
    <w:rsid w:val="00EB05BE"/>
    <w:rsid w:val="00EB52A8"/>
    <w:rsid w:val="00ED5502"/>
    <w:rsid w:val="00EE7891"/>
    <w:rsid w:val="00EF2C0E"/>
    <w:rsid w:val="00EF2FF4"/>
    <w:rsid w:val="00EF49EF"/>
    <w:rsid w:val="00EF6E2A"/>
    <w:rsid w:val="00F14931"/>
    <w:rsid w:val="00F3521C"/>
    <w:rsid w:val="00F41480"/>
    <w:rsid w:val="00F46F9A"/>
    <w:rsid w:val="00F56E5E"/>
    <w:rsid w:val="00F6258D"/>
    <w:rsid w:val="00F7276A"/>
    <w:rsid w:val="00F76009"/>
    <w:rsid w:val="00F92DF0"/>
    <w:rsid w:val="00F93CE0"/>
    <w:rsid w:val="00FC04C1"/>
    <w:rsid w:val="00FC0EF0"/>
    <w:rsid w:val="00FE32D4"/>
    <w:rsid w:val="00FE4000"/>
    <w:rsid w:val="00FE5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A55"/>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5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615A55"/>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No Spacing"/>
    <w:uiPriority w:val="1"/>
    <w:qFormat/>
    <w:rsid w:val="00615A55"/>
    <w:pPr>
      <w:spacing w:after="0" w:line="240" w:lineRule="auto"/>
    </w:pPr>
    <w:rPr>
      <w:rFonts w:ascii="Calibri" w:eastAsia="Calibri" w:hAnsi="Calibri" w:cs="Times New Roman"/>
    </w:rPr>
  </w:style>
  <w:style w:type="paragraph" w:styleId="a5">
    <w:name w:val="footnote text"/>
    <w:basedOn w:val="a0"/>
    <w:link w:val="a6"/>
    <w:semiHidden/>
    <w:rsid w:val="00615A55"/>
    <w:rPr>
      <w:sz w:val="20"/>
      <w:szCs w:val="20"/>
    </w:rPr>
  </w:style>
  <w:style w:type="character" w:customStyle="1" w:styleId="a6">
    <w:name w:val="Текст сноски Знак"/>
    <w:basedOn w:val="a1"/>
    <w:link w:val="a5"/>
    <w:semiHidden/>
    <w:rsid w:val="00615A55"/>
    <w:rPr>
      <w:rFonts w:ascii="Times New Roman" w:eastAsia="Times New Roman" w:hAnsi="Times New Roman" w:cs="Times New Roman"/>
      <w:sz w:val="20"/>
      <w:szCs w:val="20"/>
      <w:lang w:eastAsia="ru-RU"/>
    </w:rPr>
  </w:style>
  <w:style w:type="character" w:styleId="a7">
    <w:name w:val="footnote reference"/>
    <w:rsid w:val="00615A55"/>
    <w:rPr>
      <w:vertAlign w:val="superscript"/>
    </w:rPr>
  </w:style>
  <w:style w:type="paragraph" w:styleId="a8">
    <w:name w:val="List Paragraph"/>
    <w:basedOn w:val="a0"/>
    <w:uiPriority w:val="1"/>
    <w:qFormat/>
    <w:rsid w:val="00E71CFA"/>
    <w:pPr>
      <w:ind w:left="720"/>
      <w:contextualSpacing/>
    </w:pPr>
    <w:rPr>
      <w:rFonts w:eastAsiaTheme="minorEastAsia"/>
      <w:sz w:val="22"/>
      <w:szCs w:val="22"/>
    </w:rPr>
  </w:style>
  <w:style w:type="table" w:styleId="a9">
    <w:name w:val="Table Grid"/>
    <w:basedOn w:val="a2"/>
    <w:uiPriority w:val="39"/>
    <w:rsid w:val="00360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E92623"/>
    <w:pPr>
      <w:widowControl w:val="0"/>
      <w:autoSpaceDE w:val="0"/>
      <w:autoSpaceDN w:val="0"/>
      <w:spacing w:line="268" w:lineRule="exact"/>
      <w:jc w:val="center"/>
    </w:pPr>
    <w:rPr>
      <w:sz w:val="22"/>
      <w:szCs w:val="22"/>
      <w:lang w:bidi="ru-RU"/>
    </w:rPr>
  </w:style>
  <w:style w:type="paragraph" w:styleId="3">
    <w:name w:val="Body Text 3"/>
    <w:basedOn w:val="a0"/>
    <w:link w:val="30"/>
    <w:uiPriority w:val="99"/>
    <w:semiHidden/>
    <w:unhideWhenUsed/>
    <w:rsid w:val="00572651"/>
    <w:pPr>
      <w:spacing w:after="120"/>
    </w:pPr>
    <w:rPr>
      <w:sz w:val="16"/>
      <w:szCs w:val="16"/>
    </w:rPr>
  </w:style>
  <w:style w:type="character" w:customStyle="1" w:styleId="30">
    <w:name w:val="Основной текст 3 Знак"/>
    <w:basedOn w:val="a1"/>
    <w:link w:val="3"/>
    <w:uiPriority w:val="99"/>
    <w:semiHidden/>
    <w:rsid w:val="005726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A9080A"/>
    <w:rPr>
      <w:rFonts w:ascii="Tahoma" w:hAnsi="Tahoma" w:cs="Tahoma"/>
      <w:sz w:val="16"/>
      <w:szCs w:val="16"/>
    </w:rPr>
  </w:style>
  <w:style w:type="character" w:customStyle="1" w:styleId="ab">
    <w:name w:val="Текст выноски Знак"/>
    <w:basedOn w:val="a1"/>
    <w:link w:val="aa"/>
    <w:uiPriority w:val="99"/>
    <w:semiHidden/>
    <w:rsid w:val="00A9080A"/>
    <w:rPr>
      <w:rFonts w:ascii="Tahoma" w:eastAsia="Times New Roman" w:hAnsi="Tahoma" w:cs="Tahoma"/>
      <w:sz w:val="16"/>
      <w:szCs w:val="16"/>
      <w:lang w:eastAsia="ru-RU"/>
    </w:rPr>
  </w:style>
  <w:style w:type="paragraph" w:styleId="ac">
    <w:name w:val="Body Text"/>
    <w:basedOn w:val="a0"/>
    <w:link w:val="ad"/>
    <w:uiPriority w:val="99"/>
    <w:unhideWhenUsed/>
    <w:rsid w:val="003D70A1"/>
    <w:pPr>
      <w:spacing w:after="120"/>
    </w:pPr>
  </w:style>
  <w:style w:type="character" w:customStyle="1" w:styleId="ad">
    <w:name w:val="Основной текст Знак"/>
    <w:basedOn w:val="a1"/>
    <w:link w:val="ac"/>
    <w:uiPriority w:val="99"/>
    <w:rsid w:val="003D70A1"/>
    <w:rPr>
      <w:rFonts w:ascii="Times New Roman" w:eastAsia="Times New Roman" w:hAnsi="Times New Roman" w:cs="Times New Roman"/>
      <w:sz w:val="24"/>
      <w:szCs w:val="24"/>
      <w:lang w:eastAsia="ru-RU"/>
    </w:rPr>
  </w:style>
  <w:style w:type="table" w:customStyle="1" w:styleId="TableGrid">
    <w:name w:val="TableGrid"/>
    <w:rsid w:val="00D8085D"/>
    <w:pPr>
      <w:spacing w:after="0" w:line="240" w:lineRule="auto"/>
    </w:pPr>
    <w:rPr>
      <w:rFonts w:eastAsiaTheme="minorEastAsia"/>
      <w:lang w:val="en-US"/>
    </w:rPr>
    <w:tblPr>
      <w:tblCellMar>
        <w:top w:w="0" w:type="dxa"/>
        <w:left w:w="0" w:type="dxa"/>
        <w:bottom w:w="0" w:type="dxa"/>
        <w:right w:w="0" w:type="dxa"/>
      </w:tblCellMar>
    </w:tblPr>
  </w:style>
  <w:style w:type="character" w:customStyle="1" w:styleId="extendedtext-short">
    <w:name w:val="extendedtext-short"/>
    <w:basedOn w:val="a1"/>
    <w:rsid w:val="00D511B7"/>
  </w:style>
  <w:style w:type="paragraph" w:customStyle="1" w:styleId="Heading2">
    <w:name w:val="Heading 2"/>
    <w:basedOn w:val="a0"/>
    <w:uiPriority w:val="1"/>
    <w:qFormat/>
    <w:rsid w:val="00074F01"/>
    <w:pPr>
      <w:widowControl w:val="0"/>
      <w:autoSpaceDE w:val="0"/>
      <w:autoSpaceDN w:val="0"/>
      <w:ind w:left="1204" w:hanging="245"/>
      <w:jc w:val="both"/>
      <w:outlineLvl w:val="2"/>
    </w:pPr>
    <w:rPr>
      <w:b/>
      <w:bCs/>
      <w:lang w:eastAsia="en-US"/>
    </w:rPr>
  </w:style>
  <w:style w:type="paragraph" w:styleId="ae">
    <w:name w:val="header"/>
    <w:basedOn w:val="a0"/>
    <w:link w:val="af"/>
    <w:uiPriority w:val="99"/>
    <w:semiHidden/>
    <w:unhideWhenUsed/>
    <w:rsid w:val="00CE51A2"/>
    <w:pPr>
      <w:tabs>
        <w:tab w:val="center" w:pos="4677"/>
        <w:tab w:val="right" w:pos="9355"/>
      </w:tabs>
    </w:pPr>
  </w:style>
  <w:style w:type="character" w:customStyle="1" w:styleId="af">
    <w:name w:val="Верхний колонтитул Знак"/>
    <w:basedOn w:val="a1"/>
    <w:link w:val="ae"/>
    <w:uiPriority w:val="99"/>
    <w:semiHidden/>
    <w:rsid w:val="00CE51A2"/>
    <w:rPr>
      <w:rFonts w:ascii="Times New Roman" w:eastAsia="Times New Roman" w:hAnsi="Times New Roman" w:cs="Times New Roman"/>
      <w:sz w:val="24"/>
      <w:szCs w:val="24"/>
      <w:lang w:eastAsia="ru-RU"/>
    </w:rPr>
  </w:style>
  <w:style w:type="paragraph" w:styleId="af0">
    <w:name w:val="footer"/>
    <w:basedOn w:val="a0"/>
    <w:link w:val="af1"/>
    <w:uiPriority w:val="99"/>
    <w:semiHidden/>
    <w:unhideWhenUsed/>
    <w:rsid w:val="00CE51A2"/>
    <w:pPr>
      <w:tabs>
        <w:tab w:val="center" w:pos="4677"/>
        <w:tab w:val="right" w:pos="9355"/>
      </w:tabs>
    </w:pPr>
  </w:style>
  <w:style w:type="character" w:customStyle="1" w:styleId="af1">
    <w:name w:val="Нижний колонтитул Знак"/>
    <w:basedOn w:val="a1"/>
    <w:link w:val="af0"/>
    <w:uiPriority w:val="99"/>
    <w:semiHidden/>
    <w:rsid w:val="00CE51A2"/>
    <w:rPr>
      <w:rFonts w:ascii="Times New Roman" w:eastAsia="Times New Roman" w:hAnsi="Times New Roman" w:cs="Times New Roman"/>
      <w:sz w:val="24"/>
      <w:szCs w:val="24"/>
      <w:lang w:eastAsia="ru-RU"/>
    </w:rPr>
  </w:style>
  <w:style w:type="character" w:customStyle="1" w:styleId="1">
    <w:name w:val="Основной текст Знак1"/>
    <w:uiPriority w:val="99"/>
    <w:locked/>
    <w:rsid w:val="000E5BCD"/>
    <w:rPr>
      <w:rFonts w:ascii="Georgia" w:hAnsi="Georgia" w:cs="Georgia"/>
      <w:color w:val="231E20"/>
      <w:sz w:val="19"/>
      <w:szCs w:val="19"/>
    </w:rPr>
  </w:style>
  <w:style w:type="paragraph" w:customStyle="1" w:styleId="Default">
    <w:name w:val="Default"/>
    <w:rsid w:val="001C4C9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EE78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
    <w:name w:val="Перечень"/>
    <w:basedOn w:val="a0"/>
    <w:next w:val="a0"/>
    <w:link w:val="af2"/>
    <w:qFormat/>
    <w:rsid w:val="00056106"/>
    <w:pPr>
      <w:numPr>
        <w:numId w:val="10"/>
      </w:numPr>
      <w:suppressAutoHyphens/>
      <w:spacing w:line="360" w:lineRule="auto"/>
      <w:jc w:val="both"/>
    </w:pPr>
    <w:rPr>
      <w:rFonts w:eastAsia="Calibri"/>
      <w:sz w:val="28"/>
      <w:szCs w:val="22"/>
      <w:u w:color="000000"/>
      <w:bdr w:val="nil"/>
    </w:rPr>
  </w:style>
  <w:style w:type="character" w:customStyle="1" w:styleId="af2">
    <w:name w:val="Перечень Знак"/>
    <w:link w:val="a"/>
    <w:rsid w:val="00056106"/>
    <w:rPr>
      <w:rFonts w:ascii="Times New Roman" w:eastAsia="Calibri" w:hAnsi="Times New Roman" w:cs="Times New Roman"/>
      <w:sz w:val="28"/>
      <w:u w:color="000000"/>
      <w:bdr w:val="nil"/>
      <w:lang w:eastAsia="ru-RU"/>
    </w:rPr>
  </w:style>
</w:styles>
</file>

<file path=word/webSettings.xml><?xml version="1.0" encoding="utf-8"?>
<w:webSettings xmlns:r="http://schemas.openxmlformats.org/officeDocument/2006/relationships" xmlns:w="http://schemas.openxmlformats.org/wordprocessingml/2006/main">
  <w:divs>
    <w:div w:id="590772276">
      <w:bodyDiv w:val="1"/>
      <w:marLeft w:val="0"/>
      <w:marRight w:val="0"/>
      <w:marTop w:val="0"/>
      <w:marBottom w:val="0"/>
      <w:divBdr>
        <w:top w:val="none" w:sz="0" w:space="0" w:color="auto"/>
        <w:left w:val="none" w:sz="0" w:space="0" w:color="auto"/>
        <w:bottom w:val="none" w:sz="0" w:space="0" w:color="auto"/>
        <w:right w:val="none" w:sz="0" w:space="0" w:color="auto"/>
      </w:divBdr>
    </w:div>
    <w:div w:id="13835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2E83-D319-4F40-BEE0-5128DC8D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2022-10-14T07:45:00Z</cp:lastPrinted>
  <dcterms:created xsi:type="dcterms:W3CDTF">2023-10-12T16:51:00Z</dcterms:created>
  <dcterms:modified xsi:type="dcterms:W3CDTF">2023-10-12T16:53:00Z</dcterms:modified>
</cp:coreProperties>
</file>