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71" w:rsidRDefault="00742071" w:rsidP="00742071">
      <w:pPr>
        <w:spacing w:line="360" w:lineRule="auto"/>
        <w:ind w:left="-567"/>
        <w:rPr>
          <w:b/>
          <w:color w:val="auto"/>
          <w:sz w:val="28"/>
        </w:rPr>
      </w:pPr>
      <w:r>
        <w:rPr>
          <w:b/>
          <w:noProof/>
          <w:color w:val="auto"/>
          <w:sz w:val="28"/>
        </w:rPr>
        <w:drawing>
          <wp:inline distT="0" distB="0" distL="0" distR="0">
            <wp:extent cx="6710860" cy="9210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12090" cy="9212363"/>
                    </a:xfrm>
                    <a:prstGeom prst="rect">
                      <a:avLst/>
                    </a:prstGeom>
                    <a:noFill/>
                    <a:ln w="9525">
                      <a:noFill/>
                      <a:miter lim="800000"/>
                      <a:headEnd/>
                      <a:tailEnd/>
                    </a:ln>
                  </pic:spPr>
                </pic:pic>
              </a:graphicData>
            </a:graphic>
          </wp:inline>
        </w:drawing>
      </w:r>
    </w:p>
    <w:p w:rsidR="00512B53" w:rsidRDefault="00742071" w:rsidP="00742071">
      <w:pPr>
        <w:spacing w:line="360" w:lineRule="auto"/>
        <w:rPr>
          <w:b/>
          <w:color w:val="auto"/>
          <w:sz w:val="28"/>
        </w:rPr>
      </w:pPr>
      <w:r>
        <w:rPr>
          <w:b/>
          <w:color w:val="auto"/>
          <w:sz w:val="28"/>
        </w:rPr>
        <w:lastRenderedPageBreak/>
        <w:t>С</w:t>
      </w:r>
      <w:r w:rsidR="00512B53" w:rsidRPr="00174CB6">
        <w:rPr>
          <w:b/>
          <w:color w:val="auto"/>
          <w:sz w:val="28"/>
        </w:rPr>
        <w:t>ОДЕРЖАНИЕ</w:t>
      </w:r>
    </w:p>
    <w:p w:rsidR="00174CB6" w:rsidRPr="00174CB6" w:rsidRDefault="00174CB6" w:rsidP="00174CB6">
      <w:pPr>
        <w:spacing w:line="360" w:lineRule="auto"/>
        <w:jc w:val="center"/>
        <w:rPr>
          <w:b/>
          <w:color w:val="auto"/>
          <w:sz w:val="28"/>
        </w:rPr>
      </w:pPr>
    </w:p>
    <w:p w:rsidR="00174CB6" w:rsidRPr="00174CB6" w:rsidRDefault="00174CB6" w:rsidP="00174CB6">
      <w:pPr>
        <w:spacing w:line="360" w:lineRule="auto"/>
        <w:rPr>
          <w:sz w:val="28"/>
          <w:szCs w:val="28"/>
        </w:rPr>
      </w:pPr>
      <w:r w:rsidRPr="00174CB6">
        <w:rPr>
          <w:sz w:val="28"/>
          <w:szCs w:val="28"/>
        </w:rPr>
        <w:t>Пояснительная записка</w:t>
      </w:r>
      <w:r>
        <w:rPr>
          <w:sz w:val="28"/>
          <w:szCs w:val="28"/>
        </w:rPr>
        <w:t>……………………………………………………</w:t>
      </w:r>
      <w:r w:rsidR="005C0459">
        <w:rPr>
          <w:sz w:val="28"/>
          <w:szCs w:val="28"/>
        </w:rPr>
        <w:t>……...</w:t>
      </w:r>
      <w:r>
        <w:rPr>
          <w:sz w:val="28"/>
          <w:szCs w:val="28"/>
        </w:rPr>
        <w:t>3</w:t>
      </w:r>
    </w:p>
    <w:p w:rsidR="00174CB6" w:rsidRPr="00174CB6" w:rsidRDefault="00174CB6" w:rsidP="00174CB6">
      <w:pPr>
        <w:spacing w:line="360" w:lineRule="auto"/>
        <w:rPr>
          <w:sz w:val="28"/>
          <w:szCs w:val="28"/>
        </w:rPr>
      </w:pPr>
      <w:r w:rsidRPr="00174CB6">
        <w:rPr>
          <w:sz w:val="28"/>
          <w:szCs w:val="28"/>
        </w:rPr>
        <w:t>РАЗДЕЛ 1. ЦЕЛЕВОЙ</w:t>
      </w:r>
      <w:r w:rsidR="005C0459">
        <w:rPr>
          <w:sz w:val="28"/>
          <w:szCs w:val="28"/>
        </w:rPr>
        <w:t>………………………………………………………….5</w:t>
      </w:r>
    </w:p>
    <w:p w:rsidR="00162846" w:rsidRPr="00174CB6" w:rsidRDefault="00174CB6" w:rsidP="00174CB6">
      <w:pPr>
        <w:spacing w:line="360" w:lineRule="auto"/>
        <w:rPr>
          <w:sz w:val="28"/>
          <w:szCs w:val="28"/>
        </w:rPr>
      </w:pPr>
      <w:r>
        <w:rPr>
          <w:sz w:val="28"/>
          <w:szCs w:val="28"/>
        </w:rPr>
        <w:t xml:space="preserve">1.1. </w:t>
      </w:r>
      <w:r w:rsidR="00162846" w:rsidRPr="00174CB6">
        <w:rPr>
          <w:sz w:val="28"/>
          <w:szCs w:val="28"/>
        </w:rPr>
        <w:t xml:space="preserve">Цель и задачи воспитания </w:t>
      </w:r>
      <w:proofErr w:type="gramStart"/>
      <w:r w:rsidR="00162846" w:rsidRPr="00174CB6">
        <w:rPr>
          <w:sz w:val="28"/>
          <w:szCs w:val="28"/>
        </w:rPr>
        <w:t>обучающихся</w:t>
      </w:r>
      <w:proofErr w:type="gramEnd"/>
      <w:r w:rsidR="005C0459">
        <w:rPr>
          <w:sz w:val="28"/>
          <w:szCs w:val="28"/>
        </w:rPr>
        <w:t>…………………………..........</w:t>
      </w:r>
      <w:r w:rsidR="00FD5758">
        <w:rPr>
          <w:sz w:val="28"/>
          <w:szCs w:val="28"/>
        </w:rPr>
        <w:t>.</w:t>
      </w:r>
      <w:r w:rsidR="00B143DB">
        <w:rPr>
          <w:sz w:val="28"/>
          <w:szCs w:val="28"/>
        </w:rPr>
        <w:t>6</w:t>
      </w:r>
    </w:p>
    <w:p w:rsidR="00B143DB" w:rsidRDefault="00174CB6" w:rsidP="00174CB6">
      <w:pPr>
        <w:spacing w:line="360" w:lineRule="auto"/>
        <w:rPr>
          <w:sz w:val="28"/>
          <w:szCs w:val="28"/>
        </w:rPr>
      </w:pPr>
      <w:r>
        <w:rPr>
          <w:sz w:val="28"/>
          <w:szCs w:val="28"/>
        </w:rPr>
        <w:t xml:space="preserve">1.2. </w:t>
      </w:r>
      <w:r w:rsidR="00B143DB">
        <w:rPr>
          <w:sz w:val="28"/>
          <w:szCs w:val="28"/>
        </w:rPr>
        <w:t>Направления воспитания…………………………………………………..7</w:t>
      </w:r>
    </w:p>
    <w:p w:rsidR="00162846" w:rsidRPr="00174CB6" w:rsidRDefault="00B143DB" w:rsidP="00174CB6">
      <w:pPr>
        <w:spacing w:line="360" w:lineRule="auto"/>
        <w:rPr>
          <w:sz w:val="28"/>
          <w:szCs w:val="28"/>
        </w:rPr>
      </w:pPr>
      <w:r>
        <w:rPr>
          <w:sz w:val="28"/>
          <w:szCs w:val="28"/>
        </w:rPr>
        <w:t xml:space="preserve">1.3. </w:t>
      </w:r>
      <w:r w:rsidR="00162846" w:rsidRPr="00174CB6">
        <w:rPr>
          <w:sz w:val="28"/>
          <w:szCs w:val="28"/>
        </w:rPr>
        <w:t>Целевые ориентиры результатов воспитания</w:t>
      </w:r>
      <w:r>
        <w:rPr>
          <w:sz w:val="28"/>
          <w:szCs w:val="28"/>
        </w:rPr>
        <w:t>……………………………8</w:t>
      </w:r>
    </w:p>
    <w:p w:rsidR="00162846" w:rsidRPr="00174CB6" w:rsidRDefault="00162846" w:rsidP="00174CB6">
      <w:pPr>
        <w:spacing w:line="360" w:lineRule="auto"/>
        <w:rPr>
          <w:sz w:val="28"/>
          <w:szCs w:val="28"/>
        </w:rPr>
      </w:pPr>
      <w:r w:rsidRPr="00174CB6">
        <w:rPr>
          <w:sz w:val="28"/>
          <w:szCs w:val="28"/>
        </w:rPr>
        <w:t>РАЗДЕЛ 2. СОДЕРЖАТЕЛЬНЫЙ</w:t>
      </w:r>
      <w:r w:rsidR="00B143DB">
        <w:rPr>
          <w:sz w:val="28"/>
          <w:szCs w:val="28"/>
        </w:rPr>
        <w:t>……………………………………………17</w:t>
      </w:r>
    </w:p>
    <w:p w:rsidR="00162846" w:rsidRPr="00174CB6" w:rsidRDefault="00162846" w:rsidP="00174CB6">
      <w:pPr>
        <w:spacing w:line="360" w:lineRule="auto"/>
        <w:rPr>
          <w:sz w:val="28"/>
          <w:szCs w:val="28"/>
        </w:rPr>
      </w:pPr>
      <w:r w:rsidRPr="00174CB6">
        <w:rPr>
          <w:sz w:val="28"/>
          <w:szCs w:val="28"/>
        </w:rPr>
        <w:t>2.1. Уклад общеобразовательной организации</w:t>
      </w:r>
      <w:r w:rsidR="00B143DB">
        <w:rPr>
          <w:sz w:val="28"/>
          <w:szCs w:val="28"/>
        </w:rPr>
        <w:t>……………………………..17</w:t>
      </w:r>
    </w:p>
    <w:p w:rsidR="00162846" w:rsidRPr="00174CB6" w:rsidRDefault="00162846" w:rsidP="00174CB6">
      <w:pPr>
        <w:spacing w:line="360" w:lineRule="auto"/>
        <w:rPr>
          <w:sz w:val="28"/>
          <w:szCs w:val="28"/>
        </w:rPr>
      </w:pPr>
      <w:r w:rsidRPr="00174CB6">
        <w:rPr>
          <w:sz w:val="28"/>
          <w:szCs w:val="28"/>
        </w:rPr>
        <w:t>2.2. Виды, формы и содержание воспитательной деятельности</w:t>
      </w:r>
      <w:r w:rsidR="00B143DB">
        <w:rPr>
          <w:sz w:val="28"/>
          <w:szCs w:val="28"/>
        </w:rPr>
        <w:t>……………20</w:t>
      </w:r>
    </w:p>
    <w:p w:rsidR="00162846" w:rsidRPr="00174CB6" w:rsidRDefault="00162846" w:rsidP="00174CB6">
      <w:pPr>
        <w:spacing w:line="360" w:lineRule="auto"/>
        <w:rPr>
          <w:sz w:val="28"/>
          <w:szCs w:val="28"/>
        </w:rPr>
      </w:pPr>
      <w:r w:rsidRPr="00174CB6">
        <w:rPr>
          <w:sz w:val="28"/>
          <w:szCs w:val="28"/>
        </w:rPr>
        <w:t>РАЗДЕЛ 3. ОРГАНИЗАЦИОННЫЙ</w:t>
      </w:r>
      <w:r w:rsidR="00B143DB">
        <w:rPr>
          <w:sz w:val="28"/>
          <w:szCs w:val="28"/>
        </w:rPr>
        <w:t>………………………………………….41</w:t>
      </w:r>
    </w:p>
    <w:p w:rsidR="00162846" w:rsidRPr="00174CB6" w:rsidRDefault="00162846" w:rsidP="00174CB6">
      <w:pPr>
        <w:spacing w:line="360" w:lineRule="auto"/>
        <w:rPr>
          <w:sz w:val="28"/>
          <w:szCs w:val="28"/>
        </w:rPr>
      </w:pPr>
      <w:r w:rsidRPr="00174CB6">
        <w:rPr>
          <w:sz w:val="28"/>
          <w:szCs w:val="28"/>
        </w:rPr>
        <w:t>3.1. Кадровое обеспечение</w:t>
      </w:r>
      <w:r w:rsidR="00B143DB">
        <w:rPr>
          <w:sz w:val="28"/>
          <w:szCs w:val="28"/>
        </w:rPr>
        <w:t>…………………………………………………….41</w:t>
      </w:r>
    </w:p>
    <w:p w:rsidR="00162846" w:rsidRPr="00174CB6" w:rsidRDefault="00162846" w:rsidP="00174CB6">
      <w:pPr>
        <w:spacing w:line="360" w:lineRule="auto"/>
        <w:rPr>
          <w:sz w:val="28"/>
          <w:szCs w:val="28"/>
        </w:rPr>
      </w:pPr>
      <w:r w:rsidRPr="00174CB6">
        <w:rPr>
          <w:sz w:val="28"/>
          <w:szCs w:val="28"/>
        </w:rPr>
        <w:t>3.2. Нормативно-методическое обеспечение</w:t>
      </w:r>
      <w:r w:rsidR="00B143DB">
        <w:rPr>
          <w:sz w:val="28"/>
          <w:szCs w:val="28"/>
        </w:rPr>
        <w:t>…………………………………42</w:t>
      </w:r>
    </w:p>
    <w:p w:rsidR="00162846" w:rsidRPr="00174CB6" w:rsidRDefault="00162846" w:rsidP="00174CB6">
      <w:pPr>
        <w:spacing w:line="360" w:lineRule="auto"/>
        <w:rPr>
          <w:sz w:val="28"/>
          <w:szCs w:val="28"/>
        </w:rPr>
      </w:pPr>
      <w:r w:rsidRPr="00174CB6">
        <w:rPr>
          <w:sz w:val="28"/>
          <w:szCs w:val="28"/>
        </w:rPr>
        <w:t xml:space="preserve">3.3. </w:t>
      </w:r>
      <w:proofErr w:type="gramStart"/>
      <w:r w:rsidRPr="00174CB6">
        <w:rPr>
          <w:sz w:val="28"/>
          <w:szCs w:val="28"/>
        </w:rPr>
        <w:t>Требования к условиям работы с обучающимися с особыми образовательными потребностями</w:t>
      </w:r>
      <w:r w:rsidR="00B143DB">
        <w:rPr>
          <w:sz w:val="28"/>
          <w:szCs w:val="28"/>
        </w:rPr>
        <w:t>……………………………………………43</w:t>
      </w:r>
      <w:proofErr w:type="gramEnd"/>
    </w:p>
    <w:p w:rsidR="00162846" w:rsidRPr="00174CB6" w:rsidRDefault="00162846" w:rsidP="00174CB6">
      <w:pPr>
        <w:spacing w:line="360" w:lineRule="auto"/>
        <w:rPr>
          <w:sz w:val="28"/>
          <w:szCs w:val="28"/>
        </w:rPr>
      </w:pPr>
      <w:r w:rsidRPr="00174CB6">
        <w:rPr>
          <w:sz w:val="28"/>
          <w:szCs w:val="28"/>
        </w:rPr>
        <w:t>3.4. Система поощрения социальной успешности и проявлений активной жизненной позиции обучающихся</w:t>
      </w:r>
      <w:r w:rsidR="00B143DB">
        <w:rPr>
          <w:sz w:val="28"/>
          <w:szCs w:val="28"/>
        </w:rPr>
        <w:t>……………………………………………44</w:t>
      </w:r>
    </w:p>
    <w:p w:rsidR="00B82E51" w:rsidRPr="00174CB6" w:rsidRDefault="00B82E51" w:rsidP="00174CB6">
      <w:pPr>
        <w:spacing w:line="360" w:lineRule="auto"/>
        <w:rPr>
          <w:sz w:val="28"/>
          <w:szCs w:val="28"/>
        </w:rPr>
      </w:pPr>
      <w:r w:rsidRPr="00174CB6">
        <w:rPr>
          <w:sz w:val="28"/>
          <w:szCs w:val="28"/>
        </w:rPr>
        <w:t>3.5. Анализ воспитательного</w:t>
      </w:r>
      <w:r w:rsidR="00B143DB">
        <w:rPr>
          <w:sz w:val="28"/>
          <w:szCs w:val="28"/>
        </w:rPr>
        <w:t xml:space="preserve"> процесса……………………………………….45</w:t>
      </w:r>
    </w:p>
    <w:p w:rsidR="00B82E51" w:rsidRPr="00B82E51" w:rsidRDefault="00B82E51" w:rsidP="00174CB6">
      <w:pPr>
        <w:spacing w:line="360" w:lineRule="auto"/>
        <w:rPr>
          <w:sz w:val="28"/>
          <w:szCs w:val="28"/>
        </w:rPr>
      </w:pPr>
      <w:r w:rsidRPr="00174CB6">
        <w:rPr>
          <w:sz w:val="28"/>
          <w:szCs w:val="28"/>
        </w:rPr>
        <w:t>3.6. Календарный план воспитательной работы……………………………49</w:t>
      </w:r>
    </w:p>
    <w:p w:rsidR="00512B53" w:rsidRPr="00B82E51" w:rsidRDefault="006372D8" w:rsidP="00B82E51">
      <w:pPr>
        <w:rPr>
          <w:color w:val="auto"/>
          <w:sz w:val="28"/>
          <w:szCs w:val="28"/>
        </w:rPr>
      </w:pPr>
      <w:hyperlink w:anchor="__RefHeading___14" w:history="1"/>
    </w:p>
    <w:p w:rsidR="00512B53" w:rsidRPr="00D1313A" w:rsidRDefault="00512B53" w:rsidP="000001FA">
      <w:pPr>
        <w:pStyle w:val="1"/>
        <w:pageBreakBefore/>
        <w:spacing w:before="0" w:line="360" w:lineRule="auto"/>
        <w:jc w:val="center"/>
        <w:rPr>
          <w:rFonts w:ascii="Times New Roman" w:hAnsi="Times New Roman"/>
          <w:b/>
          <w:color w:val="auto"/>
          <w:sz w:val="28"/>
        </w:rPr>
      </w:pPr>
      <w:bookmarkStart w:id="0" w:name="__RefHeading___1"/>
      <w:bookmarkEnd w:id="0"/>
      <w:r w:rsidRPr="00D1313A">
        <w:rPr>
          <w:rFonts w:ascii="Times New Roman" w:hAnsi="Times New Roman"/>
          <w:b/>
          <w:color w:val="auto"/>
          <w:sz w:val="28"/>
        </w:rPr>
        <w:lastRenderedPageBreak/>
        <w:t>Пояснительная записка</w:t>
      </w:r>
    </w:p>
    <w:p w:rsidR="00F641C0" w:rsidRPr="00F641C0" w:rsidRDefault="00F641C0" w:rsidP="00F641C0">
      <w:pPr>
        <w:pStyle w:val="pboth"/>
        <w:spacing w:line="276" w:lineRule="auto"/>
        <w:jc w:val="both"/>
        <w:rPr>
          <w:sz w:val="28"/>
          <w:szCs w:val="28"/>
        </w:rPr>
      </w:pPr>
      <w:bookmarkStart w:id="1" w:name="_Hlk99529978"/>
      <w:r>
        <w:rPr>
          <w:sz w:val="28"/>
          <w:szCs w:val="28"/>
        </w:rPr>
        <w:t xml:space="preserve">         </w:t>
      </w:r>
      <w:r w:rsidRPr="00F641C0">
        <w:rPr>
          <w:sz w:val="28"/>
          <w:szCs w:val="28"/>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641C0" w:rsidRPr="00F641C0" w:rsidRDefault="00F641C0" w:rsidP="00F641C0">
      <w:pPr>
        <w:pStyle w:val="pboth"/>
        <w:spacing w:after="0" w:afterAutospacing="0" w:line="276" w:lineRule="auto"/>
        <w:jc w:val="both"/>
        <w:rPr>
          <w:sz w:val="28"/>
          <w:szCs w:val="28"/>
        </w:rPr>
      </w:pPr>
      <w:bookmarkStart w:id="2" w:name="170857"/>
      <w:bookmarkEnd w:id="2"/>
      <w:r w:rsidRPr="00F641C0">
        <w:rPr>
          <w:sz w:val="28"/>
          <w:szCs w:val="28"/>
        </w:rPr>
        <w:t>Программа воспитания:</w:t>
      </w:r>
    </w:p>
    <w:p w:rsidR="00F641C0" w:rsidRPr="00F641C0" w:rsidRDefault="00F641C0" w:rsidP="00F641C0">
      <w:pPr>
        <w:pStyle w:val="pboth"/>
        <w:numPr>
          <w:ilvl w:val="0"/>
          <w:numId w:val="34"/>
        </w:numPr>
        <w:spacing w:before="0" w:beforeAutospacing="0" w:line="276" w:lineRule="auto"/>
        <w:ind w:left="0" w:firstLine="360"/>
        <w:jc w:val="both"/>
        <w:rPr>
          <w:sz w:val="28"/>
          <w:szCs w:val="28"/>
        </w:rPr>
      </w:pPr>
      <w:bookmarkStart w:id="3" w:name="170858"/>
      <w:bookmarkEnd w:id="3"/>
      <w:proofErr w:type="gramStart"/>
      <w:r w:rsidRPr="00F641C0">
        <w:rPr>
          <w:sz w:val="28"/>
          <w:szCs w:val="28"/>
        </w:rPr>
        <w:t>предназначена</w:t>
      </w:r>
      <w:proofErr w:type="gramEnd"/>
      <w:r w:rsidRPr="00F641C0">
        <w:rPr>
          <w:sz w:val="28"/>
          <w:szCs w:val="28"/>
        </w:rPr>
        <w:t xml:space="preserve"> для планирования и организации системной воспитательной деятельности в образовательной организации;</w:t>
      </w:r>
    </w:p>
    <w:p w:rsidR="00F641C0" w:rsidRPr="00F641C0" w:rsidRDefault="00F641C0" w:rsidP="00F641C0">
      <w:pPr>
        <w:pStyle w:val="pboth"/>
        <w:numPr>
          <w:ilvl w:val="0"/>
          <w:numId w:val="34"/>
        </w:numPr>
        <w:spacing w:line="276" w:lineRule="auto"/>
        <w:ind w:left="0" w:firstLine="360"/>
        <w:jc w:val="both"/>
        <w:rPr>
          <w:sz w:val="28"/>
          <w:szCs w:val="28"/>
        </w:rPr>
      </w:pPr>
      <w:bookmarkStart w:id="4" w:name="170859"/>
      <w:bookmarkEnd w:id="4"/>
      <w:r w:rsidRPr="00F641C0">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641C0" w:rsidRPr="00F641C0" w:rsidRDefault="00F641C0" w:rsidP="00F641C0">
      <w:pPr>
        <w:pStyle w:val="pboth"/>
        <w:numPr>
          <w:ilvl w:val="0"/>
          <w:numId w:val="34"/>
        </w:numPr>
        <w:spacing w:line="276" w:lineRule="auto"/>
        <w:ind w:left="0" w:firstLine="360"/>
        <w:jc w:val="both"/>
        <w:rPr>
          <w:sz w:val="28"/>
          <w:szCs w:val="28"/>
        </w:rPr>
      </w:pPr>
      <w:bookmarkStart w:id="5" w:name="170860"/>
      <w:bookmarkEnd w:id="5"/>
      <w:r w:rsidRPr="00F641C0">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641C0" w:rsidRPr="00F641C0" w:rsidRDefault="00F641C0" w:rsidP="00F641C0">
      <w:pPr>
        <w:pStyle w:val="pboth"/>
        <w:numPr>
          <w:ilvl w:val="0"/>
          <w:numId w:val="34"/>
        </w:numPr>
        <w:spacing w:line="276" w:lineRule="auto"/>
        <w:ind w:left="0" w:firstLine="360"/>
        <w:jc w:val="both"/>
        <w:rPr>
          <w:sz w:val="28"/>
          <w:szCs w:val="28"/>
        </w:rPr>
      </w:pPr>
      <w:bookmarkStart w:id="6" w:name="170861"/>
      <w:bookmarkEnd w:id="6"/>
      <w:r w:rsidRPr="00F641C0">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641C0" w:rsidRPr="00F641C0" w:rsidRDefault="00F641C0" w:rsidP="00F641C0">
      <w:pPr>
        <w:pStyle w:val="pboth"/>
        <w:numPr>
          <w:ilvl w:val="0"/>
          <w:numId w:val="34"/>
        </w:numPr>
        <w:spacing w:line="276" w:lineRule="auto"/>
        <w:ind w:left="0" w:firstLine="360"/>
        <w:jc w:val="both"/>
        <w:rPr>
          <w:sz w:val="28"/>
          <w:szCs w:val="28"/>
        </w:rPr>
      </w:pPr>
      <w:bookmarkStart w:id="7" w:name="170862"/>
      <w:bookmarkEnd w:id="7"/>
      <w:r w:rsidRPr="00F641C0">
        <w:rPr>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F641C0">
        <w:rPr>
          <w:sz w:val="28"/>
          <w:szCs w:val="28"/>
        </w:rPr>
        <w:t>обучающихся</w:t>
      </w:r>
      <w:proofErr w:type="gramEnd"/>
      <w:r w:rsidRPr="00F641C0">
        <w:rPr>
          <w:sz w:val="28"/>
          <w:szCs w:val="28"/>
        </w:rPr>
        <w:t>.</w:t>
      </w:r>
    </w:p>
    <w:p w:rsidR="00F641C0" w:rsidRPr="00F641C0" w:rsidRDefault="00F641C0" w:rsidP="00F641C0">
      <w:pPr>
        <w:pStyle w:val="pboth"/>
        <w:spacing w:line="276" w:lineRule="auto"/>
        <w:jc w:val="both"/>
        <w:rPr>
          <w:sz w:val="28"/>
          <w:szCs w:val="28"/>
        </w:rPr>
      </w:pPr>
      <w:bookmarkStart w:id="8" w:name="170863"/>
      <w:bookmarkEnd w:id="8"/>
      <w:r>
        <w:rPr>
          <w:sz w:val="28"/>
          <w:szCs w:val="28"/>
        </w:rPr>
        <w:t xml:space="preserve">         </w:t>
      </w:r>
      <w:r w:rsidRPr="00F641C0">
        <w:rPr>
          <w:sz w:val="28"/>
          <w:szCs w:val="28"/>
        </w:rPr>
        <w:t>Программа воспитания включает три раздела: целевой, содержательный, организационный.</w:t>
      </w:r>
    </w:p>
    <w:p w:rsidR="00F641C0" w:rsidRPr="00F641C0" w:rsidRDefault="00F641C0" w:rsidP="00F641C0">
      <w:pPr>
        <w:pStyle w:val="pboth"/>
        <w:spacing w:line="276" w:lineRule="auto"/>
        <w:jc w:val="both"/>
        <w:rPr>
          <w:sz w:val="28"/>
          <w:szCs w:val="28"/>
        </w:rPr>
      </w:pPr>
      <w:bookmarkStart w:id="9" w:name="170864"/>
      <w:bookmarkEnd w:id="9"/>
      <w:r>
        <w:rPr>
          <w:sz w:val="28"/>
          <w:szCs w:val="28"/>
        </w:rPr>
        <w:t xml:space="preserve">        </w:t>
      </w:r>
      <w:r w:rsidRPr="00F641C0">
        <w:rPr>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512B53" w:rsidRPr="00D1313A" w:rsidRDefault="00512B53" w:rsidP="00512B53">
      <w:pPr>
        <w:tabs>
          <w:tab w:val="left" w:pos="851"/>
        </w:tabs>
        <w:spacing w:line="360" w:lineRule="auto"/>
        <w:ind w:firstLine="709"/>
        <w:rPr>
          <w:color w:val="auto"/>
          <w:sz w:val="28"/>
        </w:rPr>
      </w:pPr>
      <w:r w:rsidRPr="00D1313A">
        <w:rPr>
          <w:color w:val="auto"/>
          <w:sz w:val="28"/>
        </w:rPr>
        <w:br w:type="page"/>
      </w:r>
      <w:bookmarkEnd w:id="1"/>
    </w:p>
    <w:p w:rsidR="00761BF3" w:rsidRPr="00D1313A" w:rsidRDefault="00761BF3" w:rsidP="00A119E3">
      <w:pPr>
        <w:pStyle w:val="1"/>
        <w:spacing w:before="0" w:line="360" w:lineRule="auto"/>
        <w:jc w:val="center"/>
        <w:rPr>
          <w:rFonts w:ascii="Times New Roman" w:hAnsi="Times New Roman"/>
          <w:b/>
          <w:color w:val="auto"/>
          <w:sz w:val="28"/>
        </w:rPr>
      </w:pPr>
      <w:r w:rsidRPr="00D1313A">
        <w:rPr>
          <w:rFonts w:ascii="Times New Roman" w:hAnsi="Times New Roman"/>
          <w:b/>
          <w:color w:val="auto"/>
          <w:sz w:val="28"/>
        </w:rPr>
        <w:lastRenderedPageBreak/>
        <w:t>РАЗДЕЛ 1. ЦЕЛЕВОЙ</w:t>
      </w:r>
    </w:p>
    <w:p w:rsidR="00761BF3" w:rsidRPr="00D1313A" w:rsidRDefault="00761BF3" w:rsidP="00761BF3">
      <w:pPr>
        <w:tabs>
          <w:tab w:val="left" w:pos="851"/>
        </w:tabs>
        <w:spacing w:line="360" w:lineRule="auto"/>
        <w:ind w:firstLine="709"/>
        <w:rPr>
          <w:color w:val="auto"/>
          <w:sz w:val="28"/>
        </w:rPr>
      </w:pPr>
    </w:p>
    <w:p w:rsidR="00761BF3" w:rsidRPr="00D1313A" w:rsidRDefault="00761BF3" w:rsidP="00761BF3">
      <w:pPr>
        <w:tabs>
          <w:tab w:val="left" w:pos="851"/>
        </w:tabs>
        <w:spacing w:line="360" w:lineRule="auto"/>
        <w:ind w:firstLine="709"/>
        <w:rPr>
          <w:color w:val="auto"/>
          <w:sz w:val="28"/>
        </w:rPr>
      </w:pPr>
      <w:r w:rsidRPr="00D1313A">
        <w:rPr>
          <w:color w:val="auto"/>
          <w:sz w:val="28"/>
        </w:rPr>
        <w:t>Участниками образовательных отношений являются педагогические и другие работники</w:t>
      </w:r>
      <w:r w:rsidR="00EA250A">
        <w:rPr>
          <w:color w:val="auto"/>
          <w:sz w:val="28"/>
        </w:rPr>
        <w:t xml:space="preserve"> М</w:t>
      </w:r>
      <w:r w:rsidR="00A119E3">
        <w:rPr>
          <w:color w:val="auto"/>
          <w:sz w:val="28"/>
        </w:rPr>
        <w:t>Б</w:t>
      </w:r>
      <w:r w:rsidR="00EA250A">
        <w:rPr>
          <w:color w:val="auto"/>
          <w:sz w:val="28"/>
        </w:rPr>
        <w:t>ОУ «</w:t>
      </w:r>
      <w:proofErr w:type="spellStart"/>
      <w:r w:rsidR="00A119E3">
        <w:rPr>
          <w:color w:val="auto"/>
          <w:sz w:val="28"/>
        </w:rPr>
        <w:t>Черноусов</w:t>
      </w:r>
      <w:r w:rsidR="00EA250A">
        <w:rPr>
          <w:color w:val="auto"/>
          <w:sz w:val="28"/>
        </w:rPr>
        <w:t>ская</w:t>
      </w:r>
      <w:proofErr w:type="spellEnd"/>
      <w:r w:rsidR="00EA250A">
        <w:rPr>
          <w:color w:val="auto"/>
          <w:sz w:val="28"/>
        </w:rPr>
        <w:t xml:space="preserve"> СОШ №</w:t>
      </w:r>
      <w:r w:rsidR="00A119E3">
        <w:rPr>
          <w:color w:val="auto"/>
          <w:sz w:val="28"/>
        </w:rPr>
        <w:t>19</w:t>
      </w:r>
      <w:r w:rsidR="00EA250A">
        <w:rPr>
          <w:color w:val="auto"/>
          <w:sz w:val="28"/>
        </w:rPr>
        <w:t>»</w:t>
      </w:r>
      <w:r w:rsidRPr="00D1313A">
        <w:rPr>
          <w:color w:val="auto"/>
          <w:sz w:val="28"/>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761BF3" w:rsidRPr="00D1313A" w:rsidRDefault="00761BF3" w:rsidP="00761BF3">
      <w:pPr>
        <w:tabs>
          <w:tab w:val="left" w:pos="851"/>
        </w:tabs>
        <w:spacing w:line="360" w:lineRule="auto"/>
        <w:ind w:firstLine="709"/>
        <w:rPr>
          <w:color w:val="auto"/>
          <w:sz w:val="28"/>
        </w:rPr>
      </w:pPr>
      <w:r w:rsidRPr="00D1313A">
        <w:rPr>
          <w:color w:val="auto"/>
          <w:sz w:val="28"/>
        </w:rPr>
        <w:t>Воспитательная деятельность в</w:t>
      </w:r>
      <w:r w:rsidR="00EA250A">
        <w:rPr>
          <w:color w:val="auto"/>
          <w:sz w:val="28"/>
        </w:rPr>
        <w:t xml:space="preserve"> М</w:t>
      </w:r>
      <w:r w:rsidR="00A119E3">
        <w:rPr>
          <w:color w:val="auto"/>
          <w:sz w:val="28"/>
        </w:rPr>
        <w:t>Б</w:t>
      </w:r>
      <w:r w:rsidR="00EA250A">
        <w:rPr>
          <w:color w:val="auto"/>
          <w:sz w:val="28"/>
        </w:rPr>
        <w:t>ОУ «</w:t>
      </w:r>
      <w:proofErr w:type="spellStart"/>
      <w:r w:rsidR="00A119E3">
        <w:rPr>
          <w:color w:val="auto"/>
          <w:sz w:val="28"/>
        </w:rPr>
        <w:t>Черноусовская</w:t>
      </w:r>
      <w:proofErr w:type="spellEnd"/>
      <w:r w:rsidR="00A119E3">
        <w:rPr>
          <w:color w:val="auto"/>
          <w:sz w:val="28"/>
        </w:rPr>
        <w:t xml:space="preserve"> СОШ №19</w:t>
      </w:r>
      <w:r w:rsidR="00EA250A">
        <w:rPr>
          <w:color w:val="auto"/>
          <w:sz w:val="28"/>
        </w:rPr>
        <w:t>»</w:t>
      </w:r>
      <w:r w:rsidRPr="00D1313A">
        <w:rPr>
          <w:color w:val="auto"/>
          <w:sz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0" w:name="_Hlk107041641"/>
      <w:bookmarkEnd w:id="10"/>
    </w:p>
    <w:p w:rsidR="00761BF3" w:rsidRPr="00D1313A" w:rsidRDefault="00761BF3" w:rsidP="00761BF3">
      <w:pPr>
        <w:tabs>
          <w:tab w:val="left" w:pos="851"/>
        </w:tabs>
        <w:spacing w:line="360" w:lineRule="auto"/>
        <w:ind w:firstLine="709"/>
        <w:rPr>
          <w:color w:val="auto"/>
          <w:sz w:val="28"/>
        </w:rPr>
      </w:pPr>
    </w:p>
    <w:p w:rsidR="00A119E3" w:rsidRPr="00A119E3" w:rsidRDefault="00761BF3" w:rsidP="00A119E3">
      <w:pPr>
        <w:pStyle w:val="1"/>
        <w:numPr>
          <w:ilvl w:val="1"/>
          <w:numId w:val="28"/>
        </w:numPr>
        <w:spacing w:before="0" w:line="360" w:lineRule="auto"/>
        <w:jc w:val="center"/>
        <w:rPr>
          <w:rFonts w:ascii="Times New Roman" w:hAnsi="Times New Roman"/>
          <w:b/>
          <w:color w:val="auto"/>
          <w:sz w:val="28"/>
        </w:rPr>
      </w:pPr>
      <w:bookmarkStart w:id="11" w:name="__RefHeading___3"/>
      <w:bookmarkStart w:id="12" w:name="bookmark8"/>
      <w:bookmarkEnd w:id="11"/>
      <w:r w:rsidRPr="00D1313A">
        <w:rPr>
          <w:rFonts w:ascii="Times New Roman" w:hAnsi="Times New Roman"/>
          <w:b/>
          <w:color w:val="auto"/>
          <w:sz w:val="28"/>
        </w:rPr>
        <w:lastRenderedPageBreak/>
        <w:t xml:space="preserve">Цель и задачи воспитания </w:t>
      </w:r>
      <w:proofErr w:type="gramStart"/>
      <w:r w:rsidRPr="00D1313A">
        <w:rPr>
          <w:rFonts w:ascii="Times New Roman" w:hAnsi="Times New Roman"/>
          <w:b/>
          <w:color w:val="auto"/>
          <w:sz w:val="28"/>
        </w:rPr>
        <w:t>обучающихся</w:t>
      </w:r>
      <w:proofErr w:type="gramEnd"/>
    </w:p>
    <w:p w:rsidR="00761BF3" w:rsidRPr="00D1313A" w:rsidRDefault="00761BF3" w:rsidP="00761BF3">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761BF3" w:rsidRPr="00D1313A" w:rsidRDefault="00761BF3" w:rsidP="00761BF3">
      <w:pPr>
        <w:widowControl/>
        <w:spacing w:line="360" w:lineRule="auto"/>
        <w:ind w:firstLine="709"/>
        <w:rPr>
          <w:color w:val="auto"/>
          <w:sz w:val="28"/>
        </w:rPr>
      </w:pPr>
      <w:proofErr w:type="gramStart"/>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00EA250A">
        <w:rPr>
          <w:color w:val="auto"/>
          <w:sz w:val="28"/>
        </w:rPr>
        <w:t xml:space="preserve"> обучающихся в М</w:t>
      </w:r>
      <w:r w:rsidR="00A119E3">
        <w:rPr>
          <w:color w:val="auto"/>
          <w:sz w:val="28"/>
        </w:rPr>
        <w:t>Б</w:t>
      </w:r>
      <w:r w:rsidR="00EA250A">
        <w:rPr>
          <w:color w:val="auto"/>
          <w:sz w:val="28"/>
        </w:rPr>
        <w:t>ОУ «</w:t>
      </w:r>
      <w:proofErr w:type="spellStart"/>
      <w:r w:rsidR="00A119E3">
        <w:rPr>
          <w:color w:val="auto"/>
          <w:sz w:val="28"/>
        </w:rPr>
        <w:t>Черноусов</w:t>
      </w:r>
      <w:r w:rsidR="00EA250A">
        <w:rPr>
          <w:color w:val="auto"/>
          <w:sz w:val="28"/>
        </w:rPr>
        <w:t>ская</w:t>
      </w:r>
      <w:proofErr w:type="spellEnd"/>
      <w:r w:rsidR="00EA250A">
        <w:rPr>
          <w:color w:val="auto"/>
          <w:sz w:val="28"/>
        </w:rPr>
        <w:t xml:space="preserve"> СОШ</w:t>
      </w:r>
      <w:r w:rsidR="00A119E3">
        <w:rPr>
          <w:color w:val="auto"/>
          <w:sz w:val="28"/>
        </w:rPr>
        <w:t xml:space="preserve"> №19</w:t>
      </w:r>
      <w:r w:rsidR="00EA250A">
        <w:rPr>
          <w:color w:val="auto"/>
          <w:sz w:val="28"/>
        </w:rPr>
        <w:t>»</w:t>
      </w:r>
      <w:r w:rsidRPr="00D1313A">
        <w:rPr>
          <w:color w:val="auto"/>
          <w:sz w:val="28"/>
        </w:rPr>
        <w:t xml:space="preserve">: развитие личности, создание условий для самоопределения и социализации на основе </w:t>
      </w:r>
      <w:proofErr w:type="spellStart"/>
      <w:r w:rsidRPr="00D1313A">
        <w:rPr>
          <w:color w:val="auto"/>
          <w:sz w:val="28"/>
        </w:rPr>
        <w:t>социокультурных</w:t>
      </w:r>
      <w:proofErr w:type="spellEnd"/>
      <w:r w:rsidRPr="00D1313A">
        <w:rPr>
          <w:color w:val="auto"/>
          <w:sz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w:t>
      </w:r>
      <w:proofErr w:type="gramEnd"/>
      <w:r w:rsidRPr="00D1313A">
        <w:rPr>
          <w:color w:val="auto"/>
          <w:sz w:val="28"/>
        </w:rPr>
        <w:t xml:space="preserve">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1BF3" w:rsidRPr="00D1313A" w:rsidRDefault="00761BF3" w:rsidP="00A119E3">
      <w:pPr>
        <w:tabs>
          <w:tab w:val="left" w:pos="851"/>
        </w:tabs>
        <w:spacing w:line="360" w:lineRule="auto"/>
        <w:ind w:firstLine="709"/>
        <w:rPr>
          <w:color w:val="auto"/>
          <w:sz w:val="28"/>
        </w:rPr>
      </w:pPr>
      <w:proofErr w:type="gramStart"/>
      <w:r w:rsidRPr="00D1313A">
        <w:rPr>
          <w:b/>
          <w:color w:val="auto"/>
          <w:sz w:val="28"/>
        </w:rPr>
        <w:t>Задачи воспитания</w:t>
      </w:r>
      <w:r w:rsidRPr="00D1313A">
        <w:rPr>
          <w:color w:val="auto"/>
          <w:sz w:val="28"/>
        </w:rPr>
        <w:t xml:space="preserve"> обучающихся в</w:t>
      </w:r>
      <w:r w:rsidR="00EA250A">
        <w:rPr>
          <w:color w:val="auto"/>
          <w:sz w:val="28"/>
        </w:rPr>
        <w:t xml:space="preserve"> М</w:t>
      </w:r>
      <w:r w:rsidR="00A119E3">
        <w:rPr>
          <w:color w:val="auto"/>
          <w:sz w:val="28"/>
        </w:rPr>
        <w:t>Б</w:t>
      </w:r>
      <w:r w:rsidR="00EA250A">
        <w:rPr>
          <w:color w:val="auto"/>
          <w:sz w:val="28"/>
        </w:rPr>
        <w:t>ОУ «</w:t>
      </w:r>
      <w:proofErr w:type="spellStart"/>
      <w:r w:rsidR="00A119E3">
        <w:rPr>
          <w:color w:val="auto"/>
          <w:sz w:val="28"/>
        </w:rPr>
        <w:t>Черноусовская</w:t>
      </w:r>
      <w:proofErr w:type="spellEnd"/>
      <w:r w:rsidR="00A119E3">
        <w:rPr>
          <w:color w:val="auto"/>
          <w:sz w:val="28"/>
        </w:rPr>
        <w:t xml:space="preserve"> СОШ №19</w:t>
      </w:r>
      <w:r w:rsidR="00EA250A">
        <w:rPr>
          <w:color w:val="auto"/>
          <w:sz w:val="28"/>
        </w:rPr>
        <w:t>»</w:t>
      </w:r>
      <w:r w:rsidRPr="00D1313A">
        <w:rPr>
          <w:color w:val="auto"/>
          <w:sz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w:t>
      </w:r>
      <w:proofErr w:type="spellStart"/>
      <w:r w:rsidRPr="00D1313A">
        <w:rPr>
          <w:color w:val="auto"/>
          <w:sz w:val="28"/>
        </w:rPr>
        <w:t>социокультурного</w:t>
      </w:r>
      <w:proofErr w:type="spellEnd"/>
      <w:r w:rsidRPr="00D1313A">
        <w:rPr>
          <w:color w:val="auto"/>
          <w:sz w:val="28"/>
        </w:rPr>
        <w:t xml:space="preserve"> опыта поведения, общения, межличностных и социальных отношений, применения полученных знаний;</w:t>
      </w:r>
      <w:proofErr w:type="gramEnd"/>
      <w:r w:rsidRPr="00D1313A">
        <w:rPr>
          <w:color w:val="auto"/>
          <w:sz w:val="28"/>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w:t>
      </w:r>
      <w:r w:rsidRPr="000F4BFB">
        <w:rPr>
          <w:color w:val="auto"/>
          <w:sz w:val="28"/>
        </w:rPr>
        <w:t xml:space="preserve">осознание российской гражданской идентичности, </w:t>
      </w:r>
      <w:proofErr w:type="spellStart"/>
      <w:r w:rsidRPr="000F4BFB">
        <w:rPr>
          <w:color w:val="auto"/>
          <w:sz w:val="28"/>
        </w:rPr>
        <w:t>сформированность</w:t>
      </w:r>
      <w:proofErr w:type="spellEnd"/>
      <w:r w:rsidRPr="000F4BFB">
        <w:rPr>
          <w:color w:val="auto"/>
          <w:sz w:val="28"/>
        </w:rPr>
        <w:t xml:space="preserve"> ценностей</w:t>
      </w:r>
      <w:r w:rsidRPr="00D1313A">
        <w:rPr>
          <w:color w:val="auto"/>
          <w:sz w:val="28"/>
        </w:rPr>
        <w:t xml:space="preserve"> самостоятельности и инициативы, готовность </w:t>
      </w:r>
      <w:r w:rsidRPr="00D1313A">
        <w:rPr>
          <w:color w:val="auto"/>
          <w:sz w:val="28"/>
        </w:rPr>
        <w:lastRenderedPageBreak/>
        <w:t xml:space="preserve">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rsidR="00761BF3" w:rsidRPr="00D1313A" w:rsidRDefault="00761BF3" w:rsidP="00761BF3">
      <w:pPr>
        <w:spacing w:line="360" w:lineRule="auto"/>
        <w:ind w:firstLine="709"/>
        <w:rPr>
          <w:color w:val="auto"/>
          <w:sz w:val="28"/>
        </w:rPr>
      </w:pPr>
      <w:r w:rsidRPr="00D1313A">
        <w:rPr>
          <w:color w:val="auto"/>
          <w:sz w:val="28"/>
        </w:rPr>
        <w:t>Воспитательная деятельность в</w:t>
      </w:r>
      <w:r w:rsidR="00EA250A">
        <w:rPr>
          <w:color w:val="auto"/>
          <w:sz w:val="28"/>
        </w:rPr>
        <w:t xml:space="preserve"> М</w:t>
      </w:r>
      <w:r w:rsidR="00A119E3">
        <w:rPr>
          <w:color w:val="auto"/>
          <w:sz w:val="28"/>
        </w:rPr>
        <w:t>Б</w:t>
      </w:r>
      <w:r w:rsidR="00EA250A">
        <w:rPr>
          <w:color w:val="auto"/>
          <w:sz w:val="28"/>
        </w:rPr>
        <w:t>ОУ «</w:t>
      </w:r>
      <w:proofErr w:type="spellStart"/>
      <w:r w:rsidR="00A119E3">
        <w:rPr>
          <w:color w:val="auto"/>
          <w:sz w:val="28"/>
        </w:rPr>
        <w:t>Черноусов</w:t>
      </w:r>
      <w:r w:rsidR="00EA250A">
        <w:rPr>
          <w:color w:val="auto"/>
          <w:sz w:val="28"/>
        </w:rPr>
        <w:t>ская</w:t>
      </w:r>
      <w:proofErr w:type="spellEnd"/>
      <w:r w:rsidR="00EA250A">
        <w:rPr>
          <w:color w:val="auto"/>
          <w:sz w:val="28"/>
        </w:rPr>
        <w:t xml:space="preserve"> СОШ</w:t>
      </w:r>
      <w:r w:rsidR="00A119E3">
        <w:rPr>
          <w:color w:val="auto"/>
          <w:sz w:val="28"/>
        </w:rPr>
        <w:t xml:space="preserve"> №19</w:t>
      </w:r>
      <w:r w:rsidR="00EA250A">
        <w:rPr>
          <w:color w:val="auto"/>
          <w:sz w:val="28"/>
        </w:rPr>
        <w:t>»</w:t>
      </w:r>
      <w:r w:rsidRPr="00D1313A">
        <w:rPr>
          <w:color w:val="auto"/>
          <w:sz w:val="28"/>
        </w:rPr>
        <w:t xml:space="preserve"> планируется и осуществляется на основе </w:t>
      </w:r>
      <w:proofErr w:type="spellStart"/>
      <w:r w:rsidRPr="00D1313A">
        <w:rPr>
          <w:color w:val="auto"/>
          <w:sz w:val="28"/>
        </w:rPr>
        <w:t>аксиологического</w:t>
      </w:r>
      <w:proofErr w:type="spellEnd"/>
      <w:r w:rsidRPr="00D1313A">
        <w:rPr>
          <w:color w:val="auto"/>
          <w:sz w:val="28"/>
        </w:rPr>
        <w:t xml:space="preserve">, антропологического, культурно-исторического, </w:t>
      </w:r>
      <w:proofErr w:type="spellStart"/>
      <w:r w:rsidRPr="00D1313A">
        <w:rPr>
          <w:color w:val="auto"/>
          <w:sz w:val="28"/>
        </w:rPr>
        <w:t>системно-деятельностного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rsidR="00761BF3" w:rsidRPr="00D1313A" w:rsidRDefault="00761BF3" w:rsidP="00761BF3">
      <w:pPr>
        <w:spacing w:line="360" w:lineRule="auto"/>
        <w:ind w:firstLine="709"/>
        <w:rPr>
          <w:color w:val="auto"/>
          <w:sz w:val="28"/>
        </w:rPr>
      </w:pPr>
    </w:p>
    <w:p w:rsidR="00761BF3" w:rsidRPr="00D1313A" w:rsidRDefault="00761BF3" w:rsidP="000001FA">
      <w:pPr>
        <w:spacing w:line="360" w:lineRule="auto"/>
        <w:ind w:firstLine="709"/>
        <w:jc w:val="center"/>
        <w:rPr>
          <w:b/>
          <w:color w:val="auto"/>
          <w:sz w:val="28"/>
        </w:rPr>
      </w:pPr>
      <w:r w:rsidRPr="00D1313A">
        <w:rPr>
          <w:b/>
          <w:color w:val="auto"/>
          <w:sz w:val="28"/>
        </w:rPr>
        <w:t>1.2 Направления воспитания</w:t>
      </w:r>
    </w:p>
    <w:p w:rsidR="00761BF3" w:rsidRPr="00D1313A" w:rsidRDefault="00761BF3" w:rsidP="00761BF3">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761BF3" w:rsidRPr="00D1313A" w:rsidRDefault="00761BF3" w:rsidP="00761BF3">
      <w:pPr>
        <w:numPr>
          <w:ilvl w:val="0"/>
          <w:numId w:val="1"/>
        </w:numPr>
        <w:tabs>
          <w:tab w:val="left" w:pos="983"/>
        </w:tabs>
        <w:spacing w:line="360" w:lineRule="auto"/>
        <w:ind w:left="0" w:firstLine="709"/>
        <w:rPr>
          <w:color w:val="auto"/>
          <w:sz w:val="28"/>
        </w:rPr>
      </w:pPr>
      <w:r w:rsidRPr="00D1313A">
        <w:rPr>
          <w:b/>
          <w:color w:val="auto"/>
          <w:sz w:val="28"/>
        </w:rPr>
        <w:t xml:space="preserve">гражданское воспитание </w:t>
      </w:r>
      <w:r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761BF3" w:rsidRPr="00D1313A" w:rsidRDefault="00761BF3" w:rsidP="00761BF3">
      <w:pPr>
        <w:numPr>
          <w:ilvl w:val="0"/>
          <w:numId w:val="1"/>
        </w:numPr>
        <w:tabs>
          <w:tab w:val="left" w:pos="983"/>
        </w:tabs>
        <w:spacing w:line="360" w:lineRule="auto"/>
        <w:ind w:left="0" w:firstLine="709"/>
        <w:rPr>
          <w:color w:val="auto"/>
          <w:sz w:val="28"/>
        </w:rPr>
      </w:pPr>
      <w:r w:rsidRPr="00D1313A">
        <w:rPr>
          <w:b/>
          <w:color w:val="auto"/>
          <w:sz w:val="28"/>
        </w:rPr>
        <w:t xml:space="preserve">патриотическое воспитание </w:t>
      </w:r>
      <w:r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61BF3" w:rsidRPr="000F4BFB" w:rsidRDefault="00761BF3" w:rsidP="00761BF3">
      <w:pPr>
        <w:numPr>
          <w:ilvl w:val="0"/>
          <w:numId w:val="1"/>
        </w:numPr>
        <w:tabs>
          <w:tab w:val="left" w:pos="983"/>
        </w:tabs>
        <w:spacing w:line="360" w:lineRule="auto"/>
        <w:ind w:left="0" w:firstLine="709"/>
        <w:rPr>
          <w:color w:val="auto"/>
          <w:sz w:val="28"/>
        </w:rPr>
      </w:pPr>
      <w:r w:rsidRPr="00D1313A">
        <w:rPr>
          <w:b/>
          <w:color w:val="auto"/>
          <w:sz w:val="28"/>
        </w:rPr>
        <w:t xml:space="preserve">духовно-нравственное воспитание </w:t>
      </w:r>
      <w:r w:rsidRPr="00D1313A">
        <w:rPr>
          <w:bCs/>
          <w:color w:val="auto"/>
          <w:sz w:val="28"/>
        </w:rPr>
        <w:t>—</w:t>
      </w:r>
      <w:r w:rsidRPr="00D1313A">
        <w:rPr>
          <w:color w:val="auto"/>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w:t>
      </w:r>
      <w:r w:rsidRPr="00D1313A">
        <w:rPr>
          <w:color w:val="auto"/>
          <w:sz w:val="28"/>
        </w:rPr>
        <w:lastRenderedPageBreak/>
        <w:t xml:space="preserve">ценностей; воспитание честности, доброты, милосердия, справедливости, дружелюбия и взаимопомощи, </w:t>
      </w:r>
      <w:r w:rsidRPr="000F4BFB">
        <w:rPr>
          <w:color w:val="auto"/>
          <w:sz w:val="28"/>
        </w:rPr>
        <w:t>уважения к старшим, к памяти предков;</w:t>
      </w:r>
    </w:p>
    <w:p w:rsidR="00761BF3" w:rsidRPr="00D1313A" w:rsidRDefault="00761BF3" w:rsidP="00761BF3">
      <w:pPr>
        <w:numPr>
          <w:ilvl w:val="0"/>
          <w:numId w:val="1"/>
        </w:numPr>
        <w:tabs>
          <w:tab w:val="left" w:pos="983"/>
        </w:tabs>
        <w:spacing w:line="360" w:lineRule="auto"/>
        <w:ind w:left="0" w:firstLine="709"/>
        <w:rPr>
          <w:color w:val="auto"/>
          <w:sz w:val="28"/>
        </w:rPr>
      </w:pPr>
      <w:r w:rsidRPr="00D1313A">
        <w:rPr>
          <w:b/>
          <w:color w:val="auto"/>
          <w:sz w:val="28"/>
        </w:rPr>
        <w:t xml:space="preserve">эстетическое воспитание </w:t>
      </w:r>
      <w:r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761BF3" w:rsidRPr="00D1313A" w:rsidRDefault="00761BF3" w:rsidP="00761BF3">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 </w:t>
      </w:r>
      <w:r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61BF3" w:rsidRPr="00D1313A" w:rsidRDefault="00761BF3" w:rsidP="00761BF3">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Pr="00D1313A">
        <w:rPr>
          <w:bCs/>
          <w:color w:val="auto"/>
          <w:sz w:val="28"/>
        </w:rPr>
        <w:t xml:space="preserve"> —</w:t>
      </w:r>
      <w:r w:rsidRPr="00D1313A">
        <w:rPr>
          <w:color w:val="auto"/>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761BF3" w:rsidRPr="00D1313A" w:rsidRDefault="00761BF3" w:rsidP="00761BF3">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761BF3" w:rsidRPr="00D1313A" w:rsidRDefault="00761BF3" w:rsidP="00761BF3">
      <w:pPr>
        <w:numPr>
          <w:ilvl w:val="0"/>
          <w:numId w:val="1"/>
        </w:numPr>
        <w:tabs>
          <w:tab w:val="left" w:pos="983"/>
        </w:tabs>
        <w:spacing w:line="360" w:lineRule="auto"/>
        <w:ind w:left="0" w:firstLine="709"/>
        <w:rPr>
          <w:color w:val="auto"/>
          <w:sz w:val="28"/>
        </w:rPr>
      </w:pPr>
      <w:r w:rsidRPr="00D1313A">
        <w:rPr>
          <w:b/>
          <w:color w:val="auto"/>
          <w:sz w:val="28"/>
        </w:rPr>
        <w:t xml:space="preserve">ценности научного познания </w:t>
      </w:r>
      <w:r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761BF3" w:rsidRPr="00D1313A" w:rsidRDefault="00761BF3" w:rsidP="00761BF3">
      <w:pPr>
        <w:tabs>
          <w:tab w:val="left" w:pos="983"/>
        </w:tabs>
        <w:spacing w:line="360" w:lineRule="auto"/>
        <w:rPr>
          <w:color w:val="auto"/>
          <w:sz w:val="28"/>
        </w:rPr>
      </w:pPr>
    </w:p>
    <w:p w:rsidR="00761BF3" w:rsidRPr="00D1313A" w:rsidRDefault="00761BF3" w:rsidP="000001FA">
      <w:pPr>
        <w:pStyle w:val="1"/>
        <w:spacing w:before="0" w:line="360" w:lineRule="auto"/>
        <w:jc w:val="center"/>
        <w:rPr>
          <w:rFonts w:ascii="Times New Roman" w:hAnsi="Times New Roman"/>
          <w:b/>
          <w:color w:val="auto"/>
          <w:sz w:val="28"/>
        </w:rPr>
      </w:pPr>
      <w:bookmarkStart w:id="13" w:name="__RefHeading___4"/>
      <w:bookmarkEnd w:id="12"/>
      <w:bookmarkEnd w:id="13"/>
      <w:r w:rsidRPr="00D1313A">
        <w:rPr>
          <w:rFonts w:ascii="Times New Roman" w:hAnsi="Times New Roman"/>
          <w:b/>
          <w:color w:val="auto"/>
          <w:sz w:val="28"/>
        </w:rPr>
        <w:t>1.3 Целевые ориентиры результатов воспитания</w:t>
      </w:r>
    </w:p>
    <w:p w:rsidR="00761BF3" w:rsidRDefault="00761BF3" w:rsidP="00AA0DFD">
      <w:pPr>
        <w:spacing w:line="360" w:lineRule="auto"/>
        <w:ind w:firstLine="708"/>
        <w:jc w:val="center"/>
        <w:rPr>
          <w:b/>
          <w:color w:val="auto"/>
          <w:sz w:val="28"/>
        </w:rPr>
      </w:pPr>
      <w:r w:rsidRPr="000001FA">
        <w:rPr>
          <w:b/>
          <w:color w:val="auto"/>
          <w:sz w:val="28"/>
        </w:rPr>
        <w:t xml:space="preserve">Целевые ориентиры результатов воспитания на уровне </w:t>
      </w:r>
      <w:r w:rsidR="000001FA">
        <w:rPr>
          <w:b/>
          <w:color w:val="auto"/>
          <w:sz w:val="28"/>
        </w:rPr>
        <w:t>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1"/>
      </w:tblGrid>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rsidR="00761BF3" w:rsidRPr="00D1313A" w:rsidRDefault="00761BF3" w:rsidP="005140E2">
            <w:pPr>
              <w:widowControl/>
              <w:tabs>
                <w:tab w:val="left" w:pos="4"/>
                <w:tab w:val="left" w:pos="288"/>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принадлежность к своему народу и к общности граждан России, </w:t>
            </w:r>
            <w:r w:rsidRPr="00D1313A">
              <w:rPr>
                <w:color w:val="auto"/>
                <w:sz w:val="25"/>
                <w:szCs w:val="25"/>
              </w:rPr>
              <w:lastRenderedPageBreak/>
              <w:t>проявляющий уважение к своему и другим народам.</w:t>
            </w:r>
          </w:p>
          <w:p w:rsidR="00761BF3" w:rsidRPr="00D1313A" w:rsidRDefault="00761BF3" w:rsidP="005140E2">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свою сопричастность к прошлому, настоящему и будущему родного края, своей Родины — России, Российского государства.</w:t>
            </w:r>
          </w:p>
          <w:p w:rsidR="00761BF3" w:rsidRPr="00D1313A" w:rsidRDefault="00761BF3" w:rsidP="005140E2">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761BF3" w:rsidRPr="00D1313A" w:rsidRDefault="00761BF3" w:rsidP="005140E2">
            <w:pPr>
              <w:widowControl/>
              <w:tabs>
                <w:tab w:val="left" w:pos="4"/>
                <w:tab w:val="left" w:pos="288"/>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s>
              <w:spacing w:line="276" w:lineRule="auto"/>
              <w:ind w:firstLine="181"/>
              <w:rPr>
                <w:b/>
                <w:color w:val="auto"/>
                <w:sz w:val="25"/>
                <w:szCs w:val="25"/>
              </w:rPr>
            </w:pPr>
            <w:r w:rsidRPr="00D1313A">
              <w:rPr>
                <w:b/>
                <w:color w:val="auto"/>
                <w:sz w:val="25"/>
                <w:szCs w:val="25"/>
              </w:rPr>
              <w:lastRenderedPageBreak/>
              <w:t>Духовно-нравственное воспитание</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Уважающий</w:t>
            </w:r>
            <w:proofErr w:type="gramEnd"/>
            <w:r w:rsidRPr="00D1313A">
              <w:rPr>
                <w:color w:val="auto"/>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каждой человеческой жизни, признающий индивидуальность и достоинство каждого человека. </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воспринимать и чувствовать прекрасное в быту, природе, искусстве, творчестве людей.</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rsidR="00761BF3" w:rsidRPr="00D1313A" w:rsidRDefault="00761BF3" w:rsidP="005140E2">
            <w:pPr>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стремление к самовыражению в разных видах художественной деятельности, искусстве.</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761BF3" w:rsidRPr="00D1313A" w:rsidTr="005140E2">
        <w:trPr>
          <w:trHeight w:val="131"/>
        </w:trPr>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Владеющий</w:t>
            </w:r>
            <w:proofErr w:type="gramEnd"/>
            <w:r w:rsidRPr="00D1313A">
              <w:rPr>
                <w:color w:val="auto"/>
                <w:sz w:val="25"/>
                <w:szCs w:val="25"/>
              </w:rPr>
              <w:t xml:space="preserve"> основными навыками личной и общественной гигиены, безопасного поведения в быту, природе, обществе.</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физическое развитие с учётом возможностей здоровья, занятия физкультурой и спортом.</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761BF3" w:rsidRPr="00D1313A" w:rsidTr="005140E2">
        <w:trPr>
          <w:trHeight w:val="131"/>
        </w:trPr>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Трудовое</w:t>
            </w:r>
            <w:r w:rsidR="000001FA">
              <w:rPr>
                <w:b/>
                <w:color w:val="auto"/>
                <w:sz w:val="25"/>
                <w:szCs w:val="25"/>
              </w:rPr>
              <w:t xml:space="preserve"> </w:t>
            </w:r>
            <w:r w:rsidRPr="00D1313A">
              <w:rPr>
                <w:b/>
                <w:color w:val="auto"/>
                <w:sz w:val="25"/>
                <w:szCs w:val="25"/>
              </w:rPr>
              <w:t>воспитание</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труда в жизни человека, семьи, общества. </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труду, людям труда, бережное отношение к результатам труда, ответственное потребление. </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000001FA">
              <w:rPr>
                <w:b/>
                <w:color w:val="auto"/>
                <w:sz w:val="25"/>
                <w:szCs w:val="25"/>
              </w:rPr>
              <w:t xml:space="preserve"> </w:t>
            </w:r>
            <w:r w:rsidRPr="00D1313A">
              <w:rPr>
                <w:b/>
                <w:color w:val="auto"/>
                <w:sz w:val="25"/>
                <w:szCs w:val="25"/>
              </w:rPr>
              <w:t>воспитание</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ценность природы, зависимость жизни людей от природы, влияние людей на природу, окружающую среду.</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в своей деятельности придерживаться экологических норм.</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761BF3" w:rsidRPr="00D1313A" w:rsidTr="005140E2">
        <w:tc>
          <w:tcPr>
            <w:tcW w:w="9351"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61BF3" w:rsidRPr="00D1313A" w:rsidRDefault="00761BF3" w:rsidP="005140E2">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761BF3" w:rsidRPr="00D1313A" w:rsidRDefault="00761BF3" w:rsidP="00761BF3">
      <w:pPr>
        <w:keepNext/>
        <w:keepLines/>
        <w:spacing w:line="360" w:lineRule="auto"/>
        <w:ind w:firstLine="709"/>
        <w:rPr>
          <w:b/>
          <w:color w:val="auto"/>
          <w:sz w:val="25"/>
          <w:szCs w:val="25"/>
        </w:rPr>
      </w:pPr>
    </w:p>
    <w:p w:rsidR="00761BF3" w:rsidRPr="000001FA" w:rsidRDefault="00761BF3" w:rsidP="00761BF3">
      <w:pPr>
        <w:keepNext/>
        <w:keepLines/>
        <w:spacing w:line="360" w:lineRule="auto"/>
        <w:ind w:firstLine="709"/>
        <w:rPr>
          <w:b/>
          <w:color w:val="auto"/>
          <w:sz w:val="28"/>
          <w:szCs w:val="28"/>
        </w:rPr>
      </w:pPr>
      <w:r w:rsidRPr="000001FA">
        <w:rPr>
          <w:b/>
          <w:color w:val="auto"/>
          <w:sz w:val="28"/>
          <w:szCs w:val="28"/>
        </w:rPr>
        <w:t xml:space="preserve">Целевые ориентиры результатов воспитания на уровне </w:t>
      </w:r>
      <w:r w:rsidR="000001FA">
        <w:rPr>
          <w:b/>
          <w:color w:val="auto"/>
          <w:sz w:val="28"/>
          <w:szCs w:val="28"/>
        </w:rPr>
        <w:t>ООО</w:t>
      </w:r>
      <w:r w:rsidRPr="000001FA">
        <w:rPr>
          <w:b/>
          <w:color w:val="auto"/>
          <w:sz w:val="28"/>
          <w:szCs w:val="28"/>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318"/>
                <w:tab w:val="left" w:pos="993"/>
              </w:tabs>
              <w:spacing w:line="276" w:lineRule="auto"/>
              <w:ind w:firstLine="177"/>
              <w:rPr>
                <w:color w:val="auto"/>
                <w:sz w:val="25"/>
                <w:szCs w:val="25"/>
              </w:rPr>
            </w:pPr>
            <w:bookmarkStart w:id="14"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w:t>
            </w:r>
            <w:proofErr w:type="spellStart"/>
            <w:r w:rsidRPr="00D1313A">
              <w:rPr>
                <w:color w:val="auto"/>
                <w:sz w:val="25"/>
                <w:szCs w:val="25"/>
              </w:rPr>
              <w:t>многоконфессиональном</w:t>
            </w:r>
            <w:proofErr w:type="spellEnd"/>
            <w:r w:rsidRPr="00D1313A">
              <w:rPr>
                <w:color w:val="auto"/>
                <w:sz w:val="25"/>
                <w:szCs w:val="25"/>
              </w:rPr>
              <w:t xml:space="preserve"> российском обществе, в мировом сообществе.</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61BF3" w:rsidRPr="00D1313A" w:rsidRDefault="00761BF3" w:rsidP="005140E2">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 xml:space="preserve">Принимающий участие в жизни класса, общеобразовательной организации, в том числе самоуправлении, ориентированный на участие </w:t>
            </w:r>
            <w:r w:rsidRPr="000F4BFB">
              <w:rPr>
                <w:color w:val="auto"/>
                <w:sz w:val="25"/>
                <w:szCs w:val="25"/>
              </w:rPr>
              <w:t>в социально значимой деятельности.</w:t>
            </w:r>
            <w:bookmarkEnd w:id="14"/>
            <w:proofErr w:type="gramEnd"/>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318"/>
                <w:tab w:val="left" w:pos="993"/>
              </w:tabs>
              <w:spacing w:line="276" w:lineRule="auto"/>
              <w:ind w:firstLine="177"/>
              <w:rPr>
                <w:color w:val="auto"/>
                <w:sz w:val="25"/>
                <w:szCs w:val="25"/>
              </w:rPr>
            </w:pPr>
            <w:r w:rsidRPr="00D1313A">
              <w:rPr>
                <w:color w:val="auto"/>
                <w:sz w:val="25"/>
                <w:szCs w:val="25"/>
              </w:rPr>
              <w:lastRenderedPageBreak/>
              <w:t>Сознающий свою национальную, этническую принадлежность, любящий свой народ, его традиции, культуру.</w:t>
            </w:r>
          </w:p>
          <w:p w:rsidR="00761BF3" w:rsidRPr="00D1313A" w:rsidRDefault="00761BF3" w:rsidP="005140E2">
            <w:pPr>
              <w:tabs>
                <w:tab w:val="left" w:pos="318"/>
                <w:tab w:val="left" w:pos="993"/>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761BF3" w:rsidRPr="00D1313A" w:rsidRDefault="00761BF3" w:rsidP="005140E2">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rsidR="00761BF3" w:rsidRPr="00D1313A" w:rsidRDefault="00761BF3" w:rsidP="005140E2">
            <w:pPr>
              <w:tabs>
                <w:tab w:val="left" w:pos="318"/>
                <w:tab w:val="left" w:pos="993"/>
              </w:tabs>
              <w:spacing w:line="276" w:lineRule="auto"/>
              <w:ind w:firstLine="177"/>
              <w:rPr>
                <w:color w:val="auto"/>
                <w:sz w:val="25"/>
                <w:szCs w:val="25"/>
              </w:rPr>
            </w:pPr>
            <w:r w:rsidRPr="00D1313A">
              <w:rPr>
                <w:color w:val="auto"/>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761BF3" w:rsidRPr="00D1313A" w:rsidRDefault="00761BF3" w:rsidP="005140E2">
            <w:pPr>
              <w:tabs>
                <w:tab w:val="left" w:pos="318"/>
                <w:tab w:val="left" w:pos="993"/>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Духовно-нравственное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61BF3" w:rsidRPr="00D1313A" w:rsidRDefault="00761BF3" w:rsidP="005140E2">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761BF3" w:rsidRPr="00D1313A" w:rsidRDefault="00761BF3" w:rsidP="005140E2">
            <w:pPr>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 xml:space="preserve">Физическое воспитание, формирование культуры здоровья и эмоционального </w:t>
            </w:r>
            <w:r w:rsidRPr="00D1313A">
              <w:rPr>
                <w:b/>
                <w:color w:val="auto"/>
                <w:sz w:val="25"/>
                <w:szCs w:val="25"/>
              </w:rPr>
              <w:lastRenderedPageBreak/>
              <w:t>благополучия</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lastRenderedPageBreak/>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Экологическое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61BF3" w:rsidRPr="00D1313A" w:rsidRDefault="00761BF3" w:rsidP="005140E2">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761BF3" w:rsidRPr="00D1313A" w:rsidTr="005140E2">
        <w:trPr>
          <w:trHeight w:val="85"/>
        </w:trPr>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в деятельности на </w:t>
            </w:r>
            <w:r w:rsidRPr="000F4BFB">
              <w:rPr>
                <w:color w:val="auto"/>
                <w:sz w:val="25"/>
                <w:szCs w:val="25"/>
              </w:rPr>
              <w:t>научные знания о природе и обществе,</w:t>
            </w:r>
            <w:r w:rsidRPr="00D1313A">
              <w:rPr>
                <w:color w:val="auto"/>
                <w:sz w:val="25"/>
                <w:szCs w:val="25"/>
              </w:rPr>
              <w:t xml:space="preserve"> </w:t>
            </w:r>
            <w:r w:rsidRPr="00D1313A">
              <w:rPr>
                <w:color w:val="auto"/>
                <w:sz w:val="25"/>
                <w:szCs w:val="25"/>
              </w:rPr>
              <w:lastRenderedPageBreak/>
              <w:t>взаимосвязях человека с природной и социальной средой.</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61BF3" w:rsidRPr="00D1313A" w:rsidRDefault="00761BF3" w:rsidP="005140E2">
            <w:pPr>
              <w:widowControl/>
              <w:tabs>
                <w:tab w:val="left" w:pos="318"/>
              </w:tabs>
              <w:spacing w:line="276" w:lineRule="auto"/>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61BF3" w:rsidRPr="00D1313A" w:rsidRDefault="00761BF3" w:rsidP="00761BF3">
      <w:pPr>
        <w:keepNext/>
        <w:keepLines/>
        <w:spacing w:line="360" w:lineRule="auto"/>
        <w:ind w:firstLine="709"/>
        <w:rPr>
          <w:b/>
          <w:color w:val="auto"/>
          <w:sz w:val="25"/>
          <w:szCs w:val="25"/>
        </w:rPr>
      </w:pPr>
    </w:p>
    <w:p w:rsidR="00761BF3" w:rsidRPr="00D1313A" w:rsidRDefault="00761BF3" w:rsidP="00761BF3">
      <w:pPr>
        <w:keepNext/>
        <w:keepLines/>
        <w:spacing w:line="360" w:lineRule="auto"/>
        <w:ind w:firstLine="709"/>
        <w:rPr>
          <w:b/>
          <w:color w:val="auto"/>
          <w:sz w:val="25"/>
          <w:szCs w:val="25"/>
        </w:rPr>
      </w:pPr>
      <w:r w:rsidRPr="00D1313A">
        <w:rPr>
          <w:b/>
          <w:color w:val="auto"/>
          <w:sz w:val="25"/>
          <w:szCs w:val="25"/>
        </w:rPr>
        <w:t xml:space="preserve">Целевые ориентиры результатов воспитания на уровне </w:t>
      </w:r>
      <w:r w:rsidR="000001FA">
        <w:rPr>
          <w:b/>
          <w:color w:val="auto"/>
          <w:sz w:val="25"/>
          <w:szCs w:val="25"/>
        </w:rPr>
        <w:t>СОО</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6"/>
      </w:tblGrid>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331"/>
                <w:tab w:val="left" w:pos="460"/>
                <w:tab w:val="left" w:pos="993"/>
              </w:tabs>
              <w:spacing w:line="276" w:lineRule="auto"/>
              <w:ind w:firstLine="176"/>
              <w:rPr>
                <w:color w:val="auto"/>
                <w:sz w:val="25"/>
                <w:szCs w:val="25"/>
              </w:rPr>
            </w:pPr>
            <w:bookmarkStart w:id="15"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w:t>
            </w:r>
            <w:proofErr w:type="spellStart"/>
            <w:r w:rsidRPr="00D1313A">
              <w:rPr>
                <w:color w:val="auto"/>
                <w:sz w:val="25"/>
                <w:szCs w:val="25"/>
              </w:rPr>
              <w:t>многоконфессиональном</w:t>
            </w:r>
            <w:proofErr w:type="spellEnd"/>
            <w:r w:rsidRPr="00D1313A">
              <w:rPr>
                <w:color w:val="auto"/>
                <w:sz w:val="25"/>
                <w:szCs w:val="25"/>
              </w:rPr>
              <w:t xml:space="preserve"> российском обществе, в мировом сообществе.</w:t>
            </w:r>
          </w:p>
          <w:p w:rsidR="00761BF3" w:rsidRPr="00D1313A" w:rsidRDefault="00761BF3" w:rsidP="005140E2">
            <w:pPr>
              <w:tabs>
                <w:tab w:val="left" w:pos="331"/>
                <w:tab w:val="left" w:pos="460"/>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761BF3" w:rsidRPr="00D1313A" w:rsidRDefault="00761BF3" w:rsidP="005140E2">
            <w:pPr>
              <w:tabs>
                <w:tab w:val="left" w:pos="331"/>
                <w:tab w:val="left" w:pos="460"/>
              </w:tabs>
              <w:spacing w:line="276" w:lineRule="auto"/>
              <w:ind w:firstLine="176"/>
              <w:rPr>
                <w:color w:val="auto"/>
                <w:sz w:val="25"/>
                <w:szCs w:val="25"/>
              </w:rPr>
            </w:pPr>
            <w:r w:rsidRPr="00D1313A">
              <w:rPr>
                <w:color w:val="auto"/>
                <w:sz w:val="25"/>
                <w:szCs w:val="25"/>
              </w:rPr>
              <w:t xml:space="preserve">Проявляющий готовность к защите Родины, способный </w:t>
            </w:r>
            <w:proofErr w:type="spellStart"/>
            <w:r w:rsidRPr="00D1313A">
              <w:rPr>
                <w:color w:val="auto"/>
                <w:sz w:val="25"/>
                <w:szCs w:val="25"/>
              </w:rPr>
              <w:t>аргументированно</w:t>
            </w:r>
            <w:proofErr w:type="spellEnd"/>
            <w:r w:rsidRPr="00D1313A">
              <w:rPr>
                <w:color w:val="auto"/>
                <w:sz w:val="25"/>
                <w:szCs w:val="25"/>
              </w:rPr>
              <w:t xml:space="preserve"> отстаивать суверенитет и достоинство народа России и Российского государства, сохранять и защищать историческую правду.</w:t>
            </w:r>
          </w:p>
          <w:p w:rsidR="00761BF3" w:rsidRPr="00D1313A" w:rsidRDefault="00761BF3" w:rsidP="005140E2">
            <w:pPr>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rsidR="00761BF3" w:rsidRPr="00D1313A" w:rsidRDefault="00761BF3" w:rsidP="005140E2">
            <w:pPr>
              <w:tabs>
                <w:tab w:val="left" w:pos="331"/>
                <w:tab w:val="left" w:pos="460"/>
              </w:tabs>
              <w:spacing w:line="276" w:lineRule="auto"/>
              <w:ind w:firstLine="176"/>
              <w:rPr>
                <w:color w:val="auto"/>
                <w:sz w:val="25"/>
                <w:szCs w:val="25"/>
              </w:rPr>
            </w:pPr>
            <w:r w:rsidRPr="00D1313A">
              <w:rPr>
                <w:color w:val="auto"/>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761BF3" w:rsidRPr="00D1313A" w:rsidRDefault="00761BF3" w:rsidP="005140E2">
            <w:pPr>
              <w:tabs>
                <w:tab w:val="left" w:pos="331"/>
                <w:tab w:val="left" w:pos="460"/>
              </w:tabs>
              <w:spacing w:line="276" w:lineRule="auto"/>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5"/>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331"/>
                <w:tab w:val="left" w:pos="460"/>
                <w:tab w:val="left" w:pos="993"/>
              </w:tabs>
              <w:spacing w:line="276" w:lineRule="auto"/>
              <w:ind w:firstLine="176"/>
              <w:rPr>
                <w:b/>
                <w:color w:val="auto"/>
                <w:sz w:val="25"/>
                <w:szCs w:val="25"/>
              </w:rPr>
            </w:pPr>
            <w:r w:rsidRPr="00D1313A">
              <w:rPr>
                <w:b/>
                <w:color w:val="auto"/>
                <w:sz w:val="25"/>
                <w:szCs w:val="25"/>
              </w:rPr>
              <w:t>Патриотическое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rsidR="00761BF3" w:rsidRPr="00D1313A" w:rsidRDefault="00761BF3" w:rsidP="005140E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rsidR="00761BF3" w:rsidRPr="00D1313A" w:rsidRDefault="00761BF3" w:rsidP="005140E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761BF3" w:rsidRPr="00D1313A" w:rsidRDefault="00761BF3" w:rsidP="005140E2">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w:t>
            </w:r>
            <w:r w:rsidRPr="00D1313A">
              <w:rPr>
                <w:color w:val="auto"/>
                <w:sz w:val="25"/>
                <w:szCs w:val="25"/>
              </w:rPr>
              <w:lastRenderedPageBreak/>
              <w:t xml:space="preserve">культуре народов России с учётом мировоззренческого, национального, </w:t>
            </w:r>
            <w:r w:rsidRPr="000F4BFB">
              <w:rPr>
                <w:color w:val="auto"/>
                <w:sz w:val="25"/>
                <w:szCs w:val="25"/>
              </w:rPr>
              <w:t>конфессионального самоопределения</w:t>
            </w:r>
            <w:r w:rsidRPr="00D1313A">
              <w:rPr>
                <w:color w:val="auto"/>
                <w:sz w:val="25"/>
                <w:szCs w:val="25"/>
              </w:rPr>
              <w:t>.</w:t>
            </w:r>
          </w:p>
          <w:p w:rsidR="00761BF3" w:rsidRPr="00D1313A" w:rsidRDefault="00761BF3" w:rsidP="005140E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761BF3" w:rsidRPr="00D1313A" w:rsidRDefault="00761BF3" w:rsidP="005140E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761BF3" w:rsidRPr="00D1313A" w:rsidRDefault="00761BF3" w:rsidP="005140E2">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761BF3" w:rsidRPr="00D1313A" w:rsidRDefault="00761BF3" w:rsidP="005140E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761BF3" w:rsidRPr="00D1313A" w:rsidRDefault="00761BF3" w:rsidP="005140E2">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176"/>
              <w:rPr>
                <w:b/>
                <w:color w:val="auto"/>
                <w:sz w:val="25"/>
                <w:szCs w:val="25"/>
              </w:rPr>
            </w:pPr>
            <w:r w:rsidRPr="00D1313A">
              <w:rPr>
                <w:b/>
                <w:color w:val="auto"/>
                <w:sz w:val="25"/>
                <w:szCs w:val="25"/>
              </w:rPr>
              <w:lastRenderedPageBreak/>
              <w:t>Эстетическое 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rsidR="00761BF3" w:rsidRPr="00D1313A" w:rsidRDefault="00761BF3" w:rsidP="005140E2">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761BF3" w:rsidRPr="00D1313A" w:rsidRDefault="00761BF3" w:rsidP="005140E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761BF3" w:rsidRPr="00D1313A" w:rsidRDefault="00761BF3" w:rsidP="005140E2">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tabs>
                <w:tab w:val="left" w:pos="851"/>
              </w:tabs>
              <w:spacing w:line="276" w:lineRule="auto"/>
              <w:ind w:firstLine="319"/>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761BF3" w:rsidRPr="00D1313A" w:rsidRDefault="00761BF3" w:rsidP="005140E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 xml:space="preserve">Соблюдающий правила личной и общественной безопасности, в том числе </w:t>
            </w:r>
            <w:r w:rsidRPr="00D1313A">
              <w:rPr>
                <w:color w:val="auto"/>
                <w:sz w:val="25"/>
                <w:szCs w:val="25"/>
              </w:rPr>
              <w:lastRenderedPageBreak/>
              <w:t>безопасного поведения в информационной среде.</w:t>
            </w:r>
            <w:proofErr w:type="gramEnd"/>
          </w:p>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761BF3" w:rsidRPr="00D1313A" w:rsidRDefault="00761BF3" w:rsidP="005140E2">
            <w:pPr>
              <w:widowControl/>
              <w:tabs>
                <w:tab w:val="left" w:pos="318"/>
              </w:tabs>
              <w:spacing w:line="276" w:lineRule="auto"/>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61BF3" w:rsidRPr="00D1313A" w:rsidRDefault="00761BF3" w:rsidP="005140E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Трудовое</w:t>
            </w:r>
            <w:r w:rsidR="00AA0DFD">
              <w:rPr>
                <w:b/>
                <w:color w:val="auto"/>
                <w:sz w:val="25"/>
                <w:szCs w:val="25"/>
              </w:rPr>
              <w:t xml:space="preserve">  </w:t>
            </w:r>
            <w:r w:rsidRPr="00D1313A">
              <w:rPr>
                <w:b/>
                <w:color w:val="auto"/>
                <w:sz w:val="25"/>
                <w:szCs w:val="25"/>
              </w:rPr>
              <w:t>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xml:space="preserve">,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761BF3" w:rsidRPr="00D1313A" w:rsidRDefault="00761BF3" w:rsidP="005140E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761BF3" w:rsidRPr="00D1313A" w:rsidRDefault="00761BF3" w:rsidP="005140E2">
            <w:pPr>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761BF3" w:rsidRPr="00D1313A" w:rsidRDefault="00761BF3" w:rsidP="005140E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00AA0DFD">
              <w:rPr>
                <w:b/>
                <w:color w:val="auto"/>
                <w:sz w:val="25"/>
                <w:szCs w:val="25"/>
              </w:rPr>
              <w:t xml:space="preserve">  </w:t>
            </w:r>
            <w:r w:rsidRPr="00D1313A">
              <w:rPr>
                <w:b/>
                <w:color w:val="auto"/>
                <w:sz w:val="25"/>
                <w:szCs w:val="25"/>
              </w:rPr>
              <w:t>воспитание</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319"/>
              <w:rPr>
                <w:strike/>
                <w:color w:val="auto"/>
                <w:sz w:val="25"/>
                <w:szCs w:val="25"/>
              </w:rPr>
            </w:pPr>
            <w:proofErr w:type="gramStart"/>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rsidR="00761BF3" w:rsidRPr="00D1313A" w:rsidRDefault="00761BF3" w:rsidP="005140E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lastRenderedPageBreak/>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61BF3" w:rsidRPr="00D1313A" w:rsidTr="005140E2">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319"/>
              <w:rPr>
                <w:b/>
                <w:color w:val="auto"/>
                <w:sz w:val="25"/>
                <w:szCs w:val="25"/>
              </w:rPr>
            </w:pPr>
            <w:r w:rsidRPr="00D1313A">
              <w:rPr>
                <w:b/>
                <w:color w:val="auto"/>
                <w:sz w:val="25"/>
                <w:szCs w:val="25"/>
              </w:rPr>
              <w:lastRenderedPageBreak/>
              <w:t>Ценности научного познания</w:t>
            </w:r>
          </w:p>
        </w:tc>
      </w:tr>
      <w:tr w:rsidR="00761BF3" w:rsidRPr="00D1313A" w:rsidTr="005140E2">
        <w:trPr>
          <w:trHeight w:val="85"/>
        </w:trPr>
        <w:tc>
          <w:tcPr>
            <w:tcW w:w="9356" w:type="dxa"/>
            <w:tcBorders>
              <w:top w:val="single" w:sz="4" w:space="0" w:color="000000"/>
              <w:left w:val="single" w:sz="4" w:space="0" w:color="000000"/>
              <w:bottom w:val="single" w:sz="4" w:space="0" w:color="000000"/>
              <w:right w:val="single" w:sz="4" w:space="0" w:color="000000"/>
            </w:tcBorders>
          </w:tcPr>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своих интересов, способностей, достижений.</w:t>
            </w:r>
          </w:p>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 xml:space="preserve">Обладающий представлением о современной научной картине мира, достижениях науки и техники, </w:t>
            </w:r>
            <w:proofErr w:type="spellStart"/>
            <w:r w:rsidRPr="00D1313A">
              <w:rPr>
                <w:color w:val="auto"/>
                <w:sz w:val="25"/>
                <w:szCs w:val="25"/>
              </w:rPr>
              <w:t>аргументированно</w:t>
            </w:r>
            <w:proofErr w:type="spellEnd"/>
            <w:r w:rsidRPr="00D1313A">
              <w:rPr>
                <w:color w:val="auto"/>
                <w:sz w:val="25"/>
                <w:szCs w:val="25"/>
              </w:rPr>
              <w:t xml:space="preserve">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761BF3" w:rsidRPr="00D1313A" w:rsidRDefault="00761BF3" w:rsidP="005140E2">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rsidR="00761BF3" w:rsidRPr="00D1313A" w:rsidRDefault="00761BF3" w:rsidP="005140E2">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761BF3" w:rsidRPr="00D1313A" w:rsidRDefault="00761BF3" w:rsidP="00761BF3">
      <w:pPr>
        <w:keepNext/>
        <w:keepLines/>
        <w:spacing w:line="360" w:lineRule="auto"/>
        <w:outlineLvl w:val="0"/>
        <w:rPr>
          <w:b/>
          <w:color w:val="auto"/>
          <w:sz w:val="28"/>
        </w:rPr>
      </w:pPr>
    </w:p>
    <w:p w:rsidR="00C22068" w:rsidRDefault="00C22068"/>
    <w:p w:rsidR="00761BF3" w:rsidRDefault="00761BF3"/>
    <w:p w:rsidR="00761BF3" w:rsidRDefault="00761BF3"/>
    <w:p w:rsidR="00761BF3" w:rsidRPr="00D1313A" w:rsidRDefault="00761BF3" w:rsidP="00A119E3">
      <w:pPr>
        <w:pStyle w:val="1"/>
        <w:pageBreakBefore/>
        <w:spacing w:before="0" w:line="360" w:lineRule="auto"/>
        <w:jc w:val="center"/>
        <w:rPr>
          <w:rFonts w:ascii="Times New Roman" w:hAnsi="Times New Roman"/>
          <w:b/>
          <w:color w:val="auto"/>
          <w:sz w:val="28"/>
        </w:rPr>
      </w:pPr>
      <w:r w:rsidRPr="00D1313A">
        <w:rPr>
          <w:rFonts w:ascii="Times New Roman" w:hAnsi="Times New Roman"/>
          <w:b/>
          <w:color w:val="auto"/>
          <w:sz w:val="28"/>
        </w:rPr>
        <w:lastRenderedPageBreak/>
        <w:t>РАЗДЕЛ 2. СОДЕРЖАТЕЛЬНЫЙ</w:t>
      </w:r>
    </w:p>
    <w:p w:rsidR="00761BF3" w:rsidRPr="00D1313A" w:rsidRDefault="00761BF3" w:rsidP="00761BF3">
      <w:pPr>
        <w:rPr>
          <w:color w:val="auto"/>
        </w:rPr>
      </w:pPr>
    </w:p>
    <w:p w:rsidR="00761BF3" w:rsidRPr="00D1313A" w:rsidRDefault="00761BF3" w:rsidP="00A119E3">
      <w:pPr>
        <w:pStyle w:val="1"/>
        <w:numPr>
          <w:ilvl w:val="1"/>
          <w:numId w:val="15"/>
        </w:numPr>
        <w:spacing w:before="0" w:line="360" w:lineRule="auto"/>
        <w:jc w:val="center"/>
        <w:rPr>
          <w:rFonts w:ascii="Times New Roman" w:hAnsi="Times New Roman"/>
          <w:b/>
          <w:color w:val="auto"/>
          <w:sz w:val="28"/>
        </w:rPr>
      </w:pPr>
      <w:bookmarkStart w:id="16" w:name="__RefHeading___6"/>
      <w:bookmarkEnd w:id="16"/>
      <w:r w:rsidRPr="00D1313A">
        <w:rPr>
          <w:rFonts w:ascii="Times New Roman" w:hAnsi="Times New Roman"/>
          <w:b/>
          <w:color w:val="auto"/>
          <w:sz w:val="28"/>
        </w:rPr>
        <w:t>Уклад общеобразовательной организации</w:t>
      </w:r>
    </w:p>
    <w:p w:rsidR="007633A5" w:rsidRPr="00AA0DFD" w:rsidRDefault="00652F81" w:rsidP="00A119E3">
      <w:pPr>
        <w:tabs>
          <w:tab w:val="left" w:pos="993"/>
        </w:tabs>
        <w:spacing w:after="40" w:line="360" w:lineRule="auto"/>
        <w:ind w:firstLine="992"/>
        <w:rPr>
          <w:color w:val="auto"/>
          <w:sz w:val="28"/>
        </w:rPr>
      </w:pPr>
      <w:bookmarkStart w:id="17" w:name="_Hlk103786013"/>
      <w:r w:rsidRPr="00652F81">
        <w:rPr>
          <w:color w:val="auto"/>
          <w:sz w:val="28"/>
        </w:rPr>
        <w:t>М</w:t>
      </w:r>
      <w:r w:rsidR="00ED71CB" w:rsidRPr="00652F81">
        <w:rPr>
          <w:color w:val="auto"/>
          <w:sz w:val="28"/>
        </w:rPr>
        <w:t xml:space="preserve">униципальное </w:t>
      </w:r>
      <w:r w:rsidR="00A119E3">
        <w:rPr>
          <w:color w:val="auto"/>
          <w:sz w:val="28"/>
        </w:rPr>
        <w:t>бюджет</w:t>
      </w:r>
      <w:r w:rsidR="00ED71CB" w:rsidRPr="00652F81">
        <w:rPr>
          <w:color w:val="auto"/>
          <w:sz w:val="28"/>
        </w:rPr>
        <w:t>ное общеобразовательное учреждение «</w:t>
      </w:r>
      <w:proofErr w:type="spellStart"/>
      <w:r w:rsidR="00A119E3">
        <w:rPr>
          <w:color w:val="auto"/>
          <w:sz w:val="28"/>
        </w:rPr>
        <w:t>Черноусов</w:t>
      </w:r>
      <w:r w:rsidR="00ED71CB" w:rsidRPr="00652F81">
        <w:rPr>
          <w:color w:val="auto"/>
          <w:sz w:val="28"/>
        </w:rPr>
        <w:t>ская</w:t>
      </w:r>
      <w:proofErr w:type="spellEnd"/>
      <w:r w:rsidR="00ED71CB" w:rsidRPr="00652F81">
        <w:rPr>
          <w:color w:val="auto"/>
          <w:sz w:val="28"/>
        </w:rPr>
        <w:t xml:space="preserve"> сред</w:t>
      </w:r>
      <w:r w:rsidR="00A119E3">
        <w:rPr>
          <w:color w:val="auto"/>
          <w:sz w:val="28"/>
        </w:rPr>
        <w:t>няя общеобразовательная школа №19</w:t>
      </w:r>
      <w:r w:rsidR="00ED71CB" w:rsidRPr="00652F81">
        <w:rPr>
          <w:color w:val="auto"/>
          <w:sz w:val="28"/>
        </w:rPr>
        <w:t xml:space="preserve">» основана в </w:t>
      </w:r>
      <w:r w:rsidR="00AA0DFD" w:rsidRPr="00AA0DFD">
        <w:rPr>
          <w:color w:val="auto"/>
          <w:sz w:val="28"/>
        </w:rPr>
        <w:t xml:space="preserve">1912 </w:t>
      </w:r>
      <w:r w:rsidR="00ED71CB" w:rsidRPr="00AA0DFD">
        <w:rPr>
          <w:color w:val="auto"/>
          <w:sz w:val="28"/>
        </w:rPr>
        <w:t xml:space="preserve">году. </w:t>
      </w:r>
      <w:r w:rsidR="007633A5" w:rsidRPr="00AA0DFD">
        <w:rPr>
          <w:color w:val="auto"/>
          <w:sz w:val="28"/>
          <w:szCs w:val="28"/>
        </w:rPr>
        <w:t xml:space="preserve">Уникальность школы состоит в том, что она функционирует как самостоятельная единица образовательной системы. 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t>
      </w:r>
      <w:proofErr w:type="spellStart"/>
      <w:r w:rsidR="007633A5" w:rsidRPr="00AA0DFD">
        <w:rPr>
          <w:color w:val="auto"/>
          <w:sz w:val="28"/>
          <w:szCs w:val="28"/>
        </w:rPr>
        <w:t>Wi-Fi</w:t>
      </w:r>
      <w:proofErr w:type="spellEnd"/>
      <w:r w:rsidR="007633A5" w:rsidRPr="00AA0DFD">
        <w:rPr>
          <w:color w:val="auto"/>
          <w:sz w:val="28"/>
          <w:szCs w:val="28"/>
        </w:rPr>
        <w:t xml:space="preserve">, имеется оборудование в учебных кабинетах для специалистов для проведения </w:t>
      </w:r>
      <w:proofErr w:type="spellStart"/>
      <w:r w:rsidR="007633A5" w:rsidRPr="00AA0DFD">
        <w:rPr>
          <w:color w:val="auto"/>
          <w:sz w:val="28"/>
          <w:szCs w:val="28"/>
        </w:rPr>
        <w:t>коррекционо</w:t>
      </w:r>
      <w:proofErr w:type="spellEnd"/>
      <w:r w:rsidR="007633A5" w:rsidRPr="00AA0DFD">
        <w:rPr>
          <w:color w:val="auto"/>
          <w:sz w:val="28"/>
          <w:szCs w:val="28"/>
        </w:rPr>
        <w:t xml:space="preserve"> </w:t>
      </w:r>
      <w:r w:rsidR="00AA0DFD" w:rsidRPr="00AA0DFD">
        <w:rPr>
          <w:color w:val="auto"/>
          <w:sz w:val="28"/>
          <w:szCs w:val="28"/>
        </w:rPr>
        <w:t>- развивающих занятий, спортзал</w:t>
      </w:r>
      <w:r w:rsidR="007633A5" w:rsidRPr="00AA0DFD">
        <w:rPr>
          <w:color w:val="auto"/>
          <w:sz w:val="28"/>
          <w:szCs w:val="28"/>
        </w:rPr>
        <w:t>. Необходимые меры доступности и безопасности обеспечены в соответствии с нормативными требованиями</w:t>
      </w:r>
      <w:r w:rsidR="007633A5" w:rsidRPr="00AA0DFD">
        <w:rPr>
          <w:color w:val="auto"/>
          <w:sz w:val="24"/>
        </w:rPr>
        <w:t>.</w:t>
      </w:r>
    </w:p>
    <w:p w:rsidR="007633A5" w:rsidRPr="00AA0DFD" w:rsidRDefault="007633A5" w:rsidP="007633A5">
      <w:pPr>
        <w:tabs>
          <w:tab w:val="left" w:pos="10206"/>
          <w:tab w:val="left" w:pos="10460"/>
        </w:tabs>
        <w:spacing w:line="360" w:lineRule="auto"/>
        <w:ind w:right="-30" w:firstLine="851"/>
        <w:rPr>
          <w:color w:val="auto"/>
          <w:sz w:val="28"/>
          <w:szCs w:val="28"/>
        </w:rPr>
      </w:pPr>
      <w:r w:rsidRPr="00AA0DFD">
        <w:rPr>
          <w:color w:val="auto"/>
          <w:sz w:val="28"/>
          <w:szCs w:val="28"/>
        </w:rPr>
        <w:t xml:space="preserve">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w:t>
      </w:r>
      <w:proofErr w:type="spellStart"/>
      <w:r w:rsidRPr="00AA0DFD">
        <w:rPr>
          <w:color w:val="auto"/>
          <w:sz w:val="28"/>
          <w:szCs w:val="28"/>
        </w:rPr>
        <w:t>стажистов</w:t>
      </w:r>
      <w:proofErr w:type="spellEnd"/>
      <w:r w:rsidRPr="00AA0DFD">
        <w:rPr>
          <w:color w:val="auto"/>
          <w:sz w:val="28"/>
          <w:szCs w:val="28"/>
        </w:rPr>
        <w:t xml:space="preserve">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 Педагоги - основной источник положительного влияния на детей, грамотно организуют образовательный процесс, о чем свидетельствуют позитивная динамика результатов деятельности по качеству обеспечиваемого образования школой.</w:t>
      </w:r>
    </w:p>
    <w:p w:rsidR="007633A5" w:rsidRPr="00AA0DFD" w:rsidRDefault="007633A5" w:rsidP="007633A5">
      <w:pPr>
        <w:spacing w:line="360" w:lineRule="auto"/>
        <w:ind w:right="-24" w:firstLine="851"/>
        <w:rPr>
          <w:color w:val="auto"/>
          <w:sz w:val="28"/>
          <w:szCs w:val="28"/>
        </w:rPr>
      </w:pPr>
      <w:r w:rsidRPr="00AA0DFD">
        <w:rPr>
          <w:color w:val="auto"/>
          <w:sz w:val="28"/>
          <w:szCs w:val="28"/>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7633A5" w:rsidRPr="00AA0DFD" w:rsidRDefault="007633A5" w:rsidP="007633A5">
      <w:pPr>
        <w:spacing w:line="360" w:lineRule="auto"/>
        <w:ind w:right="-24" w:firstLine="851"/>
        <w:rPr>
          <w:color w:val="auto"/>
          <w:sz w:val="28"/>
          <w:szCs w:val="28"/>
        </w:rPr>
      </w:pPr>
      <w:r w:rsidRPr="00AA0DFD">
        <w:rPr>
          <w:color w:val="auto"/>
          <w:sz w:val="28"/>
          <w:szCs w:val="28"/>
        </w:rPr>
        <w:t xml:space="preserve">Принципы взаимодействия педагогов, школьников и их родителей, на </w:t>
      </w:r>
      <w:r w:rsidRPr="00AA0DFD">
        <w:rPr>
          <w:color w:val="auto"/>
          <w:sz w:val="28"/>
          <w:szCs w:val="28"/>
        </w:rPr>
        <w:lastRenderedPageBreak/>
        <w:t xml:space="preserve">которых основывается процесс воспитания в </w:t>
      </w:r>
      <w:proofErr w:type="spellStart"/>
      <w:r w:rsidRPr="00AA0DFD">
        <w:rPr>
          <w:color w:val="auto"/>
          <w:sz w:val="28"/>
          <w:szCs w:val="28"/>
        </w:rPr>
        <w:t>Косулинской</w:t>
      </w:r>
      <w:proofErr w:type="spellEnd"/>
      <w:r w:rsidRPr="00AA0DFD">
        <w:rPr>
          <w:color w:val="auto"/>
          <w:sz w:val="28"/>
          <w:szCs w:val="28"/>
        </w:rPr>
        <w:t xml:space="preserve"> школе:</w:t>
      </w:r>
    </w:p>
    <w:p w:rsidR="007633A5" w:rsidRPr="00AA0DFD" w:rsidRDefault="007633A5" w:rsidP="007633A5">
      <w:pPr>
        <w:spacing w:line="360" w:lineRule="auto"/>
        <w:ind w:right="-24" w:firstLine="851"/>
        <w:rPr>
          <w:color w:val="auto"/>
          <w:sz w:val="28"/>
          <w:szCs w:val="28"/>
        </w:rPr>
      </w:pPr>
      <w:r w:rsidRPr="00AA0DFD">
        <w:rPr>
          <w:color w:val="auto"/>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633A5" w:rsidRPr="00AA0DFD" w:rsidRDefault="007633A5" w:rsidP="007633A5">
      <w:pPr>
        <w:spacing w:line="360" w:lineRule="auto"/>
        <w:ind w:right="-24" w:firstLine="851"/>
        <w:rPr>
          <w:color w:val="auto"/>
          <w:sz w:val="28"/>
          <w:szCs w:val="28"/>
        </w:rPr>
      </w:pPr>
      <w:proofErr w:type="gramStart"/>
      <w:r w:rsidRPr="00AA0DFD">
        <w:rPr>
          <w:color w:val="auto"/>
          <w:sz w:val="28"/>
          <w:szCs w:val="28"/>
        </w:rPr>
        <w:t>-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roofErr w:type="gramEnd"/>
    </w:p>
    <w:p w:rsidR="007633A5" w:rsidRPr="00AA0DFD" w:rsidRDefault="007633A5" w:rsidP="007633A5">
      <w:pPr>
        <w:spacing w:line="360" w:lineRule="auto"/>
        <w:ind w:right="-24" w:firstLine="851"/>
        <w:rPr>
          <w:color w:val="auto"/>
          <w:sz w:val="28"/>
          <w:szCs w:val="28"/>
        </w:rPr>
      </w:pPr>
      <w:r w:rsidRPr="00AA0DFD">
        <w:rPr>
          <w:color w:val="auto"/>
          <w:sz w:val="28"/>
          <w:szCs w:val="28"/>
        </w:rPr>
        <w:t>- реализация процесса воспитания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учащихся;</w:t>
      </w:r>
    </w:p>
    <w:p w:rsidR="007633A5" w:rsidRPr="00AA0DFD" w:rsidRDefault="007633A5" w:rsidP="007633A5">
      <w:pPr>
        <w:spacing w:line="360" w:lineRule="auto"/>
        <w:ind w:right="-24" w:firstLine="851"/>
        <w:rPr>
          <w:color w:val="auto"/>
          <w:sz w:val="28"/>
          <w:szCs w:val="28"/>
        </w:rPr>
      </w:pPr>
      <w:r w:rsidRPr="00AA0DFD">
        <w:rPr>
          <w:color w:val="auto"/>
          <w:sz w:val="28"/>
          <w:szCs w:val="28"/>
        </w:rPr>
        <w:t>- организация основных совместных дел школьников, педагогов и родителей как предмета совместной заботы и взрослых, и детей;</w:t>
      </w:r>
    </w:p>
    <w:p w:rsidR="007633A5" w:rsidRPr="00AA0DFD" w:rsidRDefault="007633A5" w:rsidP="007633A5">
      <w:pPr>
        <w:spacing w:line="360" w:lineRule="auto"/>
        <w:ind w:right="-24" w:firstLine="851"/>
        <w:rPr>
          <w:color w:val="auto"/>
          <w:sz w:val="28"/>
          <w:szCs w:val="28"/>
        </w:rPr>
      </w:pPr>
      <w:r w:rsidRPr="00AA0DFD">
        <w:rPr>
          <w:color w:val="auto"/>
          <w:sz w:val="28"/>
          <w:szCs w:val="28"/>
        </w:rPr>
        <w:t xml:space="preserve">- системность, целесообразность и </w:t>
      </w:r>
      <w:proofErr w:type="spellStart"/>
      <w:r w:rsidRPr="00AA0DFD">
        <w:rPr>
          <w:color w:val="auto"/>
          <w:sz w:val="28"/>
          <w:szCs w:val="28"/>
        </w:rPr>
        <w:t>нешаблонность</w:t>
      </w:r>
      <w:proofErr w:type="spellEnd"/>
      <w:r w:rsidRPr="00AA0DFD">
        <w:rPr>
          <w:color w:val="auto"/>
          <w:sz w:val="28"/>
          <w:szCs w:val="28"/>
        </w:rPr>
        <w:t xml:space="preserve"> воспитания как условия его эффективности.</w:t>
      </w:r>
    </w:p>
    <w:p w:rsidR="007633A5" w:rsidRPr="00AA0DFD" w:rsidRDefault="007633A5" w:rsidP="007633A5">
      <w:pPr>
        <w:spacing w:line="360" w:lineRule="auto"/>
        <w:ind w:right="-24" w:firstLine="851"/>
        <w:rPr>
          <w:color w:val="auto"/>
          <w:sz w:val="28"/>
          <w:szCs w:val="28"/>
        </w:rPr>
      </w:pPr>
      <w:r w:rsidRPr="00AA0DFD">
        <w:rPr>
          <w:color w:val="auto"/>
          <w:sz w:val="28"/>
          <w:szCs w:val="28"/>
        </w:rPr>
        <w:t>Основные традиции воспитания</w:t>
      </w:r>
      <w:r w:rsidR="00AA0DFD" w:rsidRPr="00AA0DFD">
        <w:rPr>
          <w:color w:val="auto"/>
          <w:sz w:val="28"/>
          <w:szCs w:val="28"/>
        </w:rPr>
        <w:t xml:space="preserve"> </w:t>
      </w:r>
      <w:r w:rsidRPr="00AA0DFD">
        <w:rPr>
          <w:color w:val="auto"/>
          <w:sz w:val="28"/>
          <w:szCs w:val="28"/>
        </w:rPr>
        <w:t>в М</w:t>
      </w:r>
      <w:r w:rsidR="00AA0DFD" w:rsidRPr="00AA0DFD">
        <w:rPr>
          <w:color w:val="auto"/>
          <w:sz w:val="28"/>
          <w:szCs w:val="28"/>
        </w:rPr>
        <w:t>Б</w:t>
      </w:r>
      <w:r w:rsidRPr="00AA0DFD">
        <w:rPr>
          <w:color w:val="auto"/>
          <w:sz w:val="28"/>
          <w:szCs w:val="28"/>
        </w:rPr>
        <w:t xml:space="preserve">ОУ </w:t>
      </w:r>
      <w:r w:rsidR="00AA0DFD" w:rsidRPr="00AA0DFD">
        <w:rPr>
          <w:color w:val="auto"/>
          <w:sz w:val="28"/>
          <w:szCs w:val="28"/>
        </w:rPr>
        <w:t>«</w:t>
      </w:r>
      <w:proofErr w:type="spellStart"/>
      <w:r w:rsidR="00AA0DFD" w:rsidRPr="00AA0DFD">
        <w:rPr>
          <w:color w:val="auto"/>
          <w:sz w:val="28"/>
          <w:szCs w:val="28"/>
        </w:rPr>
        <w:t>Черноусовская</w:t>
      </w:r>
      <w:proofErr w:type="spellEnd"/>
      <w:r w:rsidR="00AA0DFD" w:rsidRPr="00AA0DFD">
        <w:rPr>
          <w:color w:val="auto"/>
          <w:sz w:val="28"/>
          <w:szCs w:val="28"/>
        </w:rPr>
        <w:t xml:space="preserve"> </w:t>
      </w:r>
      <w:r w:rsidRPr="00AA0DFD">
        <w:rPr>
          <w:color w:val="auto"/>
          <w:sz w:val="28"/>
          <w:szCs w:val="28"/>
        </w:rPr>
        <w:t xml:space="preserve">СОШ № </w:t>
      </w:r>
      <w:r w:rsidR="00AA0DFD" w:rsidRPr="00AA0DFD">
        <w:rPr>
          <w:color w:val="auto"/>
          <w:sz w:val="28"/>
          <w:szCs w:val="28"/>
        </w:rPr>
        <w:t>19»</w:t>
      </w:r>
      <w:r w:rsidR="002B0D03" w:rsidRPr="00AA0DFD">
        <w:rPr>
          <w:color w:val="auto"/>
          <w:sz w:val="28"/>
          <w:szCs w:val="28"/>
        </w:rPr>
        <w:t>:</w:t>
      </w:r>
    </w:p>
    <w:p w:rsidR="007633A5" w:rsidRPr="00AA0DFD" w:rsidRDefault="007633A5" w:rsidP="007633A5">
      <w:pPr>
        <w:spacing w:line="360" w:lineRule="auto"/>
        <w:ind w:right="-24" w:firstLine="851"/>
        <w:rPr>
          <w:color w:val="auto"/>
          <w:sz w:val="28"/>
          <w:szCs w:val="28"/>
        </w:rPr>
      </w:pPr>
      <w:r w:rsidRPr="00AA0DFD">
        <w:rPr>
          <w:color w:val="auto"/>
          <w:sz w:val="28"/>
          <w:szCs w:val="28"/>
        </w:rPr>
        <w:t>- 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7633A5" w:rsidRPr="00AA0DFD" w:rsidRDefault="007633A5" w:rsidP="007633A5">
      <w:pPr>
        <w:spacing w:line="360" w:lineRule="auto"/>
        <w:ind w:right="-24" w:firstLine="851"/>
        <w:rPr>
          <w:color w:val="auto"/>
          <w:sz w:val="28"/>
          <w:szCs w:val="28"/>
        </w:rPr>
      </w:pPr>
      <w:r w:rsidRPr="00AA0DFD">
        <w:rPr>
          <w:color w:val="auto"/>
          <w:sz w:val="28"/>
          <w:szCs w:val="28"/>
        </w:rPr>
        <w:t>- 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7633A5" w:rsidRPr="00AA0DFD" w:rsidRDefault="007633A5" w:rsidP="007633A5">
      <w:pPr>
        <w:spacing w:line="360" w:lineRule="auto"/>
        <w:ind w:right="-24" w:firstLine="851"/>
        <w:rPr>
          <w:color w:val="auto"/>
          <w:sz w:val="28"/>
          <w:szCs w:val="28"/>
        </w:rPr>
      </w:pPr>
      <w:r w:rsidRPr="00AA0DFD">
        <w:rPr>
          <w:color w:val="auto"/>
          <w:sz w:val="28"/>
          <w:szCs w:val="28"/>
        </w:rPr>
        <w:t>- условия в школе создаются для обеспечения по мере взросления ребёнка его растущей роли в совместных делах (от пассивного наблюдателя до организатора);</w:t>
      </w:r>
    </w:p>
    <w:p w:rsidR="007633A5" w:rsidRPr="00AA0DFD" w:rsidRDefault="007633A5" w:rsidP="007633A5">
      <w:pPr>
        <w:spacing w:line="360" w:lineRule="auto"/>
        <w:ind w:right="-24" w:firstLine="851"/>
        <w:rPr>
          <w:color w:val="auto"/>
          <w:sz w:val="28"/>
          <w:szCs w:val="28"/>
        </w:rPr>
      </w:pPr>
      <w:r w:rsidRPr="00AA0DFD">
        <w:rPr>
          <w:color w:val="auto"/>
          <w:sz w:val="28"/>
          <w:szCs w:val="28"/>
        </w:rPr>
        <w:t xml:space="preserve">- отсутствие </w:t>
      </w:r>
      <w:proofErr w:type="spellStart"/>
      <w:r w:rsidRPr="00AA0DFD">
        <w:rPr>
          <w:color w:val="auto"/>
          <w:sz w:val="28"/>
          <w:szCs w:val="28"/>
        </w:rPr>
        <w:t>соревновательности</w:t>
      </w:r>
      <w:proofErr w:type="spellEnd"/>
      <w:r w:rsidRPr="00AA0DFD">
        <w:rPr>
          <w:color w:val="auto"/>
          <w:sz w:val="28"/>
          <w:szCs w:val="28"/>
        </w:rPr>
        <w:t xml:space="preserve"> между классами в проведении общешкольных дел, поощрение конструктивного </w:t>
      </w:r>
      <w:proofErr w:type="spellStart"/>
      <w:r w:rsidRPr="00AA0DFD">
        <w:rPr>
          <w:color w:val="auto"/>
          <w:sz w:val="28"/>
          <w:szCs w:val="28"/>
        </w:rPr>
        <w:t>межклассного</w:t>
      </w:r>
      <w:proofErr w:type="spellEnd"/>
      <w:r w:rsidRPr="00AA0DFD">
        <w:rPr>
          <w:color w:val="auto"/>
          <w:sz w:val="28"/>
          <w:szCs w:val="28"/>
        </w:rPr>
        <w:t xml:space="preserve"> и </w:t>
      </w:r>
      <w:proofErr w:type="spellStart"/>
      <w:r w:rsidRPr="00AA0DFD">
        <w:rPr>
          <w:color w:val="auto"/>
          <w:sz w:val="28"/>
          <w:szCs w:val="28"/>
        </w:rPr>
        <w:lastRenderedPageBreak/>
        <w:t>межвозрастного</w:t>
      </w:r>
      <w:proofErr w:type="spellEnd"/>
      <w:r w:rsidRPr="00AA0DFD">
        <w:rPr>
          <w:color w:val="auto"/>
          <w:sz w:val="28"/>
          <w:szCs w:val="28"/>
        </w:rPr>
        <w:t xml:space="preserve"> взаимодействия школьников, их социальной активности;</w:t>
      </w:r>
    </w:p>
    <w:p w:rsidR="007633A5" w:rsidRPr="00AA0DFD" w:rsidRDefault="007633A5" w:rsidP="007633A5">
      <w:pPr>
        <w:spacing w:line="360" w:lineRule="auto"/>
        <w:ind w:right="-24" w:firstLine="851"/>
        <w:rPr>
          <w:color w:val="auto"/>
          <w:sz w:val="28"/>
          <w:szCs w:val="28"/>
        </w:rPr>
      </w:pPr>
      <w:r w:rsidRPr="00AA0DFD">
        <w:rPr>
          <w:color w:val="auto"/>
          <w:sz w:val="28"/>
          <w:szCs w:val="28"/>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33A5" w:rsidRPr="00AA0DFD" w:rsidRDefault="007633A5" w:rsidP="007633A5">
      <w:pPr>
        <w:spacing w:line="360" w:lineRule="auto"/>
        <w:ind w:right="-24" w:firstLine="851"/>
        <w:rPr>
          <w:color w:val="auto"/>
          <w:sz w:val="28"/>
          <w:szCs w:val="28"/>
        </w:rPr>
      </w:pPr>
      <w:r w:rsidRPr="00AA0DFD">
        <w:rPr>
          <w:color w:val="auto"/>
          <w:sz w:val="28"/>
          <w:szCs w:val="28"/>
        </w:rPr>
        <w:t>- 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5869B9" w:rsidRPr="00AA0DFD" w:rsidRDefault="005869B9" w:rsidP="00652F81">
      <w:pPr>
        <w:tabs>
          <w:tab w:val="left" w:pos="10206"/>
          <w:tab w:val="left" w:pos="10460"/>
        </w:tabs>
        <w:spacing w:line="360" w:lineRule="auto"/>
        <w:ind w:right="-30" w:firstLine="851"/>
        <w:rPr>
          <w:color w:val="auto"/>
          <w:sz w:val="28"/>
          <w:szCs w:val="28"/>
        </w:rPr>
      </w:pPr>
      <w:r w:rsidRPr="00AA0DFD">
        <w:rPr>
          <w:i/>
          <w:color w:val="auto"/>
          <w:sz w:val="28"/>
          <w:szCs w:val="28"/>
        </w:rPr>
        <w:t>Особенности контингента учащихся</w:t>
      </w:r>
      <w:r w:rsidR="00652F81" w:rsidRPr="00AA0DFD">
        <w:rPr>
          <w:color w:val="auto"/>
          <w:sz w:val="28"/>
          <w:szCs w:val="28"/>
        </w:rPr>
        <w:t>: в</w:t>
      </w:r>
      <w:r w:rsidRPr="00AA0DFD">
        <w:rPr>
          <w:color w:val="auto"/>
          <w:sz w:val="28"/>
          <w:szCs w:val="28"/>
        </w:rPr>
        <w:t xml:space="preserve"> 1 - 11</w:t>
      </w:r>
      <w:r w:rsidR="00652F81" w:rsidRPr="00AA0DFD">
        <w:rPr>
          <w:color w:val="auto"/>
          <w:sz w:val="28"/>
          <w:szCs w:val="28"/>
        </w:rPr>
        <w:t xml:space="preserve"> классах школы обучается до </w:t>
      </w:r>
      <w:r w:rsidR="00AA0DFD" w:rsidRPr="00AA0DFD">
        <w:rPr>
          <w:color w:val="auto"/>
          <w:sz w:val="28"/>
          <w:szCs w:val="28"/>
        </w:rPr>
        <w:t>117</w:t>
      </w:r>
      <w:r w:rsidRPr="00AA0DFD">
        <w:rPr>
          <w:color w:val="auto"/>
          <w:sz w:val="28"/>
          <w:szCs w:val="28"/>
        </w:rPr>
        <w:t xml:space="preserve"> обучающихся в зависимости от ежегодного набора первоклассников. Состав </w:t>
      </w:r>
      <w:proofErr w:type="gramStart"/>
      <w:r w:rsidRPr="00AA0DFD">
        <w:rPr>
          <w:color w:val="auto"/>
          <w:sz w:val="28"/>
          <w:szCs w:val="28"/>
        </w:rPr>
        <w:t>обучающихся</w:t>
      </w:r>
      <w:proofErr w:type="gramEnd"/>
      <w:r w:rsidRPr="00AA0DFD">
        <w:rPr>
          <w:color w:val="auto"/>
          <w:sz w:val="28"/>
          <w:szCs w:val="28"/>
        </w:rPr>
        <w:t xml:space="preserve"> школы неоднороден и различается:</w:t>
      </w:r>
    </w:p>
    <w:p w:rsidR="005869B9" w:rsidRPr="00AA0DFD" w:rsidRDefault="005869B9" w:rsidP="00652F81">
      <w:pPr>
        <w:tabs>
          <w:tab w:val="left" w:pos="10206"/>
          <w:tab w:val="left" w:pos="10460"/>
        </w:tabs>
        <w:spacing w:line="360" w:lineRule="auto"/>
        <w:ind w:right="-30" w:firstLine="851"/>
        <w:rPr>
          <w:color w:val="auto"/>
          <w:sz w:val="28"/>
          <w:szCs w:val="28"/>
        </w:rPr>
      </w:pPr>
      <w:r w:rsidRPr="00AA0DFD">
        <w:rPr>
          <w:color w:val="auto"/>
          <w:sz w:val="28"/>
          <w:szCs w:val="28"/>
        </w:rPr>
        <w:t>- по учебным возможностям, которые зависят от общего развития ребёнка и его уровня подготовки к обучению в школе. Основными проблемами в развитии явля</w:t>
      </w:r>
      <w:r w:rsidR="00AA0DFD" w:rsidRPr="00AA0DFD">
        <w:rPr>
          <w:color w:val="auto"/>
          <w:sz w:val="28"/>
          <w:szCs w:val="28"/>
        </w:rPr>
        <w:t>е</w:t>
      </w:r>
      <w:r w:rsidRPr="00AA0DFD">
        <w:rPr>
          <w:color w:val="auto"/>
          <w:sz w:val="28"/>
          <w:szCs w:val="28"/>
        </w:rPr>
        <w:t xml:space="preserve">тся </w:t>
      </w:r>
      <w:r w:rsidR="00AA0DFD" w:rsidRPr="00AA0DFD">
        <w:rPr>
          <w:color w:val="auto"/>
          <w:sz w:val="28"/>
          <w:szCs w:val="28"/>
        </w:rPr>
        <w:t xml:space="preserve">задержка психического развития. </w:t>
      </w:r>
      <w:r w:rsidRPr="00AA0DFD">
        <w:rPr>
          <w:color w:val="auto"/>
          <w:sz w:val="28"/>
          <w:szCs w:val="28"/>
        </w:rPr>
        <w:t xml:space="preserve"> </w:t>
      </w:r>
      <w:r w:rsidR="00AA0DFD" w:rsidRPr="00AA0DFD">
        <w:rPr>
          <w:color w:val="auto"/>
          <w:sz w:val="28"/>
          <w:szCs w:val="28"/>
        </w:rPr>
        <w:t xml:space="preserve">Все </w:t>
      </w:r>
      <w:r w:rsidRPr="00AA0DFD">
        <w:rPr>
          <w:color w:val="auto"/>
          <w:sz w:val="28"/>
          <w:szCs w:val="28"/>
        </w:rPr>
        <w:t xml:space="preserve">обучающиеся </w:t>
      </w:r>
      <w:r w:rsidR="00AA0DFD" w:rsidRPr="00AA0DFD">
        <w:rPr>
          <w:color w:val="auto"/>
          <w:sz w:val="28"/>
          <w:szCs w:val="28"/>
        </w:rPr>
        <w:t xml:space="preserve">с ОВЗ учатся </w:t>
      </w:r>
      <w:r w:rsidRPr="00AA0DFD">
        <w:rPr>
          <w:color w:val="auto"/>
          <w:sz w:val="28"/>
          <w:szCs w:val="28"/>
        </w:rPr>
        <w:t xml:space="preserve"> инклюзивно в общеобразовательных классах</w:t>
      </w:r>
      <w:r w:rsidR="00AA0DFD" w:rsidRPr="00AA0DFD">
        <w:rPr>
          <w:color w:val="auto"/>
          <w:sz w:val="28"/>
          <w:szCs w:val="28"/>
        </w:rPr>
        <w:t xml:space="preserve">. </w:t>
      </w:r>
      <w:r w:rsidRPr="00AA0DFD">
        <w:rPr>
          <w:color w:val="auto"/>
          <w:sz w:val="28"/>
          <w:szCs w:val="28"/>
        </w:rPr>
        <w:t>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w:t>
      </w:r>
      <w:r w:rsidR="00652F81" w:rsidRPr="00AA0DFD">
        <w:rPr>
          <w:color w:val="auto"/>
          <w:sz w:val="28"/>
          <w:szCs w:val="28"/>
        </w:rPr>
        <w:t>ые программы</w:t>
      </w:r>
      <w:r w:rsidRPr="00AA0DFD">
        <w:rPr>
          <w:color w:val="auto"/>
          <w:sz w:val="28"/>
          <w:szCs w:val="28"/>
        </w:rPr>
        <w:t xml:space="preserve">. Кроме того, ежегодно разрабатываются рабочие программы по курсам внеурочной деятельности, функционируют группы </w:t>
      </w:r>
      <w:proofErr w:type="gramStart"/>
      <w:r w:rsidRPr="00AA0DFD">
        <w:rPr>
          <w:color w:val="auto"/>
          <w:sz w:val="28"/>
          <w:szCs w:val="28"/>
        </w:rPr>
        <w:t>обучающихся</w:t>
      </w:r>
      <w:proofErr w:type="gramEnd"/>
      <w:r w:rsidRPr="00AA0DFD">
        <w:rPr>
          <w:color w:val="auto"/>
          <w:sz w:val="28"/>
          <w:szCs w:val="28"/>
        </w:rPr>
        <w:t xml:space="preserve"> по дополнительным </w:t>
      </w:r>
      <w:proofErr w:type="spellStart"/>
      <w:r w:rsidRPr="00AA0DFD">
        <w:rPr>
          <w:color w:val="auto"/>
          <w:sz w:val="28"/>
          <w:szCs w:val="28"/>
        </w:rPr>
        <w:t>общеразвивающим</w:t>
      </w:r>
      <w:proofErr w:type="spellEnd"/>
      <w:r w:rsidRPr="00AA0DFD">
        <w:rPr>
          <w:color w:val="auto"/>
          <w:sz w:val="28"/>
          <w:szCs w:val="28"/>
        </w:rPr>
        <w:t xml:space="preserve"> программам;</w:t>
      </w:r>
    </w:p>
    <w:p w:rsidR="005869B9" w:rsidRPr="00AA0DFD" w:rsidRDefault="005869B9" w:rsidP="00652F81">
      <w:pPr>
        <w:tabs>
          <w:tab w:val="left" w:pos="10206"/>
          <w:tab w:val="left" w:pos="10460"/>
        </w:tabs>
        <w:spacing w:line="360" w:lineRule="auto"/>
        <w:ind w:right="-30" w:firstLine="851"/>
        <w:rPr>
          <w:color w:val="auto"/>
          <w:sz w:val="28"/>
          <w:szCs w:val="28"/>
        </w:rPr>
      </w:pPr>
      <w:r w:rsidRPr="00AA0DFD">
        <w:rPr>
          <w:color w:val="auto"/>
          <w:sz w:val="28"/>
          <w:szCs w:val="28"/>
        </w:rPr>
        <w:t>- по социальному статусу, который зависит от общего благополучия семьи или уровня воспитательного ресурса отдельных родителей. Присутству</w:t>
      </w:r>
      <w:r w:rsidR="00652F81" w:rsidRPr="00AA0DFD">
        <w:rPr>
          <w:color w:val="auto"/>
          <w:sz w:val="28"/>
          <w:szCs w:val="28"/>
        </w:rPr>
        <w:t xml:space="preserve">ют </w:t>
      </w:r>
      <w:proofErr w:type="gramStart"/>
      <w:r w:rsidR="00652F81" w:rsidRPr="00AA0DFD">
        <w:rPr>
          <w:color w:val="auto"/>
          <w:sz w:val="28"/>
          <w:szCs w:val="28"/>
        </w:rPr>
        <w:t>обучающиеся</w:t>
      </w:r>
      <w:proofErr w:type="gramEnd"/>
      <w:r w:rsidR="00652F81" w:rsidRPr="00AA0DFD">
        <w:rPr>
          <w:color w:val="auto"/>
          <w:sz w:val="28"/>
          <w:szCs w:val="28"/>
        </w:rPr>
        <w:t xml:space="preserve"> из неблагополучных семей</w:t>
      </w:r>
      <w:r w:rsidRPr="00AA0DFD">
        <w:rPr>
          <w:color w:val="auto"/>
          <w:sz w:val="28"/>
          <w:szCs w:val="28"/>
        </w:rPr>
        <w:t>, с</w:t>
      </w:r>
      <w:r w:rsidR="00AA0DFD" w:rsidRPr="00AA0DFD">
        <w:rPr>
          <w:color w:val="auto"/>
          <w:sz w:val="28"/>
          <w:szCs w:val="28"/>
        </w:rPr>
        <w:t xml:space="preserve">  </w:t>
      </w:r>
      <w:proofErr w:type="spellStart"/>
      <w:r w:rsidR="00652F81" w:rsidRPr="00AA0DFD">
        <w:rPr>
          <w:color w:val="auto"/>
          <w:sz w:val="28"/>
          <w:szCs w:val="28"/>
        </w:rPr>
        <w:t>д</w:t>
      </w:r>
      <w:r w:rsidR="00AA0DFD" w:rsidRPr="00AA0DFD">
        <w:rPr>
          <w:color w:val="auto"/>
          <w:sz w:val="28"/>
          <w:szCs w:val="28"/>
        </w:rPr>
        <w:t>е</w:t>
      </w:r>
      <w:r w:rsidR="00652F81" w:rsidRPr="00AA0DFD">
        <w:rPr>
          <w:color w:val="auto"/>
          <w:sz w:val="28"/>
          <w:szCs w:val="28"/>
        </w:rPr>
        <w:t>виантным</w:t>
      </w:r>
      <w:proofErr w:type="spellEnd"/>
      <w:r w:rsidR="00652F81" w:rsidRPr="00AA0DFD">
        <w:rPr>
          <w:color w:val="auto"/>
          <w:sz w:val="28"/>
          <w:szCs w:val="28"/>
        </w:rPr>
        <w:t xml:space="preserve"> поведением, есть небольшой </w:t>
      </w:r>
      <w:r w:rsidRPr="00AA0DFD">
        <w:rPr>
          <w:color w:val="auto"/>
          <w:sz w:val="28"/>
          <w:szCs w:val="28"/>
        </w:rPr>
        <w:t>процент детей, стоящих на различных видах учета.</w:t>
      </w:r>
    </w:p>
    <w:p w:rsidR="00DD4A47" w:rsidRPr="004C4F7D" w:rsidRDefault="00652F81" w:rsidP="00652F81">
      <w:pPr>
        <w:tabs>
          <w:tab w:val="left" w:pos="993"/>
        </w:tabs>
        <w:spacing w:after="40" w:line="360" w:lineRule="auto"/>
        <w:rPr>
          <w:color w:val="auto"/>
          <w:sz w:val="28"/>
          <w:szCs w:val="28"/>
        </w:rPr>
      </w:pPr>
      <w:r w:rsidRPr="004C4F7D">
        <w:rPr>
          <w:i/>
          <w:color w:val="auto"/>
          <w:sz w:val="28"/>
          <w:szCs w:val="28"/>
        </w:rPr>
        <w:t>Сотруд</w:t>
      </w:r>
      <w:r w:rsidR="005869B9" w:rsidRPr="004C4F7D">
        <w:rPr>
          <w:i/>
          <w:color w:val="auto"/>
          <w:sz w:val="28"/>
          <w:szCs w:val="28"/>
        </w:rPr>
        <w:t>ничество школы с другими организациями и службами</w:t>
      </w:r>
      <w:r w:rsidR="005869B9" w:rsidRPr="004C4F7D">
        <w:rPr>
          <w:b/>
          <w:color w:val="auto"/>
          <w:sz w:val="28"/>
          <w:szCs w:val="28"/>
        </w:rPr>
        <w:t>.</w:t>
      </w:r>
    </w:p>
    <w:p w:rsidR="00761BF3" w:rsidRPr="004C4F7D" w:rsidRDefault="00AA0DFD" w:rsidP="00652F81">
      <w:pPr>
        <w:tabs>
          <w:tab w:val="left" w:pos="993"/>
        </w:tabs>
        <w:spacing w:after="40" w:line="360" w:lineRule="auto"/>
        <w:rPr>
          <w:color w:val="auto"/>
          <w:sz w:val="28"/>
          <w:szCs w:val="28"/>
        </w:rPr>
      </w:pPr>
      <w:r w:rsidRPr="004C4F7D">
        <w:rPr>
          <w:color w:val="auto"/>
          <w:sz w:val="28"/>
          <w:szCs w:val="28"/>
        </w:rPr>
        <w:t>О</w:t>
      </w:r>
      <w:r w:rsidR="005869B9" w:rsidRPr="004C4F7D">
        <w:rPr>
          <w:color w:val="auto"/>
          <w:sz w:val="28"/>
          <w:szCs w:val="28"/>
        </w:rPr>
        <w:t>рганизац</w:t>
      </w:r>
      <w:r w:rsidR="00652F81" w:rsidRPr="004C4F7D">
        <w:rPr>
          <w:color w:val="auto"/>
          <w:sz w:val="28"/>
          <w:szCs w:val="28"/>
        </w:rPr>
        <w:t>ии,</w:t>
      </w:r>
      <w:r w:rsidR="001C758F" w:rsidRPr="004C4F7D">
        <w:rPr>
          <w:color w:val="auto"/>
          <w:sz w:val="28"/>
          <w:szCs w:val="28"/>
        </w:rPr>
        <w:t xml:space="preserve"> с</w:t>
      </w:r>
      <w:r w:rsidR="00652F81" w:rsidRPr="004C4F7D">
        <w:rPr>
          <w:color w:val="auto"/>
          <w:sz w:val="28"/>
          <w:szCs w:val="28"/>
        </w:rPr>
        <w:t xml:space="preserve"> которы</w:t>
      </w:r>
      <w:r w:rsidR="001C758F" w:rsidRPr="004C4F7D">
        <w:rPr>
          <w:color w:val="auto"/>
          <w:sz w:val="28"/>
          <w:szCs w:val="28"/>
        </w:rPr>
        <w:t xml:space="preserve">ми </w:t>
      </w:r>
      <w:r w:rsidR="00652F81" w:rsidRPr="004C4F7D">
        <w:rPr>
          <w:color w:val="auto"/>
          <w:sz w:val="28"/>
          <w:szCs w:val="28"/>
        </w:rPr>
        <w:t xml:space="preserve"> </w:t>
      </w:r>
      <w:r w:rsidR="005869B9" w:rsidRPr="004C4F7D">
        <w:rPr>
          <w:color w:val="auto"/>
          <w:sz w:val="28"/>
          <w:szCs w:val="28"/>
        </w:rPr>
        <w:t>взаимодействуют школ</w:t>
      </w:r>
      <w:r w:rsidR="001C758F" w:rsidRPr="004C4F7D">
        <w:rPr>
          <w:color w:val="auto"/>
          <w:sz w:val="28"/>
          <w:szCs w:val="28"/>
        </w:rPr>
        <w:t>а</w:t>
      </w:r>
      <w:r w:rsidR="005869B9" w:rsidRPr="004C4F7D">
        <w:rPr>
          <w:color w:val="auto"/>
          <w:sz w:val="28"/>
          <w:szCs w:val="28"/>
        </w:rPr>
        <w:t>: Белоярская ЦРБ, ОГИБДД МО МВД России по Белоярскому району, МБОУ ДО ДЮСШ</w:t>
      </w:r>
      <w:r w:rsidR="00652F81" w:rsidRPr="004C4F7D">
        <w:rPr>
          <w:color w:val="auto"/>
          <w:sz w:val="28"/>
          <w:szCs w:val="28"/>
        </w:rPr>
        <w:t xml:space="preserve">, МБОУ ДОУ ДЮЦ п. </w:t>
      </w:r>
      <w:proofErr w:type="gramStart"/>
      <w:r w:rsidR="00652F81" w:rsidRPr="004C4F7D">
        <w:rPr>
          <w:color w:val="auto"/>
          <w:sz w:val="28"/>
          <w:szCs w:val="28"/>
        </w:rPr>
        <w:t>Белоярский</w:t>
      </w:r>
      <w:proofErr w:type="gramEnd"/>
      <w:r w:rsidR="00652F81" w:rsidRPr="004C4F7D">
        <w:rPr>
          <w:color w:val="auto"/>
          <w:sz w:val="28"/>
          <w:szCs w:val="28"/>
        </w:rPr>
        <w:t xml:space="preserve">, ТКДН и ЗП Белоярского ГО, ГАУ «КЦСОН Забота», </w:t>
      </w:r>
      <w:r w:rsidR="001C758F" w:rsidRPr="004C4F7D">
        <w:rPr>
          <w:color w:val="auto"/>
          <w:sz w:val="28"/>
          <w:szCs w:val="28"/>
        </w:rPr>
        <w:t>БМТ.</w:t>
      </w:r>
    </w:p>
    <w:bookmarkEnd w:id="17"/>
    <w:p w:rsidR="00761BF3" w:rsidRPr="004C4F7D" w:rsidRDefault="00DD4A47" w:rsidP="00761BF3">
      <w:pPr>
        <w:tabs>
          <w:tab w:val="left" w:pos="993"/>
        </w:tabs>
        <w:spacing w:line="360" w:lineRule="auto"/>
        <w:rPr>
          <w:color w:val="auto"/>
          <w:sz w:val="28"/>
        </w:rPr>
      </w:pPr>
      <w:r w:rsidRPr="004C4F7D">
        <w:rPr>
          <w:color w:val="auto"/>
          <w:sz w:val="28"/>
        </w:rPr>
        <w:lastRenderedPageBreak/>
        <w:t xml:space="preserve">Основными характеристиками воспитывающей среды школы являются ее насыщенность и структурированность. Процесс взаимодействия всех участников образовательного процесса и совместной работы взрослых и детей направлен на </w:t>
      </w:r>
      <w:r w:rsidR="001C758F" w:rsidRPr="004C4F7D">
        <w:rPr>
          <w:color w:val="auto"/>
          <w:sz w:val="28"/>
        </w:rPr>
        <w:t>развитие</w:t>
      </w:r>
      <w:r w:rsidRPr="004C4F7D">
        <w:rPr>
          <w:color w:val="auto"/>
          <w:sz w:val="28"/>
        </w:rPr>
        <w:t xml:space="preserve"> общешкольного коллектива, укрепления и пропаганды школьных традиций и реализуется в следующих формах работы и мероприятиях:</w:t>
      </w:r>
    </w:p>
    <w:p w:rsidR="00DD4A47" w:rsidRPr="004C4F7D" w:rsidRDefault="00DD4A47" w:rsidP="00761BF3">
      <w:pPr>
        <w:tabs>
          <w:tab w:val="left" w:pos="993"/>
        </w:tabs>
        <w:spacing w:line="360" w:lineRule="auto"/>
        <w:rPr>
          <w:color w:val="auto"/>
          <w:sz w:val="28"/>
        </w:rPr>
      </w:pPr>
      <w:proofErr w:type="gramStart"/>
      <w:r w:rsidRPr="004C4F7D">
        <w:rPr>
          <w:color w:val="auto"/>
          <w:sz w:val="28"/>
        </w:rPr>
        <w:t xml:space="preserve">«День знаний», «День здоровья», «День учителя», «День самоуправления»,  «День Матери», «Новогодние праздники», </w:t>
      </w:r>
      <w:r w:rsidR="00480B48" w:rsidRPr="004C4F7D">
        <w:rPr>
          <w:color w:val="auto"/>
          <w:sz w:val="28"/>
        </w:rPr>
        <w:t>«</w:t>
      </w:r>
      <w:proofErr w:type="spellStart"/>
      <w:r w:rsidR="00480B48" w:rsidRPr="004C4F7D">
        <w:rPr>
          <w:color w:val="auto"/>
          <w:sz w:val="28"/>
        </w:rPr>
        <w:t>Военно</w:t>
      </w:r>
      <w:proofErr w:type="spellEnd"/>
      <w:r w:rsidR="00480B48" w:rsidRPr="004C4F7D">
        <w:rPr>
          <w:color w:val="auto"/>
          <w:sz w:val="28"/>
        </w:rPr>
        <w:t xml:space="preserve"> – патриотический месячник» - цикл мероприятий, посвященных Дню защитника Отечества, «Масленица», мероприятия к «8 Марта», «Конкурс чтецов </w:t>
      </w:r>
      <w:proofErr w:type="spellStart"/>
      <w:r w:rsidR="00480B48" w:rsidRPr="004C4F7D">
        <w:rPr>
          <w:color w:val="auto"/>
          <w:sz w:val="28"/>
        </w:rPr>
        <w:t>Читалочка</w:t>
      </w:r>
      <w:proofErr w:type="spellEnd"/>
      <w:r w:rsidR="00480B48" w:rsidRPr="004C4F7D">
        <w:rPr>
          <w:color w:val="auto"/>
          <w:sz w:val="28"/>
        </w:rPr>
        <w:t>», конкурс художественно  творчества «Красота спасет мир», конкурс «Праздник белых журавлей», «День Победы», «Вечер встречи выпускников», «праздник Последнего звонка», «Выпускные вечера», спортивные мероприятия, проведение «Уроков мужества», «Уроков здоровья», «Уроков безопасности», тематических классных</w:t>
      </w:r>
      <w:proofErr w:type="gramEnd"/>
      <w:r w:rsidR="00480B48" w:rsidRPr="004C4F7D">
        <w:rPr>
          <w:color w:val="auto"/>
          <w:sz w:val="28"/>
        </w:rPr>
        <w:t xml:space="preserve"> ча</w:t>
      </w:r>
      <w:r w:rsidR="001C758F" w:rsidRPr="004C4F7D">
        <w:rPr>
          <w:color w:val="auto"/>
          <w:sz w:val="28"/>
        </w:rPr>
        <w:t>сов, акций, бесед, проведение «Д</w:t>
      </w:r>
      <w:r w:rsidR="00480B48" w:rsidRPr="004C4F7D">
        <w:rPr>
          <w:color w:val="auto"/>
          <w:sz w:val="28"/>
        </w:rPr>
        <w:t>ней профориентации», работа школьн</w:t>
      </w:r>
      <w:r w:rsidR="001C758F" w:rsidRPr="004C4F7D">
        <w:rPr>
          <w:color w:val="auto"/>
          <w:sz w:val="28"/>
        </w:rPr>
        <w:t>ого</w:t>
      </w:r>
      <w:r w:rsidR="00480B48" w:rsidRPr="004C4F7D">
        <w:rPr>
          <w:color w:val="auto"/>
          <w:sz w:val="28"/>
        </w:rPr>
        <w:t xml:space="preserve"> отряд</w:t>
      </w:r>
      <w:r w:rsidR="001C758F" w:rsidRPr="004C4F7D">
        <w:rPr>
          <w:color w:val="auto"/>
          <w:sz w:val="28"/>
        </w:rPr>
        <w:t>а</w:t>
      </w:r>
      <w:r w:rsidR="00480B48" w:rsidRPr="004C4F7D">
        <w:rPr>
          <w:color w:val="auto"/>
          <w:sz w:val="28"/>
        </w:rPr>
        <w:t>: «ЮИД</w:t>
      </w:r>
      <w:r w:rsidR="001C758F" w:rsidRPr="004C4F7D">
        <w:rPr>
          <w:color w:val="auto"/>
          <w:sz w:val="28"/>
        </w:rPr>
        <w:t>Д</w:t>
      </w:r>
      <w:r w:rsidR="00480B48" w:rsidRPr="004C4F7D">
        <w:rPr>
          <w:color w:val="auto"/>
          <w:sz w:val="28"/>
        </w:rPr>
        <w:t xml:space="preserve">», </w:t>
      </w:r>
      <w:proofErr w:type="gramStart"/>
      <w:r w:rsidR="00480B48" w:rsidRPr="004C4F7D">
        <w:rPr>
          <w:color w:val="auto"/>
          <w:sz w:val="28"/>
        </w:rPr>
        <w:t>юнармейский</w:t>
      </w:r>
      <w:proofErr w:type="gramEnd"/>
      <w:r w:rsidR="00480B48" w:rsidRPr="004C4F7D">
        <w:rPr>
          <w:color w:val="auto"/>
          <w:sz w:val="28"/>
        </w:rPr>
        <w:t xml:space="preserve"> работа социально – психологической службы школы,  «Служба медиации и примирения»</w:t>
      </w:r>
      <w:r w:rsidR="00056FBB" w:rsidRPr="004C4F7D">
        <w:rPr>
          <w:color w:val="auto"/>
          <w:sz w:val="28"/>
        </w:rPr>
        <w:t xml:space="preserve">. Школа активно принимает участие в реализации Всероссийских проектов и конкурсов: «Большая перемена», «РДШ», «Билет в будущее», </w:t>
      </w:r>
      <w:r w:rsidR="004C4F7D">
        <w:rPr>
          <w:color w:val="auto"/>
          <w:sz w:val="28"/>
        </w:rPr>
        <w:t xml:space="preserve">«Разговор о </w:t>
      </w:r>
      <w:proofErr w:type="gramStart"/>
      <w:r w:rsidR="004C4F7D">
        <w:rPr>
          <w:color w:val="auto"/>
          <w:sz w:val="28"/>
        </w:rPr>
        <w:t>важном</w:t>
      </w:r>
      <w:proofErr w:type="gramEnd"/>
      <w:r w:rsidR="004C4F7D">
        <w:rPr>
          <w:color w:val="auto"/>
          <w:sz w:val="28"/>
        </w:rPr>
        <w:t>» и др.</w:t>
      </w:r>
    </w:p>
    <w:p w:rsidR="00761BF3" w:rsidRPr="00D1313A" w:rsidRDefault="00761BF3" w:rsidP="00761BF3">
      <w:pPr>
        <w:tabs>
          <w:tab w:val="left" w:pos="851"/>
        </w:tabs>
        <w:spacing w:line="360" w:lineRule="auto"/>
        <w:ind w:firstLine="709"/>
        <w:outlineLvl w:val="0"/>
        <w:rPr>
          <w:b/>
          <w:color w:val="auto"/>
          <w:sz w:val="28"/>
        </w:rPr>
      </w:pPr>
      <w:bookmarkStart w:id="18" w:name="__RefHeading___7"/>
      <w:bookmarkEnd w:id="18"/>
      <w:r w:rsidRPr="00D1313A">
        <w:rPr>
          <w:b/>
          <w:color w:val="auto"/>
          <w:sz w:val="28"/>
        </w:rPr>
        <w:t>2.2 Виды, формы и содержание воспитательной деятельности</w:t>
      </w:r>
    </w:p>
    <w:p w:rsidR="00761BF3" w:rsidRDefault="005869B9" w:rsidP="00761BF3">
      <w:pPr>
        <w:tabs>
          <w:tab w:val="left" w:pos="851"/>
        </w:tabs>
        <w:spacing w:line="360" w:lineRule="auto"/>
        <w:ind w:firstLine="709"/>
        <w:rPr>
          <w:b/>
          <w:color w:val="auto"/>
          <w:sz w:val="28"/>
        </w:rPr>
      </w:pPr>
      <w:r>
        <w:rPr>
          <w:b/>
          <w:color w:val="auto"/>
          <w:sz w:val="28"/>
        </w:rPr>
        <w:t>Урочная деятельность.</w:t>
      </w:r>
    </w:p>
    <w:p w:rsidR="00B914D9" w:rsidRDefault="00056FBB" w:rsidP="00B914D9">
      <w:pPr>
        <w:tabs>
          <w:tab w:val="left" w:pos="851"/>
        </w:tabs>
        <w:spacing w:line="360" w:lineRule="auto"/>
        <w:ind w:firstLine="709"/>
        <w:rPr>
          <w:color w:val="auto"/>
          <w:sz w:val="28"/>
        </w:rPr>
      </w:pPr>
      <w:r>
        <w:rPr>
          <w:color w:val="auto"/>
          <w:sz w:val="28"/>
        </w:rPr>
        <w:t>Реализация педагогами воспитательного потенциала урока, предполагает следующее:</w:t>
      </w:r>
    </w:p>
    <w:p w:rsidR="00056FBB" w:rsidRPr="00056FBB" w:rsidRDefault="00B914D9" w:rsidP="00B914D9">
      <w:pPr>
        <w:tabs>
          <w:tab w:val="left" w:pos="851"/>
        </w:tabs>
        <w:spacing w:line="360" w:lineRule="auto"/>
        <w:ind w:firstLine="709"/>
        <w:rPr>
          <w:color w:val="auto"/>
          <w:sz w:val="28"/>
        </w:rPr>
      </w:pPr>
      <w:r>
        <w:rPr>
          <w:color w:val="auto"/>
          <w:sz w:val="28"/>
        </w:rPr>
        <w:t xml:space="preserve">- </w:t>
      </w:r>
      <w:r w:rsidR="00056FBB">
        <w:rPr>
          <w:color w:val="auto"/>
          <w:sz w:val="28"/>
        </w:rPr>
        <w:t xml:space="preserve">организацию работы с </w:t>
      </w:r>
      <w:proofErr w:type="gramStart"/>
      <w:r w:rsidR="00056FBB">
        <w:rPr>
          <w:color w:val="auto"/>
          <w:sz w:val="28"/>
        </w:rPr>
        <w:t>обучающимися</w:t>
      </w:r>
      <w:proofErr w:type="gramEnd"/>
      <w:r w:rsidR="00056FBB">
        <w:rPr>
          <w:color w:val="auto"/>
          <w:sz w:val="28"/>
        </w:rPr>
        <w:t xml:space="preserve"> как в </w:t>
      </w:r>
      <w:proofErr w:type="spellStart"/>
      <w:r w:rsidR="00056FBB">
        <w:rPr>
          <w:color w:val="auto"/>
          <w:sz w:val="28"/>
        </w:rPr>
        <w:t>офлайн</w:t>
      </w:r>
      <w:proofErr w:type="spellEnd"/>
      <w:r w:rsidR="00056FBB">
        <w:rPr>
          <w:color w:val="auto"/>
          <w:sz w:val="28"/>
        </w:rPr>
        <w:t xml:space="preserve">, так и в </w:t>
      </w:r>
      <w:proofErr w:type="spellStart"/>
      <w:r w:rsidR="00056FBB">
        <w:rPr>
          <w:color w:val="auto"/>
          <w:sz w:val="28"/>
        </w:rPr>
        <w:t>онлайн</w:t>
      </w:r>
      <w:proofErr w:type="spellEnd"/>
      <w:r w:rsidR="00056FBB">
        <w:rPr>
          <w:color w:val="auto"/>
          <w:sz w:val="28"/>
        </w:rPr>
        <w:t xml:space="preserve"> формате;</w:t>
      </w:r>
    </w:p>
    <w:p w:rsidR="00761BF3" w:rsidRPr="00D1313A" w:rsidRDefault="00761BF3" w:rsidP="00761BF3">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D1313A">
        <w:rPr>
          <w:color w:val="auto"/>
          <w:sz w:val="28"/>
        </w:rPr>
        <w:t>социокультурных</w:t>
      </w:r>
      <w:proofErr w:type="spellEnd"/>
      <w:r w:rsidRPr="00D1313A">
        <w:rPr>
          <w:color w:val="auto"/>
          <w:sz w:val="28"/>
        </w:rPr>
        <w:t xml:space="preserve"> ценностей, российского исторического сознания на основе исторического </w:t>
      </w:r>
      <w:r w:rsidRPr="00D1313A">
        <w:rPr>
          <w:color w:val="auto"/>
          <w:sz w:val="28"/>
        </w:rPr>
        <w:lastRenderedPageBreak/>
        <w:t>просвещения; подбор соответствующего содержания уроков, заданий, вспомогательных материалов, проблемных ситуаций для обсуждений;</w:t>
      </w:r>
    </w:p>
    <w:p w:rsidR="00761BF3" w:rsidRPr="00D1313A" w:rsidRDefault="00761BF3" w:rsidP="00761BF3">
      <w:pPr>
        <w:numPr>
          <w:ilvl w:val="0"/>
          <w:numId w:val="3"/>
        </w:numPr>
        <w:tabs>
          <w:tab w:val="left" w:pos="851"/>
          <w:tab w:val="left" w:pos="993"/>
        </w:tabs>
        <w:spacing w:line="360" w:lineRule="auto"/>
        <w:ind w:left="0" w:firstLine="709"/>
        <w:rPr>
          <w:color w:val="auto"/>
          <w:sz w:val="28"/>
        </w:rPr>
      </w:pPr>
      <w:r w:rsidRPr="00D1313A">
        <w:rPr>
          <w:color w:val="auto"/>
          <w:sz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61BF3" w:rsidRPr="00D1313A" w:rsidRDefault="00761BF3" w:rsidP="00761BF3">
      <w:pPr>
        <w:numPr>
          <w:ilvl w:val="0"/>
          <w:numId w:val="3"/>
        </w:numPr>
        <w:tabs>
          <w:tab w:val="left" w:pos="851"/>
          <w:tab w:val="left" w:pos="993"/>
        </w:tabs>
        <w:spacing w:line="360" w:lineRule="auto"/>
        <w:ind w:left="0" w:firstLine="709"/>
        <w:rPr>
          <w:i/>
          <w:color w:val="auto"/>
          <w:sz w:val="28"/>
        </w:rPr>
      </w:pPr>
      <w:r w:rsidRPr="00D1313A">
        <w:rPr>
          <w:color w:val="auto"/>
          <w:sz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761BF3" w:rsidRPr="00D1313A" w:rsidRDefault="00761BF3" w:rsidP="00761BF3">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761BF3" w:rsidRPr="00D1313A" w:rsidRDefault="00761BF3" w:rsidP="00761BF3">
      <w:pPr>
        <w:numPr>
          <w:ilvl w:val="0"/>
          <w:numId w:val="3"/>
        </w:numPr>
        <w:tabs>
          <w:tab w:val="left" w:pos="851"/>
          <w:tab w:val="left" w:pos="993"/>
        </w:tabs>
        <w:spacing w:line="360" w:lineRule="auto"/>
        <w:ind w:left="0" w:firstLine="709"/>
        <w:rPr>
          <w:color w:val="auto"/>
          <w:sz w:val="28"/>
        </w:rPr>
      </w:pPr>
      <w:r w:rsidRPr="00D1313A">
        <w:rPr>
          <w:color w:val="auto"/>
          <w:sz w:val="28"/>
        </w:rPr>
        <w:t xml:space="preserve">применение интерактивных форм учебной работы </w:t>
      </w:r>
      <w:r w:rsidRPr="00D1313A">
        <w:rPr>
          <w:color w:val="auto"/>
          <w:sz w:val="24"/>
        </w:rPr>
        <w:t xml:space="preserve">— </w:t>
      </w:r>
      <w:r w:rsidRPr="00D1313A">
        <w:rPr>
          <w:color w:val="auto"/>
          <w:sz w:val="28"/>
        </w:rPr>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761BF3" w:rsidRPr="00D1313A" w:rsidRDefault="00761BF3" w:rsidP="00761BF3">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побуждение </w:t>
      </w:r>
      <w:proofErr w:type="gramStart"/>
      <w:r w:rsidRPr="00D1313A">
        <w:rPr>
          <w:color w:val="auto"/>
          <w:sz w:val="28"/>
        </w:rPr>
        <w:t>обучающихся</w:t>
      </w:r>
      <w:proofErr w:type="gramEnd"/>
      <w:r w:rsidRPr="00D1313A">
        <w:rPr>
          <w:color w:val="auto"/>
          <w:sz w:val="28"/>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761BF3" w:rsidRPr="00D1313A" w:rsidRDefault="00761BF3" w:rsidP="00761BF3">
      <w:pPr>
        <w:numPr>
          <w:ilvl w:val="0"/>
          <w:numId w:val="3"/>
        </w:numPr>
        <w:tabs>
          <w:tab w:val="left" w:pos="851"/>
          <w:tab w:val="left" w:pos="993"/>
        </w:tabs>
        <w:spacing w:line="360" w:lineRule="auto"/>
        <w:ind w:left="0" w:firstLine="709"/>
        <w:rPr>
          <w:i/>
          <w:color w:val="auto"/>
          <w:sz w:val="28"/>
        </w:rPr>
      </w:pPr>
      <w:r w:rsidRPr="00D1313A">
        <w:rPr>
          <w:color w:val="auto"/>
          <w:sz w:val="28"/>
        </w:rPr>
        <w:t xml:space="preserve">организацию шефства </w:t>
      </w:r>
      <w:proofErr w:type="gramStart"/>
      <w:r w:rsidRPr="00D1313A">
        <w:rPr>
          <w:color w:val="auto"/>
          <w:sz w:val="28"/>
        </w:rPr>
        <w:t>мотивированных</w:t>
      </w:r>
      <w:proofErr w:type="gramEnd"/>
      <w:r w:rsidRPr="00D1313A">
        <w:rPr>
          <w:color w:val="auto"/>
          <w:sz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761BF3" w:rsidRPr="00D1313A" w:rsidRDefault="00761BF3" w:rsidP="00761BF3">
      <w:pPr>
        <w:numPr>
          <w:ilvl w:val="0"/>
          <w:numId w:val="3"/>
        </w:numPr>
        <w:tabs>
          <w:tab w:val="left" w:pos="851"/>
          <w:tab w:val="left" w:pos="993"/>
        </w:tabs>
        <w:spacing w:line="360" w:lineRule="auto"/>
        <w:ind w:left="0" w:firstLine="709"/>
        <w:rPr>
          <w:color w:val="auto"/>
          <w:sz w:val="28"/>
        </w:rPr>
      </w:pPr>
      <w:r w:rsidRPr="00D1313A">
        <w:rPr>
          <w:color w:val="auto"/>
          <w:sz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61BF3" w:rsidRDefault="005140E2" w:rsidP="00761BF3">
      <w:pPr>
        <w:tabs>
          <w:tab w:val="left" w:pos="851"/>
        </w:tabs>
        <w:spacing w:line="360" w:lineRule="auto"/>
        <w:ind w:firstLine="709"/>
        <w:rPr>
          <w:b/>
          <w:color w:val="auto"/>
          <w:sz w:val="28"/>
        </w:rPr>
      </w:pPr>
      <w:r>
        <w:rPr>
          <w:b/>
          <w:color w:val="auto"/>
          <w:sz w:val="28"/>
        </w:rPr>
        <w:lastRenderedPageBreak/>
        <w:t>Внеурочная деятельность.</w:t>
      </w:r>
    </w:p>
    <w:p w:rsidR="005140E2" w:rsidRPr="005140E2" w:rsidRDefault="005140E2" w:rsidP="005140E2">
      <w:pPr>
        <w:spacing w:line="360" w:lineRule="auto"/>
        <w:ind w:firstLine="851"/>
        <w:rPr>
          <w:sz w:val="28"/>
          <w:szCs w:val="28"/>
        </w:rPr>
      </w:pPr>
      <w:r w:rsidRPr="005140E2">
        <w:rPr>
          <w:sz w:val="28"/>
          <w:szCs w:val="28"/>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5140E2">
        <w:rPr>
          <w:sz w:val="28"/>
          <w:szCs w:val="28"/>
        </w:rPr>
        <w:t>через</w:t>
      </w:r>
      <w:proofErr w:type="gramEnd"/>
      <w:r w:rsidRPr="005140E2">
        <w:rPr>
          <w:sz w:val="28"/>
          <w:szCs w:val="28"/>
        </w:rPr>
        <w:t>:</w:t>
      </w:r>
    </w:p>
    <w:p w:rsidR="005140E2" w:rsidRPr="005140E2" w:rsidRDefault="005140E2" w:rsidP="005140E2">
      <w:pPr>
        <w:tabs>
          <w:tab w:val="left" w:pos="142"/>
        </w:tabs>
        <w:spacing w:line="360" w:lineRule="auto"/>
        <w:ind w:firstLine="851"/>
        <w:rPr>
          <w:sz w:val="28"/>
          <w:szCs w:val="28"/>
        </w:rPr>
      </w:pPr>
      <w:r w:rsidRPr="005140E2">
        <w:rPr>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5140E2">
        <w:rPr>
          <w:sz w:val="28"/>
          <w:szCs w:val="28"/>
        </w:rPr>
        <w:t>самореализоваться</w:t>
      </w:r>
      <w:proofErr w:type="spellEnd"/>
      <w:r w:rsidRPr="005140E2">
        <w:rPr>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140E2" w:rsidRPr="005140E2" w:rsidRDefault="005140E2" w:rsidP="005140E2">
      <w:pPr>
        <w:tabs>
          <w:tab w:val="left" w:pos="142"/>
        </w:tabs>
        <w:spacing w:line="360" w:lineRule="auto"/>
        <w:ind w:firstLine="851"/>
        <w:rPr>
          <w:sz w:val="28"/>
          <w:szCs w:val="28"/>
        </w:rPr>
      </w:pPr>
      <w:r w:rsidRPr="005140E2">
        <w:rPr>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140E2" w:rsidRPr="005140E2" w:rsidRDefault="005140E2" w:rsidP="005140E2">
      <w:pPr>
        <w:tabs>
          <w:tab w:val="left" w:pos="142"/>
        </w:tabs>
        <w:spacing w:line="360" w:lineRule="auto"/>
        <w:ind w:firstLine="851"/>
        <w:rPr>
          <w:sz w:val="28"/>
          <w:szCs w:val="28"/>
        </w:rPr>
      </w:pPr>
      <w:r w:rsidRPr="005140E2">
        <w:rPr>
          <w:sz w:val="28"/>
          <w:szCs w:val="28"/>
        </w:rPr>
        <w:t>- создание в детских объединениях традиций, задающих их членам определенные социально значимые формы поведения;</w:t>
      </w:r>
    </w:p>
    <w:p w:rsidR="005140E2" w:rsidRPr="005140E2" w:rsidRDefault="005140E2" w:rsidP="005140E2">
      <w:pPr>
        <w:tabs>
          <w:tab w:val="left" w:pos="142"/>
        </w:tabs>
        <w:spacing w:line="360" w:lineRule="auto"/>
        <w:ind w:firstLine="851"/>
        <w:rPr>
          <w:sz w:val="28"/>
          <w:szCs w:val="28"/>
        </w:rPr>
      </w:pPr>
      <w:r w:rsidRPr="005140E2">
        <w:rPr>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5140E2" w:rsidRPr="005140E2" w:rsidRDefault="005140E2" w:rsidP="005140E2">
      <w:pPr>
        <w:tabs>
          <w:tab w:val="left" w:pos="142"/>
        </w:tabs>
        <w:spacing w:line="360" w:lineRule="auto"/>
        <w:ind w:firstLine="851"/>
        <w:rPr>
          <w:sz w:val="28"/>
          <w:szCs w:val="28"/>
        </w:rPr>
      </w:pPr>
      <w:r w:rsidRPr="005140E2">
        <w:rPr>
          <w:sz w:val="28"/>
          <w:szCs w:val="28"/>
        </w:rPr>
        <w:t>- поощрение педагогами детских инициатив и детского самоуправления.</w:t>
      </w:r>
    </w:p>
    <w:p w:rsidR="005140E2" w:rsidRPr="005140E2" w:rsidRDefault="005140E2" w:rsidP="005140E2">
      <w:pPr>
        <w:spacing w:line="360" w:lineRule="auto"/>
        <w:ind w:firstLine="851"/>
        <w:rPr>
          <w:sz w:val="28"/>
          <w:szCs w:val="28"/>
        </w:rPr>
      </w:pPr>
      <w:r w:rsidRPr="005140E2">
        <w:rPr>
          <w:sz w:val="28"/>
          <w:szCs w:val="28"/>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5140E2" w:rsidRPr="005140E2" w:rsidRDefault="005140E2" w:rsidP="005140E2">
      <w:pPr>
        <w:spacing w:line="360" w:lineRule="auto"/>
        <w:ind w:firstLine="851"/>
        <w:rPr>
          <w:sz w:val="28"/>
          <w:szCs w:val="28"/>
        </w:rPr>
      </w:pPr>
      <w:r w:rsidRPr="005140E2">
        <w:rPr>
          <w:sz w:val="28"/>
          <w:szCs w:val="28"/>
        </w:rPr>
        <w:t>Внеурочная деятельность в М</w:t>
      </w:r>
      <w:r w:rsidR="00B914D9">
        <w:rPr>
          <w:sz w:val="28"/>
          <w:szCs w:val="28"/>
        </w:rPr>
        <w:t xml:space="preserve">БОУ </w:t>
      </w:r>
      <w:proofErr w:type="spellStart"/>
      <w:r w:rsidR="00B914D9">
        <w:rPr>
          <w:sz w:val="28"/>
          <w:szCs w:val="28"/>
        </w:rPr>
        <w:t>Черноусовская</w:t>
      </w:r>
      <w:proofErr w:type="spellEnd"/>
      <w:r w:rsidR="00B914D9">
        <w:rPr>
          <w:sz w:val="28"/>
          <w:szCs w:val="28"/>
        </w:rPr>
        <w:t xml:space="preserve"> СОШ № 19</w:t>
      </w:r>
      <w:r w:rsidRPr="005140E2">
        <w:rPr>
          <w:sz w:val="28"/>
          <w:szCs w:val="28"/>
        </w:rPr>
        <w:t xml:space="preserve"> опирается на содержание начального, основного общего и среднего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 </w:t>
      </w:r>
    </w:p>
    <w:p w:rsidR="005140E2" w:rsidRPr="004C4F7D" w:rsidRDefault="005140E2" w:rsidP="005140E2">
      <w:pPr>
        <w:spacing w:line="360" w:lineRule="auto"/>
        <w:ind w:firstLine="851"/>
        <w:rPr>
          <w:color w:val="auto"/>
          <w:sz w:val="28"/>
          <w:szCs w:val="28"/>
        </w:rPr>
      </w:pPr>
      <w:r w:rsidRPr="004C4F7D">
        <w:rPr>
          <w:color w:val="auto"/>
          <w:sz w:val="28"/>
          <w:szCs w:val="28"/>
        </w:rPr>
        <w:lastRenderedPageBreak/>
        <w:t>В школе реализуется оптимизационная модель организации внеурочной деятельности, которая предполагает, что в ее реализации принимают участие все педагогические работники.</w:t>
      </w:r>
    </w:p>
    <w:tbl>
      <w:tblPr>
        <w:tblStyle w:val="TableNormal"/>
        <w:tblW w:w="9185" w:type="dxa"/>
        <w:tblInd w:w="-134" w:type="dxa"/>
        <w:tblBorders>
          <w:top w:val="single" w:sz="6" w:space="0" w:color="171717"/>
          <w:left w:val="single" w:sz="6" w:space="0" w:color="171717"/>
          <w:bottom w:val="single" w:sz="6" w:space="0" w:color="171717"/>
          <w:right w:val="single" w:sz="6" w:space="0" w:color="171717"/>
          <w:insideH w:val="single" w:sz="6" w:space="0" w:color="171717"/>
          <w:insideV w:val="single" w:sz="6" w:space="0" w:color="171717"/>
        </w:tblBorders>
        <w:tblLayout w:type="fixed"/>
        <w:tblLook w:val="01E0"/>
      </w:tblPr>
      <w:tblGrid>
        <w:gridCol w:w="3016"/>
        <w:gridCol w:w="3137"/>
        <w:gridCol w:w="3032"/>
      </w:tblGrid>
      <w:tr w:rsidR="007D62CF" w:rsidRPr="008B3065" w:rsidTr="00785E0B">
        <w:trPr>
          <w:trHeight w:val="855"/>
        </w:trPr>
        <w:tc>
          <w:tcPr>
            <w:tcW w:w="3016" w:type="dxa"/>
            <w:vMerge w:val="restart"/>
            <w:vAlign w:val="center"/>
          </w:tcPr>
          <w:p w:rsidR="007D62CF" w:rsidRPr="008B3065" w:rsidRDefault="007D62CF" w:rsidP="009325ED">
            <w:pPr>
              <w:pStyle w:val="TableParagraph"/>
              <w:spacing w:line="240" w:lineRule="auto"/>
              <w:rPr>
                <w:b/>
                <w:spacing w:val="-4"/>
                <w:sz w:val="24"/>
                <w:szCs w:val="24"/>
                <w:lang w:val="ru-RU"/>
              </w:rPr>
            </w:pPr>
            <w:r>
              <w:rPr>
                <w:b/>
                <w:sz w:val="24"/>
                <w:szCs w:val="24"/>
                <w:lang w:val="ru-RU"/>
              </w:rPr>
              <w:t xml:space="preserve">  </w:t>
            </w:r>
            <w:proofErr w:type="spellStart"/>
            <w:r w:rsidRPr="008B3065">
              <w:rPr>
                <w:b/>
                <w:sz w:val="24"/>
                <w:szCs w:val="24"/>
              </w:rPr>
              <w:t>Направление</w:t>
            </w:r>
            <w:proofErr w:type="spellEnd"/>
            <w:r w:rsidRPr="008B3065">
              <w:rPr>
                <w:b/>
                <w:sz w:val="24"/>
                <w:szCs w:val="24"/>
              </w:rPr>
              <w:t xml:space="preserve"> </w:t>
            </w:r>
            <w:proofErr w:type="spellStart"/>
            <w:r w:rsidRPr="008B3065">
              <w:rPr>
                <w:b/>
                <w:sz w:val="24"/>
                <w:szCs w:val="24"/>
              </w:rPr>
              <w:t>внеурочной</w:t>
            </w:r>
            <w:proofErr w:type="spellEnd"/>
            <w:r w:rsidRPr="008B3065">
              <w:rPr>
                <w:b/>
                <w:sz w:val="24"/>
                <w:szCs w:val="24"/>
              </w:rPr>
              <w:t xml:space="preserve"> </w:t>
            </w:r>
            <w:proofErr w:type="spellStart"/>
            <w:r w:rsidRPr="008B3065">
              <w:rPr>
                <w:b/>
                <w:spacing w:val="-4"/>
                <w:sz w:val="24"/>
                <w:szCs w:val="24"/>
              </w:rPr>
              <w:t>деятельности</w:t>
            </w:r>
            <w:proofErr w:type="spellEnd"/>
          </w:p>
        </w:tc>
        <w:tc>
          <w:tcPr>
            <w:tcW w:w="6169" w:type="dxa"/>
            <w:gridSpan w:val="2"/>
            <w:tcBorders>
              <w:top w:val="single" w:sz="4" w:space="0" w:color="auto"/>
              <w:bottom w:val="single" w:sz="4" w:space="0" w:color="auto"/>
              <w:right w:val="single" w:sz="4" w:space="0" w:color="auto"/>
            </w:tcBorders>
            <w:vAlign w:val="center"/>
          </w:tcPr>
          <w:p w:rsidR="007D62CF" w:rsidRPr="008B3065" w:rsidRDefault="007D62CF" w:rsidP="004C4F7D">
            <w:pPr>
              <w:widowControl/>
              <w:spacing w:after="160" w:line="259" w:lineRule="auto"/>
              <w:jc w:val="center"/>
              <w:rPr>
                <w:b/>
                <w:sz w:val="24"/>
                <w:szCs w:val="24"/>
              </w:rPr>
            </w:pPr>
            <w:proofErr w:type="spellStart"/>
            <w:r w:rsidRPr="008B3065">
              <w:rPr>
                <w:b/>
                <w:w w:val="90"/>
                <w:sz w:val="24"/>
                <w:szCs w:val="24"/>
              </w:rPr>
              <w:t>Содержание</w:t>
            </w:r>
            <w:proofErr w:type="spellEnd"/>
            <w:r w:rsidRPr="008B3065">
              <w:rPr>
                <w:b/>
                <w:w w:val="90"/>
                <w:sz w:val="24"/>
                <w:szCs w:val="24"/>
              </w:rPr>
              <w:t xml:space="preserve"> </w:t>
            </w:r>
            <w:proofErr w:type="spellStart"/>
            <w:r w:rsidRPr="008B3065">
              <w:rPr>
                <w:b/>
                <w:w w:val="90"/>
                <w:sz w:val="24"/>
                <w:szCs w:val="24"/>
              </w:rPr>
              <w:t>внеурочной</w:t>
            </w:r>
            <w:proofErr w:type="spellEnd"/>
            <w:r w:rsidRPr="008B3065">
              <w:rPr>
                <w:b/>
                <w:w w:val="90"/>
                <w:sz w:val="24"/>
                <w:szCs w:val="24"/>
              </w:rPr>
              <w:t xml:space="preserve"> </w:t>
            </w:r>
            <w:proofErr w:type="spellStart"/>
            <w:r w:rsidRPr="008B3065">
              <w:rPr>
                <w:b/>
                <w:sz w:val="24"/>
                <w:szCs w:val="24"/>
              </w:rPr>
              <w:t>деятельности</w:t>
            </w:r>
            <w:proofErr w:type="spellEnd"/>
            <w:r w:rsidRPr="008B3065">
              <w:rPr>
                <w:b/>
                <w:spacing w:val="-3"/>
                <w:sz w:val="24"/>
                <w:szCs w:val="24"/>
              </w:rPr>
              <w:t xml:space="preserve"> </w:t>
            </w:r>
          </w:p>
        </w:tc>
      </w:tr>
      <w:tr w:rsidR="007D62CF" w:rsidRPr="008B3065" w:rsidTr="00785E0B">
        <w:trPr>
          <w:trHeight w:val="540"/>
        </w:trPr>
        <w:tc>
          <w:tcPr>
            <w:tcW w:w="3016" w:type="dxa"/>
            <w:vMerge/>
            <w:vAlign w:val="center"/>
          </w:tcPr>
          <w:p w:rsidR="007D62CF" w:rsidRDefault="007D62CF" w:rsidP="009325ED">
            <w:pPr>
              <w:pStyle w:val="TableParagraph"/>
              <w:spacing w:line="240" w:lineRule="auto"/>
              <w:rPr>
                <w:b/>
                <w:sz w:val="24"/>
                <w:szCs w:val="24"/>
              </w:rPr>
            </w:pPr>
          </w:p>
        </w:tc>
        <w:tc>
          <w:tcPr>
            <w:tcW w:w="3137" w:type="dxa"/>
            <w:tcBorders>
              <w:top w:val="single" w:sz="4" w:space="0" w:color="auto"/>
              <w:right w:val="single" w:sz="4" w:space="0" w:color="auto"/>
            </w:tcBorders>
            <w:vAlign w:val="center"/>
          </w:tcPr>
          <w:p w:rsidR="007D62CF" w:rsidRPr="007D62CF" w:rsidRDefault="007D62CF" w:rsidP="007D62CF">
            <w:pPr>
              <w:jc w:val="center"/>
              <w:rPr>
                <w:b/>
                <w:w w:val="90"/>
                <w:sz w:val="24"/>
                <w:szCs w:val="24"/>
                <w:lang w:val="ru-RU"/>
              </w:rPr>
            </w:pPr>
            <w:r>
              <w:rPr>
                <w:b/>
                <w:w w:val="90"/>
                <w:sz w:val="24"/>
                <w:szCs w:val="24"/>
                <w:lang w:val="ru-RU"/>
              </w:rPr>
              <w:t>НОО</w:t>
            </w:r>
          </w:p>
        </w:tc>
        <w:tc>
          <w:tcPr>
            <w:tcW w:w="3032" w:type="dxa"/>
            <w:tcBorders>
              <w:top w:val="single" w:sz="4" w:space="0" w:color="auto"/>
              <w:left w:val="single" w:sz="4" w:space="0" w:color="auto"/>
              <w:right w:val="single" w:sz="4" w:space="0" w:color="auto"/>
            </w:tcBorders>
            <w:vAlign w:val="center"/>
          </w:tcPr>
          <w:p w:rsidR="007D62CF" w:rsidRPr="007D62CF" w:rsidRDefault="007D62CF" w:rsidP="007D62CF">
            <w:pPr>
              <w:jc w:val="center"/>
              <w:rPr>
                <w:b/>
                <w:w w:val="90"/>
                <w:sz w:val="24"/>
                <w:szCs w:val="24"/>
                <w:lang w:val="ru-RU"/>
              </w:rPr>
            </w:pPr>
            <w:r>
              <w:rPr>
                <w:b/>
                <w:w w:val="90"/>
                <w:sz w:val="24"/>
                <w:szCs w:val="24"/>
                <w:lang w:val="ru-RU"/>
              </w:rPr>
              <w:t>ООО и СОО</w:t>
            </w:r>
          </w:p>
        </w:tc>
      </w:tr>
      <w:tr w:rsidR="007D62CF" w:rsidRPr="008B3065" w:rsidTr="00785E0B">
        <w:trPr>
          <w:trHeight w:val="451"/>
        </w:trPr>
        <w:tc>
          <w:tcPr>
            <w:tcW w:w="3016" w:type="dxa"/>
            <w:vMerge w:val="restart"/>
            <w:tcBorders>
              <w:top w:val="nil"/>
              <w:right w:val="single" w:sz="4" w:space="0" w:color="auto"/>
            </w:tcBorders>
            <w:vAlign w:val="center"/>
          </w:tcPr>
          <w:p w:rsidR="007D62CF" w:rsidRPr="008B3065" w:rsidRDefault="007D62CF" w:rsidP="009325ED">
            <w:pPr>
              <w:tabs>
                <w:tab w:val="left" w:pos="1314"/>
              </w:tabs>
              <w:spacing w:before="76"/>
              <w:jc w:val="center"/>
              <w:rPr>
                <w:b/>
                <w:spacing w:val="-5"/>
                <w:sz w:val="24"/>
                <w:szCs w:val="24"/>
                <w:lang w:val="ru-RU"/>
              </w:rPr>
            </w:pPr>
            <w:r w:rsidRPr="008B3065">
              <w:rPr>
                <w:b/>
                <w:sz w:val="24"/>
                <w:szCs w:val="24"/>
                <w:lang w:val="ru-RU"/>
              </w:rPr>
              <w:t>Духовно-нравственное</w:t>
            </w:r>
            <w:r w:rsidRPr="008B3065">
              <w:rPr>
                <w:b/>
                <w:spacing w:val="-9"/>
                <w:sz w:val="24"/>
                <w:szCs w:val="24"/>
                <w:lang w:val="ru-RU"/>
              </w:rPr>
              <w:t xml:space="preserve"> </w:t>
            </w:r>
            <w:r w:rsidRPr="008B3065">
              <w:rPr>
                <w:b/>
                <w:sz w:val="24"/>
                <w:szCs w:val="24"/>
                <w:lang w:val="ru-RU"/>
              </w:rPr>
              <w:t>направление</w:t>
            </w:r>
          </w:p>
          <w:p w:rsidR="007D62CF" w:rsidRPr="008B3065" w:rsidRDefault="007D62CF" w:rsidP="009325ED">
            <w:pPr>
              <w:tabs>
                <w:tab w:val="left" w:pos="1314"/>
              </w:tabs>
              <w:spacing w:before="76"/>
              <w:jc w:val="center"/>
              <w:rPr>
                <w:b/>
                <w:sz w:val="24"/>
                <w:szCs w:val="24"/>
                <w:lang w:val="ru-RU"/>
              </w:rPr>
            </w:pPr>
            <w:r w:rsidRPr="008B3065">
              <w:rPr>
                <w:sz w:val="24"/>
                <w:szCs w:val="24"/>
                <w:lang w:val="ru-RU"/>
              </w:rPr>
              <w:t>(Художественно-эстетическая</w:t>
            </w:r>
            <w:r w:rsidRPr="008B3065">
              <w:rPr>
                <w:spacing w:val="-6"/>
                <w:sz w:val="24"/>
                <w:szCs w:val="24"/>
                <w:lang w:val="ru-RU"/>
              </w:rPr>
              <w:t xml:space="preserve"> </w:t>
            </w:r>
            <w:r w:rsidRPr="008B3065">
              <w:rPr>
                <w:sz w:val="24"/>
                <w:szCs w:val="24"/>
                <w:lang w:val="ru-RU"/>
              </w:rPr>
              <w:t>творческая</w:t>
            </w:r>
            <w:r w:rsidRPr="008B3065">
              <w:rPr>
                <w:spacing w:val="-6"/>
                <w:sz w:val="24"/>
                <w:szCs w:val="24"/>
                <w:lang w:val="ru-RU"/>
              </w:rPr>
              <w:t xml:space="preserve"> </w:t>
            </w:r>
            <w:r w:rsidRPr="008B3065">
              <w:rPr>
                <w:spacing w:val="-2"/>
                <w:sz w:val="24"/>
                <w:szCs w:val="24"/>
                <w:lang w:val="ru-RU"/>
              </w:rPr>
              <w:t>деятельность)</w:t>
            </w:r>
          </w:p>
          <w:p w:rsidR="007D62CF" w:rsidRPr="008B3065" w:rsidRDefault="007D62CF" w:rsidP="009325ED">
            <w:pPr>
              <w:jc w:val="center"/>
              <w:rPr>
                <w:sz w:val="24"/>
                <w:szCs w:val="24"/>
                <w:lang w:val="ru-RU"/>
              </w:rPr>
            </w:pPr>
          </w:p>
        </w:tc>
        <w:tc>
          <w:tcPr>
            <w:tcW w:w="3137" w:type="dxa"/>
            <w:tcBorders>
              <w:top w:val="nil"/>
              <w:left w:val="single" w:sz="4" w:space="0" w:color="auto"/>
              <w:bottom w:val="single" w:sz="4" w:space="0" w:color="auto"/>
              <w:right w:val="single" w:sz="4" w:space="0" w:color="auto"/>
            </w:tcBorders>
            <w:vAlign w:val="center"/>
          </w:tcPr>
          <w:p w:rsidR="007D62CF" w:rsidRPr="008B3065" w:rsidRDefault="007D62CF" w:rsidP="009325ED">
            <w:pPr>
              <w:jc w:val="center"/>
              <w:rPr>
                <w:sz w:val="24"/>
                <w:szCs w:val="24"/>
                <w:lang w:val="ru-RU"/>
              </w:rPr>
            </w:pPr>
            <w:r w:rsidRPr="008B3065">
              <w:rPr>
                <w:sz w:val="24"/>
                <w:szCs w:val="24"/>
                <w:lang w:val="ru-RU"/>
              </w:rPr>
              <w:t>«Разговор</w:t>
            </w:r>
            <w:r w:rsidR="008D115C">
              <w:rPr>
                <w:sz w:val="24"/>
                <w:szCs w:val="24"/>
                <w:lang w:val="ru-RU"/>
              </w:rPr>
              <w:t>ы</w:t>
            </w:r>
            <w:r w:rsidRPr="008B3065">
              <w:rPr>
                <w:sz w:val="24"/>
                <w:szCs w:val="24"/>
                <w:lang w:val="ru-RU"/>
              </w:rPr>
              <w:t xml:space="preserve"> о </w:t>
            </w:r>
            <w:proofErr w:type="gramStart"/>
            <w:r w:rsidRPr="008B3065">
              <w:rPr>
                <w:sz w:val="24"/>
                <w:szCs w:val="24"/>
                <w:lang w:val="ru-RU"/>
              </w:rPr>
              <w:t>важном</w:t>
            </w:r>
            <w:proofErr w:type="gramEnd"/>
            <w:r w:rsidRPr="008B3065">
              <w:rPr>
                <w:sz w:val="24"/>
                <w:szCs w:val="24"/>
                <w:lang w:val="ru-RU"/>
              </w:rPr>
              <w:t>»</w:t>
            </w:r>
          </w:p>
        </w:tc>
        <w:tc>
          <w:tcPr>
            <w:tcW w:w="3032" w:type="dxa"/>
            <w:tcBorders>
              <w:left w:val="single" w:sz="4" w:space="0" w:color="auto"/>
            </w:tcBorders>
            <w:vAlign w:val="center"/>
          </w:tcPr>
          <w:p w:rsidR="007D62CF" w:rsidRPr="008B3065" w:rsidRDefault="007D62CF" w:rsidP="009325ED">
            <w:pPr>
              <w:jc w:val="center"/>
              <w:rPr>
                <w:sz w:val="24"/>
                <w:szCs w:val="24"/>
                <w:lang w:val="ru-RU"/>
              </w:rPr>
            </w:pPr>
            <w:r w:rsidRPr="008B3065">
              <w:rPr>
                <w:sz w:val="24"/>
                <w:szCs w:val="24"/>
                <w:lang w:val="ru-RU"/>
              </w:rPr>
              <w:t>«Разговор</w:t>
            </w:r>
            <w:r w:rsidR="008D115C">
              <w:rPr>
                <w:sz w:val="24"/>
                <w:szCs w:val="24"/>
                <w:lang w:val="ru-RU"/>
              </w:rPr>
              <w:t>ы</w:t>
            </w:r>
            <w:r w:rsidRPr="008B3065">
              <w:rPr>
                <w:sz w:val="24"/>
                <w:szCs w:val="24"/>
                <w:lang w:val="ru-RU"/>
              </w:rPr>
              <w:t xml:space="preserve"> о </w:t>
            </w:r>
            <w:proofErr w:type="gramStart"/>
            <w:r w:rsidRPr="008B3065">
              <w:rPr>
                <w:sz w:val="24"/>
                <w:szCs w:val="24"/>
                <w:lang w:val="ru-RU"/>
              </w:rPr>
              <w:t>важном</w:t>
            </w:r>
            <w:proofErr w:type="gramEnd"/>
            <w:r w:rsidRPr="008B3065">
              <w:rPr>
                <w:sz w:val="24"/>
                <w:szCs w:val="24"/>
                <w:lang w:val="ru-RU"/>
              </w:rPr>
              <w:t>»</w:t>
            </w:r>
          </w:p>
        </w:tc>
      </w:tr>
      <w:tr w:rsidR="007D62CF" w:rsidRPr="008B3065" w:rsidTr="00785E0B">
        <w:trPr>
          <w:trHeight w:val="436"/>
        </w:trPr>
        <w:tc>
          <w:tcPr>
            <w:tcW w:w="3016" w:type="dxa"/>
            <w:vMerge/>
            <w:tcBorders>
              <w:right w:val="single" w:sz="4" w:space="0" w:color="auto"/>
            </w:tcBorders>
            <w:vAlign w:val="center"/>
          </w:tcPr>
          <w:p w:rsidR="007D62CF" w:rsidRPr="008B3065" w:rsidRDefault="007D62CF" w:rsidP="009325ED">
            <w:pPr>
              <w:tabs>
                <w:tab w:val="left" w:pos="1314"/>
              </w:tabs>
              <w:spacing w:before="76" w:after="240"/>
              <w:jc w:val="center"/>
              <w:rPr>
                <w:b/>
                <w:sz w:val="24"/>
                <w:szCs w:val="24"/>
              </w:rPr>
            </w:pPr>
          </w:p>
        </w:tc>
        <w:tc>
          <w:tcPr>
            <w:tcW w:w="3137" w:type="dxa"/>
            <w:tcBorders>
              <w:top w:val="single" w:sz="4" w:space="0" w:color="auto"/>
              <w:left w:val="single" w:sz="4" w:space="0" w:color="auto"/>
              <w:bottom w:val="single" w:sz="4" w:space="0" w:color="auto"/>
            </w:tcBorders>
            <w:vAlign w:val="center"/>
          </w:tcPr>
          <w:p w:rsidR="007D62CF" w:rsidRPr="008B3065" w:rsidRDefault="007D62CF" w:rsidP="009325ED">
            <w:pPr>
              <w:adjustRightInd w:val="0"/>
              <w:jc w:val="center"/>
              <w:rPr>
                <w:rFonts w:eastAsiaTheme="minorHAnsi"/>
                <w:iCs/>
                <w:sz w:val="24"/>
                <w:szCs w:val="24"/>
                <w:lang w:val="ru-RU" w:eastAsia="en-US"/>
              </w:rPr>
            </w:pPr>
            <w:proofErr w:type="spellStart"/>
            <w:r w:rsidRPr="008B3065">
              <w:rPr>
                <w:rFonts w:eastAsiaTheme="minorHAnsi"/>
                <w:iCs/>
                <w:sz w:val="24"/>
                <w:szCs w:val="24"/>
                <w:lang w:eastAsia="en-US"/>
              </w:rPr>
              <w:t>Классные</w:t>
            </w:r>
            <w:proofErr w:type="spellEnd"/>
            <w:r w:rsidRPr="008B3065">
              <w:rPr>
                <w:rFonts w:eastAsiaTheme="minorHAnsi"/>
                <w:iCs/>
                <w:sz w:val="24"/>
                <w:szCs w:val="24"/>
                <w:lang w:eastAsia="en-US"/>
              </w:rPr>
              <w:t xml:space="preserve"> </w:t>
            </w:r>
            <w:proofErr w:type="spellStart"/>
            <w:r w:rsidRPr="008B3065">
              <w:rPr>
                <w:rFonts w:eastAsiaTheme="minorHAnsi"/>
                <w:iCs/>
                <w:sz w:val="24"/>
                <w:szCs w:val="24"/>
                <w:lang w:eastAsia="en-US"/>
              </w:rPr>
              <w:t>часы</w:t>
            </w:r>
            <w:proofErr w:type="spellEnd"/>
            <w:r w:rsidRPr="008B3065">
              <w:rPr>
                <w:rFonts w:eastAsiaTheme="minorHAnsi"/>
                <w:iCs/>
                <w:sz w:val="24"/>
                <w:szCs w:val="24"/>
                <w:lang w:eastAsia="en-US"/>
              </w:rPr>
              <w:t xml:space="preserve">, </w:t>
            </w:r>
          </w:p>
          <w:p w:rsidR="007D62CF" w:rsidRPr="008B3065" w:rsidRDefault="007D62CF" w:rsidP="009325ED">
            <w:pPr>
              <w:adjustRightInd w:val="0"/>
              <w:jc w:val="center"/>
              <w:rPr>
                <w:rFonts w:eastAsiaTheme="minorHAnsi"/>
                <w:iCs/>
                <w:sz w:val="24"/>
                <w:szCs w:val="24"/>
                <w:lang w:eastAsia="en-US"/>
              </w:rPr>
            </w:pPr>
            <w:proofErr w:type="spellStart"/>
            <w:r w:rsidRPr="008B3065">
              <w:rPr>
                <w:rFonts w:eastAsiaTheme="minorHAnsi"/>
                <w:iCs/>
                <w:sz w:val="24"/>
                <w:szCs w:val="24"/>
                <w:lang w:eastAsia="en-US"/>
              </w:rPr>
              <w:t>беседы</w:t>
            </w:r>
            <w:proofErr w:type="spellEnd"/>
            <w:r w:rsidRPr="008B3065">
              <w:rPr>
                <w:rFonts w:eastAsiaTheme="minorHAnsi"/>
                <w:iCs/>
                <w:sz w:val="24"/>
                <w:szCs w:val="24"/>
                <w:lang w:eastAsia="en-US"/>
              </w:rPr>
              <w:t>,</w:t>
            </w:r>
            <w:r w:rsidRPr="008B3065">
              <w:rPr>
                <w:rFonts w:eastAsiaTheme="minorHAnsi"/>
                <w:iCs/>
                <w:sz w:val="24"/>
                <w:szCs w:val="24"/>
                <w:lang w:val="ru-RU" w:eastAsia="en-US"/>
              </w:rPr>
              <w:t xml:space="preserve"> </w:t>
            </w:r>
            <w:proofErr w:type="spellStart"/>
            <w:r w:rsidRPr="008B3065">
              <w:rPr>
                <w:rFonts w:eastAsiaTheme="minorHAnsi"/>
                <w:iCs/>
                <w:sz w:val="24"/>
                <w:szCs w:val="24"/>
                <w:lang w:eastAsia="en-US"/>
              </w:rPr>
              <w:t>встречи</w:t>
            </w:r>
            <w:proofErr w:type="spellEnd"/>
          </w:p>
        </w:tc>
        <w:tc>
          <w:tcPr>
            <w:tcW w:w="3032" w:type="dxa"/>
            <w:vAlign w:val="center"/>
          </w:tcPr>
          <w:p w:rsidR="007D62CF" w:rsidRPr="008B3065" w:rsidRDefault="007D62CF" w:rsidP="009325ED">
            <w:pPr>
              <w:adjustRightInd w:val="0"/>
              <w:jc w:val="center"/>
              <w:rPr>
                <w:rFonts w:eastAsiaTheme="minorHAnsi"/>
                <w:iCs/>
                <w:sz w:val="24"/>
                <w:szCs w:val="24"/>
                <w:lang w:val="ru-RU" w:eastAsia="en-US"/>
              </w:rPr>
            </w:pPr>
            <w:proofErr w:type="spellStart"/>
            <w:r w:rsidRPr="008B3065">
              <w:rPr>
                <w:rFonts w:eastAsiaTheme="minorHAnsi"/>
                <w:iCs/>
                <w:sz w:val="24"/>
                <w:szCs w:val="24"/>
                <w:lang w:eastAsia="en-US"/>
              </w:rPr>
              <w:t>Классные</w:t>
            </w:r>
            <w:proofErr w:type="spellEnd"/>
            <w:r w:rsidRPr="008B3065">
              <w:rPr>
                <w:rFonts w:eastAsiaTheme="minorHAnsi"/>
                <w:iCs/>
                <w:sz w:val="24"/>
                <w:szCs w:val="24"/>
                <w:lang w:eastAsia="en-US"/>
              </w:rPr>
              <w:t xml:space="preserve"> </w:t>
            </w:r>
            <w:proofErr w:type="spellStart"/>
            <w:r w:rsidRPr="008B3065">
              <w:rPr>
                <w:rFonts w:eastAsiaTheme="minorHAnsi"/>
                <w:iCs/>
                <w:sz w:val="24"/>
                <w:szCs w:val="24"/>
                <w:lang w:eastAsia="en-US"/>
              </w:rPr>
              <w:t>часы</w:t>
            </w:r>
            <w:proofErr w:type="spellEnd"/>
            <w:r w:rsidRPr="008B3065">
              <w:rPr>
                <w:rFonts w:eastAsiaTheme="minorHAnsi"/>
                <w:iCs/>
                <w:sz w:val="24"/>
                <w:szCs w:val="24"/>
                <w:lang w:eastAsia="en-US"/>
              </w:rPr>
              <w:t xml:space="preserve">, </w:t>
            </w:r>
          </w:p>
          <w:p w:rsidR="007D62CF" w:rsidRPr="008B3065" w:rsidRDefault="007D62CF" w:rsidP="009325ED">
            <w:pPr>
              <w:adjustRightInd w:val="0"/>
              <w:jc w:val="center"/>
              <w:rPr>
                <w:rFonts w:eastAsiaTheme="minorHAnsi"/>
                <w:iCs/>
                <w:sz w:val="24"/>
                <w:szCs w:val="24"/>
                <w:lang w:eastAsia="en-US"/>
              </w:rPr>
            </w:pPr>
            <w:proofErr w:type="spellStart"/>
            <w:r w:rsidRPr="008B3065">
              <w:rPr>
                <w:rFonts w:eastAsiaTheme="minorHAnsi"/>
                <w:iCs/>
                <w:sz w:val="24"/>
                <w:szCs w:val="24"/>
                <w:lang w:eastAsia="en-US"/>
              </w:rPr>
              <w:t>беседы</w:t>
            </w:r>
            <w:proofErr w:type="spellEnd"/>
            <w:r w:rsidRPr="008B3065">
              <w:rPr>
                <w:rFonts w:eastAsiaTheme="minorHAnsi"/>
                <w:iCs/>
                <w:sz w:val="24"/>
                <w:szCs w:val="24"/>
                <w:lang w:eastAsia="en-US"/>
              </w:rPr>
              <w:t>,</w:t>
            </w:r>
            <w:r w:rsidRPr="008B3065">
              <w:rPr>
                <w:rFonts w:eastAsiaTheme="minorHAnsi"/>
                <w:iCs/>
                <w:sz w:val="24"/>
                <w:szCs w:val="24"/>
                <w:lang w:val="ru-RU" w:eastAsia="en-US"/>
              </w:rPr>
              <w:t xml:space="preserve"> </w:t>
            </w:r>
            <w:proofErr w:type="spellStart"/>
            <w:r w:rsidRPr="008B3065">
              <w:rPr>
                <w:rFonts w:eastAsiaTheme="minorHAnsi"/>
                <w:iCs/>
                <w:sz w:val="24"/>
                <w:szCs w:val="24"/>
                <w:lang w:eastAsia="en-US"/>
              </w:rPr>
              <w:t>встречи</w:t>
            </w:r>
            <w:proofErr w:type="spellEnd"/>
          </w:p>
        </w:tc>
      </w:tr>
      <w:tr w:rsidR="007D62CF" w:rsidRPr="008B3065" w:rsidTr="00785E0B">
        <w:trPr>
          <w:trHeight w:val="436"/>
        </w:trPr>
        <w:tc>
          <w:tcPr>
            <w:tcW w:w="3016" w:type="dxa"/>
            <w:vMerge/>
            <w:tcBorders>
              <w:right w:val="single" w:sz="4" w:space="0" w:color="auto"/>
            </w:tcBorders>
            <w:vAlign w:val="center"/>
          </w:tcPr>
          <w:p w:rsidR="007D62CF" w:rsidRPr="008B3065" w:rsidRDefault="007D62CF" w:rsidP="009325ED">
            <w:pPr>
              <w:tabs>
                <w:tab w:val="left" w:pos="1314"/>
              </w:tabs>
              <w:spacing w:before="76" w:after="240"/>
              <w:jc w:val="center"/>
              <w:rPr>
                <w:b/>
                <w:sz w:val="24"/>
                <w:szCs w:val="24"/>
              </w:rPr>
            </w:pPr>
          </w:p>
        </w:tc>
        <w:tc>
          <w:tcPr>
            <w:tcW w:w="3137" w:type="dxa"/>
            <w:tcBorders>
              <w:top w:val="single" w:sz="4" w:space="0" w:color="auto"/>
              <w:left w:val="single" w:sz="4" w:space="0" w:color="auto"/>
              <w:bottom w:val="single" w:sz="4" w:space="0" w:color="auto"/>
            </w:tcBorders>
            <w:vAlign w:val="center"/>
          </w:tcPr>
          <w:p w:rsidR="007D62CF" w:rsidRPr="008B3065" w:rsidRDefault="007D62CF" w:rsidP="009325ED">
            <w:pPr>
              <w:pStyle w:val="TableParagraph"/>
              <w:spacing w:line="240" w:lineRule="auto"/>
              <w:rPr>
                <w:rFonts w:eastAsiaTheme="minorHAnsi"/>
                <w:sz w:val="24"/>
                <w:szCs w:val="24"/>
                <w:lang w:val="ru-RU" w:eastAsia="en-US"/>
              </w:rPr>
            </w:pPr>
            <w:r w:rsidRPr="008B3065">
              <w:rPr>
                <w:rFonts w:eastAsiaTheme="minorHAnsi"/>
                <w:sz w:val="24"/>
                <w:szCs w:val="24"/>
                <w:lang w:val="ru-RU" w:eastAsia="en-US"/>
              </w:rPr>
              <w:t>Участие в выставках рисунков, творческих работ, творческих конкурсах.</w:t>
            </w:r>
          </w:p>
        </w:tc>
        <w:tc>
          <w:tcPr>
            <w:tcW w:w="3032" w:type="dxa"/>
            <w:vAlign w:val="center"/>
          </w:tcPr>
          <w:p w:rsidR="007D62CF" w:rsidRPr="008B3065" w:rsidRDefault="007D62CF" w:rsidP="009325ED">
            <w:pPr>
              <w:pStyle w:val="TableParagraph"/>
              <w:spacing w:line="240" w:lineRule="auto"/>
              <w:rPr>
                <w:rFonts w:eastAsiaTheme="minorHAnsi"/>
                <w:sz w:val="24"/>
                <w:szCs w:val="24"/>
                <w:lang w:val="ru-RU" w:eastAsia="en-US"/>
              </w:rPr>
            </w:pPr>
            <w:r w:rsidRPr="008B3065">
              <w:rPr>
                <w:rFonts w:eastAsiaTheme="minorHAnsi"/>
                <w:sz w:val="24"/>
                <w:szCs w:val="24"/>
                <w:lang w:val="ru-RU" w:eastAsia="en-US"/>
              </w:rPr>
              <w:t>Участие в выставках рисунков, творческих работ, творческих конкурсах.</w:t>
            </w:r>
          </w:p>
        </w:tc>
      </w:tr>
      <w:tr w:rsidR="007D62CF" w:rsidRPr="008B3065" w:rsidTr="00785E0B">
        <w:trPr>
          <w:trHeight w:val="800"/>
        </w:trPr>
        <w:tc>
          <w:tcPr>
            <w:tcW w:w="3016" w:type="dxa"/>
            <w:vMerge/>
            <w:tcBorders>
              <w:right w:val="single" w:sz="4" w:space="0" w:color="auto"/>
            </w:tcBorders>
            <w:vAlign w:val="center"/>
          </w:tcPr>
          <w:p w:rsidR="007D62CF" w:rsidRPr="007D62CF" w:rsidRDefault="007D62CF" w:rsidP="009325ED">
            <w:pPr>
              <w:tabs>
                <w:tab w:val="left" w:pos="1314"/>
              </w:tabs>
              <w:jc w:val="center"/>
              <w:rPr>
                <w:b/>
                <w:sz w:val="24"/>
                <w:szCs w:val="24"/>
                <w:lang w:val="ru-RU"/>
              </w:rPr>
            </w:pPr>
          </w:p>
        </w:tc>
        <w:tc>
          <w:tcPr>
            <w:tcW w:w="3137" w:type="dxa"/>
            <w:tcBorders>
              <w:top w:val="single" w:sz="4" w:space="0" w:color="auto"/>
              <w:left w:val="single" w:sz="4" w:space="0" w:color="auto"/>
            </w:tcBorders>
            <w:vAlign w:val="center"/>
          </w:tcPr>
          <w:p w:rsidR="007D62CF" w:rsidRPr="008B3065" w:rsidRDefault="007D62CF" w:rsidP="009325ED">
            <w:pPr>
              <w:jc w:val="center"/>
              <w:rPr>
                <w:sz w:val="24"/>
                <w:szCs w:val="24"/>
                <w:lang w:val="ru-RU"/>
              </w:rPr>
            </w:pPr>
            <w:r w:rsidRPr="008B3065">
              <w:rPr>
                <w:sz w:val="24"/>
                <w:szCs w:val="24"/>
                <w:lang w:val="ru-RU"/>
              </w:rPr>
              <w:t xml:space="preserve">Посещение театров, </w:t>
            </w:r>
          </w:p>
          <w:p w:rsidR="007D62CF" w:rsidRPr="008B3065" w:rsidRDefault="007D62CF" w:rsidP="009325ED">
            <w:pPr>
              <w:jc w:val="center"/>
              <w:rPr>
                <w:sz w:val="24"/>
                <w:szCs w:val="24"/>
              </w:rPr>
            </w:pPr>
            <w:r w:rsidRPr="008B3065">
              <w:rPr>
                <w:sz w:val="24"/>
                <w:szCs w:val="24"/>
                <w:lang w:val="ru-RU"/>
              </w:rPr>
              <w:t xml:space="preserve">музеев, выставок </w:t>
            </w:r>
          </w:p>
        </w:tc>
        <w:tc>
          <w:tcPr>
            <w:tcW w:w="3032" w:type="dxa"/>
            <w:vAlign w:val="center"/>
          </w:tcPr>
          <w:p w:rsidR="007D62CF" w:rsidRPr="008B3065" w:rsidRDefault="007D62CF" w:rsidP="009325ED">
            <w:pPr>
              <w:jc w:val="center"/>
              <w:rPr>
                <w:sz w:val="24"/>
                <w:szCs w:val="24"/>
                <w:lang w:val="ru-RU"/>
              </w:rPr>
            </w:pPr>
            <w:r w:rsidRPr="008B3065">
              <w:rPr>
                <w:sz w:val="24"/>
                <w:szCs w:val="24"/>
                <w:lang w:val="ru-RU"/>
              </w:rPr>
              <w:t xml:space="preserve">Посещение театров, </w:t>
            </w:r>
          </w:p>
          <w:p w:rsidR="007D62CF" w:rsidRPr="008B3065" w:rsidRDefault="007D62CF" w:rsidP="009325ED">
            <w:pPr>
              <w:jc w:val="center"/>
              <w:rPr>
                <w:sz w:val="24"/>
                <w:szCs w:val="24"/>
              </w:rPr>
            </w:pPr>
            <w:r w:rsidRPr="008B3065">
              <w:rPr>
                <w:sz w:val="24"/>
                <w:szCs w:val="24"/>
                <w:lang w:val="ru-RU"/>
              </w:rPr>
              <w:t xml:space="preserve">музеев, выставок </w:t>
            </w:r>
          </w:p>
        </w:tc>
      </w:tr>
      <w:tr w:rsidR="007D62CF" w:rsidRPr="008B3065" w:rsidTr="00785E0B">
        <w:trPr>
          <w:trHeight w:val="681"/>
        </w:trPr>
        <w:tc>
          <w:tcPr>
            <w:tcW w:w="3016" w:type="dxa"/>
            <w:vMerge w:val="restart"/>
            <w:tcBorders>
              <w:top w:val="single" w:sz="4" w:space="0" w:color="auto"/>
              <w:right w:val="single" w:sz="4" w:space="0" w:color="auto"/>
            </w:tcBorders>
            <w:vAlign w:val="center"/>
          </w:tcPr>
          <w:p w:rsidR="007D62CF" w:rsidRPr="008B3065" w:rsidRDefault="007D62CF" w:rsidP="009325ED">
            <w:pPr>
              <w:pStyle w:val="TableParagraph"/>
              <w:spacing w:line="240" w:lineRule="auto"/>
              <w:rPr>
                <w:b/>
                <w:sz w:val="24"/>
                <w:szCs w:val="24"/>
                <w:lang w:val="ru-RU"/>
              </w:rPr>
            </w:pPr>
            <w:r w:rsidRPr="008B3065">
              <w:rPr>
                <w:b/>
                <w:sz w:val="24"/>
                <w:szCs w:val="24"/>
                <w:lang w:val="ru-RU"/>
              </w:rPr>
              <w:t>Общекультурное</w:t>
            </w:r>
          </w:p>
          <w:p w:rsidR="007D62CF" w:rsidRPr="008B3065" w:rsidRDefault="007D62CF" w:rsidP="009325ED">
            <w:pPr>
              <w:tabs>
                <w:tab w:val="left" w:pos="1074"/>
              </w:tabs>
              <w:jc w:val="center"/>
              <w:rPr>
                <w:b/>
                <w:spacing w:val="-5"/>
                <w:sz w:val="24"/>
                <w:szCs w:val="24"/>
                <w:lang w:val="ru-RU"/>
              </w:rPr>
            </w:pPr>
            <w:r w:rsidRPr="008B3065">
              <w:rPr>
                <w:b/>
                <w:sz w:val="24"/>
                <w:szCs w:val="24"/>
                <w:lang w:val="ru-RU"/>
              </w:rPr>
              <w:t>направление</w:t>
            </w:r>
          </w:p>
          <w:p w:rsidR="007D62CF" w:rsidRPr="008B3065" w:rsidRDefault="007D62CF" w:rsidP="009325ED">
            <w:pPr>
              <w:tabs>
                <w:tab w:val="left" w:pos="1074"/>
                <w:tab w:val="left" w:pos="3277"/>
              </w:tabs>
              <w:jc w:val="center"/>
              <w:rPr>
                <w:b/>
                <w:sz w:val="24"/>
                <w:szCs w:val="24"/>
                <w:lang w:val="ru-RU"/>
              </w:rPr>
            </w:pPr>
          </w:p>
          <w:p w:rsidR="007D62CF" w:rsidRPr="008B3065" w:rsidRDefault="007D62CF" w:rsidP="009325ED">
            <w:pPr>
              <w:tabs>
                <w:tab w:val="left" w:pos="1074"/>
              </w:tabs>
              <w:jc w:val="center"/>
              <w:rPr>
                <w:sz w:val="24"/>
                <w:szCs w:val="24"/>
                <w:lang w:val="ru-RU"/>
              </w:rPr>
            </w:pPr>
            <w:r w:rsidRPr="008B3065">
              <w:rPr>
                <w:sz w:val="24"/>
                <w:szCs w:val="24"/>
                <w:lang w:val="ru-RU"/>
              </w:rPr>
              <w:t>(Проектно-исследовательская</w:t>
            </w:r>
            <w:r w:rsidRPr="008B3065">
              <w:rPr>
                <w:spacing w:val="-5"/>
                <w:sz w:val="24"/>
                <w:szCs w:val="24"/>
                <w:lang w:val="ru-RU"/>
              </w:rPr>
              <w:t xml:space="preserve"> </w:t>
            </w:r>
            <w:r w:rsidRPr="008B3065">
              <w:rPr>
                <w:sz w:val="24"/>
                <w:szCs w:val="24"/>
                <w:lang w:val="ru-RU"/>
              </w:rPr>
              <w:t>деятельность,</w:t>
            </w:r>
            <w:r w:rsidRPr="008B3065">
              <w:rPr>
                <w:spacing w:val="-7"/>
                <w:sz w:val="24"/>
                <w:szCs w:val="24"/>
                <w:lang w:val="ru-RU"/>
              </w:rPr>
              <w:t xml:space="preserve"> </w:t>
            </w:r>
            <w:r w:rsidRPr="008B3065">
              <w:rPr>
                <w:sz w:val="24"/>
                <w:szCs w:val="24"/>
                <w:lang w:val="ru-RU"/>
              </w:rPr>
              <w:t>педагогическая</w:t>
            </w:r>
            <w:r w:rsidRPr="008B3065">
              <w:rPr>
                <w:spacing w:val="-5"/>
                <w:sz w:val="24"/>
                <w:szCs w:val="24"/>
                <w:lang w:val="ru-RU"/>
              </w:rPr>
              <w:t xml:space="preserve"> </w:t>
            </w:r>
            <w:r w:rsidRPr="008B3065">
              <w:rPr>
                <w:spacing w:val="-2"/>
                <w:sz w:val="24"/>
                <w:szCs w:val="24"/>
                <w:lang w:val="ru-RU"/>
              </w:rPr>
              <w:t>поддержка)</w:t>
            </w:r>
          </w:p>
          <w:p w:rsidR="007D62CF" w:rsidRPr="008B3065" w:rsidRDefault="007D62CF" w:rsidP="009325ED">
            <w:pPr>
              <w:tabs>
                <w:tab w:val="left" w:pos="1314"/>
              </w:tabs>
              <w:spacing w:before="76"/>
              <w:jc w:val="center"/>
              <w:rPr>
                <w:b/>
                <w:sz w:val="24"/>
                <w:szCs w:val="24"/>
                <w:lang w:val="ru-RU"/>
              </w:rPr>
            </w:pPr>
          </w:p>
        </w:tc>
        <w:tc>
          <w:tcPr>
            <w:tcW w:w="3137" w:type="dxa"/>
            <w:tcBorders>
              <w:top w:val="single" w:sz="4" w:space="0" w:color="auto"/>
              <w:left w:val="single" w:sz="4" w:space="0" w:color="auto"/>
              <w:bottom w:val="single" w:sz="4" w:space="0" w:color="auto"/>
            </w:tcBorders>
            <w:vAlign w:val="center"/>
          </w:tcPr>
          <w:p w:rsidR="007D62CF" w:rsidRPr="008B3065" w:rsidRDefault="007D62CF" w:rsidP="009325ED">
            <w:pPr>
              <w:pStyle w:val="TableParagraph"/>
              <w:spacing w:line="240" w:lineRule="auto"/>
              <w:ind w:left="122"/>
              <w:rPr>
                <w:sz w:val="24"/>
                <w:szCs w:val="24"/>
              </w:rPr>
            </w:pPr>
            <w:proofErr w:type="spellStart"/>
            <w:r w:rsidRPr="008B3065">
              <w:rPr>
                <w:sz w:val="24"/>
                <w:szCs w:val="24"/>
              </w:rPr>
              <w:t>Участие</w:t>
            </w:r>
            <w:proofErr w:type="spellEnd"/>
            <w:r w:rsidRPr="008B3065">
              <w:rPr>
                <w:spacing w:val="-3"/>
                <w:sz w:val="24"/>
                <w:szCs w:val="24"/>
              </w:rPr>
              <w:t xml:space="preserve"> </w:t>
            </w:r>
            <w:r w:rsidRPr="008B3065">
              <w:rPr>
                <w:spacing w:val="-10"/>
                <w:sz w:val="24"/>
                <w:szCs w:val="24"/>
              </w:rPr>
              <w:t>в</w:t>
            </w:r>
          </w:p>
          <w:p w:rsidR="007D62CF" w:rsidRPr="008B3065" w:rsidRDefault="007D62CF" w:rsidP="009325ED">
            <w:pPr>
              <w:pStyle w:val="TableParagraph"/>
              <w:spacing w:line="240" w:lineRule="auto"/>
              <w:ind w:left="122"/>
              <w:rPr>
                <w:sz w:val="24"/>
                <w:szCs w:val="24"/>
              </w:rPr>
            </w:pPr>
            <w:r w:rsidRPr="008B3065">
              <w:rPr>
                <w:sz w:val="24"/>
                <w:szCs w:val="24"/>
                <w:lang w:val="ru-RU"/>
              </w:rPr>
              <w:t>о</w:t>
            </w:r>
            <w:proofErr w:type="spellStart"/>
            <w:r w:rsidRPr="008B3065">
              <w:rPr>
                <w:sz w:val="24"/>
                <w:szCs w:val="24"/>
              </w:rPr>
              <w:t>лимпиадном</w:t>
            </w:r>
            <w:proofErr w:type="spellEnd"/>
            <w:r w:rsidRPr="008B3065">
              <w:rPr>
                <w:sz w:val="24"/>
                <w:szCs w:val="24"/>
                <w:lang w:val="ru-RU"/>
              </w:rPr>
              <w:t xml:space="preserve"> </w:t>
            </w:r>
            <w:r w:rsidRPr="008B3065">
              <w:rPr>
                <w:spacing w:val="-1"/>
                <w:sz w:val="24"/>
                <w:szCs w:val="24"/>
              </w:rPr>
              <w:t xml:space="preserve"> </w:t>
            </w:r>
            <w:proofErr w:type="spellStart"/>
            <w:proofErr w:type="gramStart"/>
            <w:r w:rsidRPr="008B3065">
              <w:rPr>
                <w:spacing w:val="-2"/>
                <w:sz w:val="24"/>
                <w:szCs w:val="24"/>
              </w:rPr>
              <w:t>движении</w:t>
            </w:r>
            <w:proofErr w:type="spellEnd"/>
            <w:proofErr w:type="gramEnd"/>
          </w:p>
        </w:tc>
        <w:tc>
          <w:tcPr>
            <w:tcW w:w="3032" w:type="dxa"/>
            <w:tcBorders>
              <w:top w:val="single" w:sz="4" w:space="0" w:color="auto"/>
            </w:tcBorders>
            <w:vAlign w:val="center"/>
          </w:tcPr>
          <w:p w:rsidR="007D62CF" w:rsidRPr="008B3065" w:rsidRDefault="007D62CF" w:rsidP="009325ED">
            <w:pPr>
              <w:pStyle w:val="TableParagraph"/>
              <w:spacing w:line="240" w:lineRule="auto"/>
              <w:ind w:left="122"/>
              <w:rPr>
                <w:sz w:val="24"/>
                <w:szCs w:val="24"/>
              </w:rPr>
            </w:pPr>
            <w:proofErr w:type="spellStart"/>
            <w:r w:rsidRPr="008B3065">
              <w:rPr>
                <w:sz w:val="24"/>
                <w:szCs w:val="24"/>
              </w:rPr>
              <w:t>Участие</w:t>
            </w:r>
            <w:proofErr w:type="spellEnd"/>
            <w:r w:rsidRPr="008B3065">
              <w:rPr>
                <w:spacing w:val="-3"/>
                <w:sz w:val="24"/>
                <w:szCs w:val="24"/>
              </w:rPr>
              <w:t xml:space="preserve"> </w:t>
            </w:r>
            <w:r w:rsidRPr="008B3065">
              <w:rPr>
                <w:spacing w:val="-10"/>
                <w:sz w:val="24"/>
                <w:szCs w:val="24"/>
              </w:rPr>
              <w:t>в</w:t>
            </w:r>
          </w:p>
          <w:p w:rsidR="007D62CF" w:rsidRPr="008B3065" w:rsidRDefault="007D62CF" w:rsidP="009325ED">
            <w:pPr>
              <w:pStyle w:val="TableParagraph"/>
              <w:spacing w:line="240" w:lineRule="auto"/>
              <w:ind w:left="122"/>
              <w:rPr>
                <w:sz w:val="24"/>
                <w:szCs w:val="24"/>
              </w:rPr>
            </w:pPr>
            <w:r w:rsidRPr="008B3065">
              <w:rPr>
                <w:sz w:val="24"/>
                <w:szCs w:val="24"/>
                <w:lang w:val="ru-RU"/>
              </w:rPr>
              <w:t>о</w:t>
            </w:r>
            <w:proofErr w:type="spellStart"/>
            <w:r w:rsidRPr="008B3065">
              <w:rPr>
                <w:sz w:val="24"/>
                <w:szCs w:val="24"/>
              </w:rPr>
              <w:t>лимпиадном</w:t>
            </w:r>
            <w:proofErr w:type="spellEnd"/>
            <w:r w:rsidRPr="008B3065">
              <w:rPr>
                <w:sz w:val="24"/>
                <w:szCs w:val="24"/>
                <w:lang w:val="ru-RU"/>
              </w:rPr>
              <w:t xml:space="preserve"> </w:t>
            </w:r>
            <w:r w:rsidRPr="008B3065">
              <w:rPr>
                <w:spacing w:val="-1"/>
                <w:sz w:val="24"/>
                <w:szCs w:val="24"/>
              </w:rPr>
              <w:t xml:space="preserve"> </w:t>
            </w:r>
            <w:proofErr w:type="spellStart"/>
            <w:proofErr w:type="gramStart"/>
            <w:r w:rsidRPr="008B3065">
              <w:rPr>
                <w:spacing w:val="-2"/>
                <w:sz w:val="24"/>
                <w:szCs w:val="24"/>
              </w:rPr>
              <w:t>движении</w:t>
            </w:r>
            <w:proofErr w:type="spellEnd"/>
            <w:proofErr w:type="gramEnd"/>
          </w:p>
        </w:tc>
      </w:tr>
      <w:tr w:rsidR="007D62CF" w:rsidRPr="008B3065" w:rsidTr="00785E0B">
        <w:trPr>
          <w:trHeight w:val="541"/>
        </w:trPr>
        <w:tc>
          <w:tcPr>
            <w:tcW w:w="3016" w:type="dxa"/>
            <w:vMerge/>
            <w:tcBorders>
              <w:right w:val="single" w:sz="4" w:space="0" w:color="auto"/>
            </w:tcBorders>
            <w:vAlign w:val="center"/>
          </w:tcPr>
          <w:p w:rsidR="007D62CF" w:rsidRPr="008B3065" w:rsidRDefault="007D62CF" w:rsidP="009325ED">
            <w:pPr>
              <w:tabs>
                <w:tab w:val="left" w:pos="1074"/>
              </w:tabs>
              <w:jc w:val="center"/>
              <w:rPr>
                <w:b/>
                <w:sz w:val="24"/>
                <w:szCs w:val="24"/>
              </w:rPr>
            </w:pPr>
          </w:p>
        </w:tc>
        <w:tc>
          <w:tcPr>
            <w:tcW w:w="3137" w:type="dxa"/>
            <w:tcBorders>
              <w:top w:val="single" w:sz="4" w:space="0" w:color="auto"/>
              <w:left w:val="single" w:sz="4" w:space="0" w:color="auto"/>
              <w:bottom w:val="single" w:sz="4" w:space="0" w:color="auto"/>
            </w:tcBorders>
            <w:vAlign w:val="center"/>
          </w:tcPr>
          <w:p w:rsidR="007D62CF" w:rsidRPr="008B3065" w:rsidRDefault="007D62CF" w:rsidP="009325ED">
            <w:pPr>
              <w:pStyle w:val="TableParagraph"/>
              <w:spacing w:line="240" w:lineRule="auto"/>
              <w:ind w:left="122"/>
              <w:rPr>
                <w:spacing w:val="-2"/>
                <w:sz w:val="24"/>
                <w:szCs w:val="24"/>
                <w:lang w:val="ru-RU"/>
              </w:rPr>
            </w:pPr>
            <w:r w:rsidRPr="008B3065">
              <w:rPr>
                <w:sz w:val="24"/>
                <w:szCs w:val="24"/>
                <w:lang w:val="ru-RU"/>
              </w:rPr>
              <w:t>Участие</w:t>
            </w:r>
          </w:p>
          <w:p w:rsidR="007D62CF" w:rsidRPr="008B3065" w:rsidRDefault="007D62CF" w:rsidP="009325ED">
            <w:pPr>
              <w:pStyle w:val="TableParagraph"/>
              <w:spacing w:line="240" w:lineRule="auto"/>
              <w:ind w:left="122"/>
              <w:rPr>
                <w:sz w:val="24"/>
                <w:szCs w:val="24"/>
                <w:lang w:val="ru-RU"/>
              </w:rPr>
            </w:pPr>
            <w:r w:rsidRPr="008B3065">
              <w:rPr>
                <w:sz w:val="24"/>
                <w:szCs w:val="24"/>
                <w:lang w:val="ru-RU"/>
              </w:rPr>
              <w:t>в</w:t>
            </w:r>
            <w:r w:rsidRPr="008B3065">
              <w:rPr>
                <w:spacing w:val="-2"/>
                <w:sz w:val="24"/>
                <w:szCs w:val="24"/>
                <w:lang w:val="ru-RU"/>
              </w:rPr>
              <w:t xml:space="preserve"> научно -</w:t>
            </w:r>
            <w:r w:rsidRPr="008B3065">
              <w:rPr>
                <w:sz w:val="24"/>
                <w:szCs w:val="24"/>
                <w:lang w:val="ru-RU"/>
              </w:rPr>
              <w:t xml:space="preserve"> </w:t>
            </w:r>
            <w:r w:rsidRPr="008B3065">
              <w:rPr>
                <w:spacing w:val="-2"/>
                <w:sz w:val="24"/>
                <w:szCs w:val="24"/>
                <w:lang w:val="ru-RU"/>
              </w:rPr>
              <w:t>практических конференциях</w:t>
            </w:r>
          </w:p>
        </w:tc>
        <w:tc>
          <w:tcPr>
            <w:tcW w:w="3032" w:type="dxa"/>
            <w:vAlign w:val="center"/>
          </w:tcPr>
          <w:p w:rsidR="007D62CF" w:rsidRPr="008B3065" w:rsidRDefault="007D62CF" w:rsidP="009325ED">
            <w:pPr>
              <w:pStyle w:val="TableParagraph"/>
              <w:spacing w:line="240" w:lineRule="auto"/>
              <w:ind w:left="122"/>
              <w:rPr>
                <w:spacing w:val="-2"/>
                <w:sz w:val="24"/>
                <w:szCs w:val="24"/>
                <w:lang w:val="ru-RU"/>
              </w:rPr>
            </w:pPr>
            <w:r w:rsidRPr="008B3065">
              <w:rPr>
                <w:sz w:val="24"/>
                <w:szCs w:val="24"/>
                <w:lang w:val="ru-RU"/>
              </w:rPr>
              <w:t>Участие</w:t>
            </w:r>
          </w:p>
          <w:p w:rsidR="007D62CF" w:rsidRPr="008B3065" w:rsidRDefault="007D62CF" w:rsidP="009325ED">
            <w:pPr>
              <w:pStyle w:val="TableParagraph"/>
              <w:spacing w:line="240" w:lineRule="auto"/>
              <w:ind w:left="122"/>
              <w:rPr>
                <w:sz w:val="24"/>
                <w:szCs w:val="24"/>
                <w:lang w:val="ru-RU"/>
              </w:rPr>
            </w:pPr>
            <w:r w:rsidRPr="008B3065">
              <w:rPr>
                <w:sz w:val="24"/>
                <w:szCs w:val="24"/>
                <w:lang w:val="ru-RU"/>
              </w:rPr>
              <w:t>в</w:t>
            </w:r>
            <w:r w:rsidRPr="008B3065">
              <w:rPr>
                <w:spacing w:val="-2"/>
                <w:sz w:val="24"/>
                <w:szCs w:val="24"/>
                <w:lang w:val="ru-RU"/>
              </w:rPr>
              <w:t xml:space="preserve"> научно -</w:t>
            </w:r>
            <w:r w:rsidRPr="008B3065">
              <w:rPr>
                <w:sz w:val="24"/>
                <w:szCs w:val="24"/>
                <w:lang w:val="ru-RU"/>
              </w:rPr>
              <w:t xml:space="preserve"> </w:t>
            </w:r>
            <w:r w:rsidRPr="008B3065">
              <w:rPr>
                <w:spacing w:val="-2"/>
                <w:sz w:val="24"/>
                <w:szCs w:val="24"/>
                <w:lang w:val="ru-RU"/>
              </w:rPr>
              <w:t>практических конференциях</w:t>
            </w:r>
          </w:p>
        </w:tc>
      </w:tr>
      <w:tr w:rsidR="007D62CF" w:rsidRPr="008B3065" w:rsidTr="00785E0B">
        <w:trPr>
          <w:trHeight w:val="541"/>
        </w:trPr>
        <w:tc>
          <w:tcPr>
            <w:tcW w:w="3016" w:type="dxa"/>
            <w:vMerge/>
            <w:tcBorders>
              <w:bottom w:val="single" w:sz="4" w:space="0" w:color="auto"/>
              <w:right w:val="single" w:sz="4" w:space="0" w:color="auto"/>
            </w:tcBorders>
            <w:vAlign w:val="center"/>
          </w:tcPr>
          <w:p w:rsidR="007D62CF" w:rsidRPr="007D62CF" w:rsidRDefault="007D62CF" w:rsidP="009325ED">
            <w:pPr>
              <w:tabs>
                <w:tab w:val="left" w:pos="1074"/>
              </w:tabs>
              <w:jc w:val="center"/>
              <w:rPr>
                <w:b/>
                <w:sz w:val="24"/>
                <w:szCs w:val="24"/>
                <w:lang w:val="ru-RU"/>
              </w:rPr>
            </w:pPr>
          </w:p>
        </w:tc>
        <w:tc>
          <w:tcPr>
            <w:tcW w:w="3137" w:type="dxa"/>
            <w:tcBorders>
              <w:top w:val="single" w:sz="4" w:space="0" w:color="auto"/>
              <w:left w:val="single" w:sz="4" w:space="0" w:color="auto"/>
              <w:bottom w:val="single" w:sz="4" w:space="0" w:color="auto"/>
            </w:tcBorders>
            <w:vAlign w:val="center"/>
          </w:tcPr>
          <w:p w:rsidR="007D62CF" w:rsidRPr="000C607A" w:rsidRDefault="007D62CF" w:rsidP="009325ED">
            <w:pPr>
              <w:adjustRightInd w:val="0"/>
              <w:jc w:val="center"/>
              <w:rPr>
                <w:rFonts w:eastAsiaTheme="minorHAnsi"/>
                <w:iCs/>
                <w:sz w:val="24"/>
                <w:szCs w:val="24"/>
                <w:lang w:val="ru-RU" w:eastAsia="en-US"/>
              </w:rPr>
            </w:pPr>
            <w:r w:rsidRPr="000C607A">
              <w:rPr>
                <w:rFonts w:eastAsiaTheme="minorHAnsi"/>
                <w:iCs/>
                <w:sz w:val="24"/>
                <w:szCs w:val="24"/>
                <w:lang w:val="ru-RU" w:eastAsia="en-US"/>
              </w:rPr>
              <w:t>Классные часы, акции,</w:t>
            </w:r>
          </w:p>
          <w:p w:rsidR="007D62CF" w:rsidRPr="008B3065" w:rsidRDefault="007D62CF" w:rsidP="009325ED">
            <w:pPr>
              <w:adjustRightInd w:val="0"/>
              <w:jc w:val="center"/>
              <w:rPr>
                <w:rFonts w:eastAsiaTheme="minorHAnsi"/>
                <w:iCs/>
                <w:sz w:val="24"/>
                <w:szCs w:val="24"/>
                <w:lang w:val="ru-RU" w:eastAsia="en-US"/>
              </w:rPr>
            </w:pPr>
            <w:r w:rsidRPr="008B3065">
              <w:rPr>
                <w:rFonts w:eastAsiaTheme="minorHAnsi"/>
                <w:iCs/>
                <w:sz w:val="24"/>
                <w:szCs w:val="24"/>
                <w:lang w:val="ru-RU" w:eastAsia="en-US"/>
              </w:rPr>
              <w:t>викторины, фестивали, проекты, марафоны, праздники</w:t>
            </w:r>
          </w:p>
        </w:tc>
        <w:tc>
          <w:tcPr>
            <w:tcW w:w="3032" w:type="dxa"/>
            <w:vAlign w:val="center"/>
          </w:tcPr>
          <w:p w:rsidR="007D62CF" w:rsidRPr="000C607A" w:rsidRDefault="007D62CF" w:rsidP="009325ED">
            <w:pPr>
              <w:adjustRightInd w:val="0"/>
              <w:jc w:val="center"/>
              <w:rPr>
                <w:rFonts w:eastAsiaTheme="minorHAnsi"/>
                <w:iCs/>
                <w:sz w:val="24"/>
                <w:szCs w:val="24"/>
                <w:lang w:val="ru-RU" w:eastAsia="en-US"/>
              </w:rPr>
            </w:pPr>
            <w:r w:rsidRPr="000C607A">
              <w:rPr>
                <w:rFonts w:eastAsiaTheme="minorHAnsi"/>
                <w:iCs/>
                <w:sz w:val="24"/>
                <w:szCs w:val="24"/>
                <w:lang w:val="ru-RU" w:eastAsia="en-US"/>
              </w:rPr>
              <w:t>Классные часы, акции,</w:t>
            </w:r>
          </w:p>
          <w:p w:rsidR="007D62CF" w:rsidRPr="008B3065" w:rsidRDefault="007D62CF" w:rsidP="009325ED">
            <w:pPr>
              <w:adjustRightInd w:val="0"/>
              <w:jc w:val="center"/>
              <w:rPr>
                <w:rFonts w:eastAsiaTheme="minorHAnsi"/>
                <w:iCs/>
                <w:sz w:val="24"/>
                <w:szCs w:val="24"/>
                <w:lang w:val="ru-RU" w:eastAsia="en-US"/>
              </w:rPr>
            </w:pPr>
            <w:r w:rsidRPr="008B3065">
              <w:rPr>
                <w:rFonts w:eastAsiaTheme="minorHAnsi"/>
                <w:iCs/>
                <w:sz w:val="24"/>
                <w:szCs w:val="24"/>
                <w:lang w:val="ru-RU" w:eastAsia="en-US"/>
              </w:rPr>
              <w:t>викторины, фестивали, проекты, марафоны, праздники</w:t>
            </w:r>
          </w:p>
        </w:tc>
      </w:tr>
      <w:tr w:rsidR="00785E0B" w:rsidRPr="008B3065" w:rsidTr="00785E0B">
        <w:trPr>
          <w:trHeight w:val="542"/>
        </w:trPr>
        <w:tc>
          <w:tcPr>
            <w:tcW w:w="3016" w:type="dxa"/>
            <w:vMerge w:val="restart"/>
            <w:tcBorders>
              <w:top w:val="single" w:sz="4" w:space="0" w:color="auto"/>
              <w:right w:val="single" w:sz="4" w:space="0" w:color="auto"/>
            </w:tcBorders>
            <w:vAlign w:val="center"/>
          </w:tcPr>
          <w:p w:rsidR="00785E0B" w:rsidRPr="008B3065" w:rsidRDefault="00785E0B" w:rsidP="009325ED">
            <w:pPr>
              <w:tabs>
                <w:tab w:val="left" w:pos="2200"/>
              </w:tabs>
              <w:ind w:right="313"/>
              <w:jc w:val="center"/>
              <w:rPr>
                <w:sz w:val="24"/>
                <w:szCs w:val="24"/>
                <w:lang w:val="ru-RU"/>
              </w:rPr>
            </w:pPr>
            <w:r w:rsidRPr="008B3065">
              <w:rPr>
                <w:b/>
                <w:sz w:val="24"/>
                <w:szCs w:val="24"/>
                <w:lang w:val="ru-RU"/>
              </w:rPr>
              <w:t xml:space="preserve"> </w:t>
            </w:r>
            <w:proofErr w:type="spellStart"/>
            <w:r w:rsidRPr="008B3065">
              <w:rPr>
                <w:b/>
                <w:sz w:val="24"/>
                <w:szCs w:val="24"/>
                <w:lang w:val="ru-RU"/>
              </w:rPr>
              <w:t>Общеинтеллектуальное</w:t>
            </w:r>
            <w:proofErr w:type="spellEnd"/>
            <w:r w:rsidRPr="008B3065">
              <w:rPr>
                <w:b/>
                <w:sz w:val="24"/>
                <w:szCs w:val="24"/>
                <w:lang w:val="ru-RU"/>
              </w:rPr>
              <w:t xml:space="preserve"> направление</w:t>
            </w:r>
            <w:r w:rsidRPr="008B3065">
              <w:rPr>
                <w:b/>
                <w:spacing w:val="-4"/>
                <w:sz w:val="24"/>
                <w:szCs w:val="24"/>
                <w:lang w:val="ru-RU"/>
              </w:rPr>
              <w:t xml:space="preserve"> </w:t>
            </w:r>
            <w:r w:rsidRPr="008B3065">
              <w:rPr>
                <w:sz w:val="24"/>
                <w:szCs w:val="24"/>
                <w:lang w:val="ru-RU"/>
              </w:rPr>
              <w:t>(интеллектуальные</w:t>
            </w:r>
            <w:r w:rsidRPr="008B3065">
              <w:rPr>
                <w:spacing w:val="-6"/>
                <w:sz w:val="24"/>
                <w:szCs w:val="24"/>
                <w:lang w:val="ru-RU"/>
              </w:rPr>
              <w:t xml:space="preserve"> </w:t>
            </w:r>
            <w:r w:rsidRPr="008B3065">
              <w:rPr>
                <w:sz w:val="24"/>
                <w:szCs w:val="24"/>
                <w:lang w:val="ru-RU"/>
              </w:rPr>
              <w:t>марафоны предметная</w:t>
            </w:r>
            <w:r w:rsidRPr="008B3065">
              <w:rPr>
                <w:spacing w:val="-5"/>
                <w:sz w:val="24"/>
                <w:szCs w:val="24"/>
                <w:lang w:val="ru-RU"/>
              </w:rPr>
              <w:t xml:space="preserve"> </w:t>
            </w:r>
            <w:r w:rsidRPr="008B3065">
              <w:rPr>
                <w:spacing w:val="-2"/>
                <w:sz w:val="24"/>
                <w:szCs w:val="24"/>
                <w:lang w:val="ru-RU"/>
              </w:rPr>
              <w:t>деятельность)</w:t>
            </w:r>
          </w:p>
          <w:p w:rsidR="00785E0B" w:rsidRPr="008B3065" w:rsidRDefault="00785E0B" w:rsidP="009325ED">
            <w:pPr>
              <w:tabs>
                <w:tab w:val="left" w:pos="1074"/>
              </w:tabs>
              <w:jc w:val="center"/>
              <w:rPr>
                <w:b/>
                <w:sz w:val="24"/>
                <w:szCs w:val="24"/>
                <w:lang w:val="ru-RU"/>
              </w:rPr>
            </w:pPr>
          </w:p>
        </w:tc>
        <w:tc>
          <w:tcPr>
            <w:tcW w:w="3137" w:type="dxa"/>
            <w:tcBorders>
              <w:top w:val="single" w:sz="4" w:space="0" w:color="auto"/>
              <w:left w:val="single" w:sz="4" w:space="0" w:color="auto"/>
            </w:tcBorders>
            <w:vAlign w:val="center"/>
          </w:tcPr>
          <w:p w:rsidR="00785E0B" w:rsidRPr="008B3065" w:rsidRDefault="00785E0B" w:rsidP="009325ED">
            <w:pPr>
              <w:jc w:val="center"/>
              <w:rPr>
                <w:sz w:val="24"/>
                <w:szCs w:val="24"/>
                <w:lang w:val="ru-RU"/>
              </w:rPr>
            </w:pPr>
            <w:r w:rsidRPr="008B3065">
              <w:rPr>
                <w:sz w:val="24"/>
                <w:szCs w:val="24"/>
                <w:lang w:val="ru-RU"/>
              </w:rPr>
              <w:t>Участие в предметных неделях</w:t>
            </w:r>
          </w:p>
        </w:tc>
        <w:tc>
          <w:tcPr>
            <w:tcW w:w="3032" w:type="dxa"/>
            <w:vAlign w:val="center"/>
          </w:tcPr>
          <w:p w:rsidR="00785E0B" w:rsidRPr="008B3065" w:rsidRDefault="00785E0B" w:rsidP="009325ED">
            <w:pPr>
              <w:jc w:val="center"/>
              <w:rPr>
                <w:sz w:val="24"/>
                <w:szCs w:val="24"/>
                <w:lang w:val="ru-RU"/>
              </w:rPr>
            </w:pPr>
            <w:r w:rsidRPr="008B3065">
              <w:rPr>
                <w:sz w:val="24"/>
                <w:szCs w:val="24"/>
                <w:lang w:val="ru-RU"/>
              </w:rPr>
              <w:t>Участие в предметных неделях</w:t>
            </w:r>
          </w:p>
        </w:tc>
      </w:tr>
      <w:tr w:rsidR="00785E0B" w:rsidRPr="008B3065" w:rsidTr="00785E0B">
        <w:trPr>
          <w:trHeight w:val="545"/>
        </w:trPr>
        <w:tc>
          <w:tcPr>
            <w:tcW w:w="3016" w:type="dxa"/>
            <w:vMerge/>
            <w:tcBorders>
              <w:right w:val="single" w:sz="4" w:space="0" w:color="auto"/>
            </w:tcBorders>
            <w:vAlign w:val="center"/>
          </w:tcPr>
          <w:p w:rsidR="00785E0B" w:rsidRPr="008B3065" w:rsidRDefault="00785E0B" w:rsidP="009325ED">
            <w:pPr>
              <w:tabs>
                <w:tab w:val="left" w:pos="1074"/>
              </w:tabs>
              <w:jc w:val="center"/>
              <w:rPr>
                <w:b/>
                <w:sz w:val="24"/>
                <w:szCs w:val="24"/>
                <w:lang w:val="ru-RU"/>
              </w:rPr>
            </w:pPr>
          </w:p>
        </w:tc>
        <w:tc>
          <w:tcPr>
            <w:tcW w:w="3137" w:type="dxa"/>
            <w:tcBorders>
              <w:top w:val="nil"/>
              <w:left w:val="single" w:sz="4" w:space="0" w:color="auto"/>
              <w:bottom w:val="single" w:sz="4" w:space="0" w:color="auto"/>
            </w:tcBorders>
            <w:vAlign w:val="center"/>
          </w:tcPr>
          <w:p w:rsidR="00785E0B" w:rsidRPr="008B3065" w:rsidRDefault="00785E0B" w:rsidP="009325ED">
            <w:pPr>
              <w:pStyle w:val="TableParagraph"/>
              <w:spacing w:line="240" w:lineRule="auto"/>
              <w:ind w:left="122"/>
              <w:rPr>
                <w:sz w:val="24"/>
                <w:szCs w:val="24"/>
                <w:lang w:val="ru-RU"/>
              </w:rPr>
            </w:pPr>
            <w:r w:rsidRPr="008B3065">
              <w:rPr>
                <w:sz w:val="24"/>
                <w:szCs w:val="24"/>
                <w:lang w:val="ru-RU"/>
              </w:rPr>
              <w:t>Функциональная грамотность</w:t>
            </w:r>
          </w:p>
        </w:tc>
        <w:tc>
          <w:tcPr>
            <w:tcW w:w="3032" w:type="dxa"/>
            <w:vAlign w:val="center"/>
          </w:tcPr>
          <w:p w:rsidR="00785E0B" w:rsidRPr="008B3065" w:rsidRDefault="00785E0B" w:rsidP="009325ED">
            <w:pPr>
              <w:pStyle w:val="TableParagraph"/>
              <w:spacing w:line="240" w:lineRule="auto"/>
              <w:ind w:left="122"/>
              <w:rPr>
                <w:sz w:val="24"/>
                <w:szCs w:val="24"/>
                <w:lang w:val="ru-RU"/>
              </w:rPr>
            </w:pPr>
            <w:r w:rsidRPr="008B3065">
              <w:rPr>
                <w:sz w:val="24"/>
                <w:szCs w:val="24"/>
                <w:lang w:val="ru-RU"/>
              </w:rPr>
              <w:t>Функциональная грамотность</w:t>
            </w:r>
            <w:r>
              <w:rPr>
                <w:sz w:val="24"/>
                <w:szCs w:val="24"/>
                <w:lang w:val="ru-RU"/>
              </w:rPr>
              <w:t xml:space="preserve">. Учимся для жизни. </w:t>
            </w:r>
          </w:p>
        </w:tc>
      </w:tr>
      <w:tr w:rsidR="00785E0B" w:rsidRPr="008B3065" w:rsidTr="00785E0B">
        <w:trPr>
          <w:trHeight w:val="553"/>
        </w:trPr>
        <w:tc>
          <w:tcPr>
            <w:tcW w:w="3016" w:type="dxa"/>
            <w:vMerge/>
            <w:tcBorders>
              <w:right w:val="single" w:sz="4" w:space="0" w:color="auto"/>
            </w:tcBorders>
            <w:vAlign w:val="center"/>
          </w:tcPr>
          <w:p w:rsidR="00785E0B" w:rsidRPr="008B3065" w:rsidRDefault="00785E0B" w:rsidP="009325ED">
            <w:pPr>
              <w:tabs>
                <w:tab w:val="left" w:pos="2200"/>
              </w:tabs>
              <w:spacing w:after="3"/>
              <w:ind w:right="313"/>
              <w:jc w:val="center"/>
              <w:rPr>
                <w:b/>
                <w:sz w:val="24"/>
                <w:szCs w:val="24"/>
                <w:lang w:val="ru-RU"/>
              </w:rPr>
            </w:pPr>
          </w:p>
        </w:tc>
        <w:tc>
          <w:tcPr>
            <w:tcW w:w="3137" w:type="dxa"/>
            <w:tcBorders>
              <w:top w:val="single" w:sz="4" w:space="0" w:color="auto"/>
              <w:left w:val="single" w:sz="4" w:space="0" w:color="auto"/>
            </w:tcBorders>
            <w:vAlign w:val="center"/>
          </w:tcPr>
          <w:p w:rsidR="00785E0B" w:rsidRPr="008B3065" w:rsidRDefault="00785E0B" w:rsidP="009325ED">
            <w:pPr>
              <w:pStyle w:val="TableParagraph"/>
              <w:tabs>
                <w:tab w:val="right" w:pos="2753"/>
              </w:tabs>
              <w:spacing w:line="240" w:lineRule="auto"/>
              <w:ind w:left="122" w:right="838"/>
              <w:rPr>
                <w:sz w:val="24"/>
                <w:szCs w:val="24"/>
                <w:lang w:val="ru-RU"/>
              </w:rPr>
            </w:pPr>
            <w:r w:rsidRPr="008B3065">
              <w:rPr>
                <w:sz w:val="24"/>
                <w:szCs w:val="24"/>
                <w:lang w:val="ru-RU"/>
              </w:rPr>
              <w:t xml:space="preserve">     Смысловое чтение</w:t>
            </w:r>
          </w:p>
        </w:tc>
        <w:tc>
          <w:tcPr>
            <w:tcW w:w="3032" w:type="dxa"/>
            <w:vAlign w:val="center"/>
          </w:tcPr>
          <w:p w:rsidR="00785E0B" w:rsidRPr="008B3065" w:rsidRDefault="00785E0B" w:rsidP="009325ED">
            <w:pPr>
              <w:pStyle w:val="TableParagraph"/>
              <w:tabs>
                <w:tab w:val="right" w:pos="2753"/>
              </w:tabs>
              <w:spacing w:line="240" w:lineRule="auto"/>
              <w:ind w:left="122" w:right="838"/>
              <w:rPr>
                <w:sz w:val="24"/>
                <w:szCs w:val="24"/>
                <w:lang w:val="ru-RU"/>
              </w:rPr>
            </w:pPr>
            <w:r>
              <w:rPr>
                <w:sz w:val="24"/>
                <w:szCs w:val="24"/>
                <w:lang w:val="ru-RU"/>
              </w:rPr>
              <w:t xml:space="preserve">  Умники и умницы</w:t>
            </w:r>
          </w:p>
        </w:tc>
      </w:tr>
      <w:tr w:rsidR="00785E0B" w:rsidRPr="008B3065" w:rsidTr="00785E0B">
        <w:trPr>
          <w:trHeight w:val="676"/>
        </w:trPr>
        <w:tc>
          <w:tcPr>
            <w:tcW w:w="3016" w:type="dxa"/>
            <w:vMerge/>
            <w:tcBorders>
              <w:right w:val="single" w:sz="4" w:space="0" w:color="auto"/>
            </w:tcBorders>
            <w:vAlign w:val="center"/>
          </w:tcPr>
          <w:p w:rsidR="00785E0B" w:rsidRPr="008B3065" w:rsidRDefault="00785E0B" w:rsidP="009325ED">
            <w:pPr>
              <w:tabs>
                <w:tab w:val="left" w:pos="2200"/>
              </w:tabs>
              <w:spacing w:after="3"/>
              <w:ind w:right="313"/>
              <w:jc w:val="center"/>
              <w:rPr>
                <w:b/>
                <w:sz w:val="24"/>
                <w:szCs w:val="24"/>
              </w:rPr>
            </w:pPr>
          </w:p>
        </w:tc>
        <w:tc>
          <w:tcPr>
            <w:tcW w:w="3137" w:type="dxa"/>
            <w:tcBorders>
              <w:top w:val="single" w:sz="4" w:space="0" w:color="auto"/>
              <w:left w:val="single" w:sz="4" w:space="0" w:color="auto"/>
            </w:tcBorders>
            <w:vAlign w:val="center"/>
          </w:tcPr>
          <w:p w:rsidR="00785E0B" w:rsidRPr="008B3065" w:rsidRDefault="00785E0B" w:rsidP="009325ED">
            <w:pPr>
              <w:pStyle w:val="TableParagraph"/>
              <w:tabs>
                <w:tab w:val="right" w:pos="2753"/>
              </w:tabs>
              <w:spacing w:line="240" w:lineRule="auto"/>
              <w:ind w:left="122" w:right="838"/>
              <w:rPr>
                <w:sz w:val="24"/>
                <w:szCs w:val="24"/>
                <w:lang w:val="ru-RU"/>
              </w:rPr>
            </w:pPr>
            <w:r w:rsidRPr="008B3065">
              <w:rPr>
                <w:sz w:val="24"/>
                <w:szCs w:val="24"/>
                <w:lang w:val="ru-RU"/>
              </w:rPr>
              <w:t xml:space="preserve">     Для тех, кто любит    математику</w:t>
            </w:r>
          </w:p>
        </w:tc>
        <w:tc>
          <w:tcPr>
            <w:tcW w:w="3032" w:type="dxa"/>
            <w:vAlign w:val="center"/>
          </w:tcPr>
          <w:p w:rsidR="00785E0B" w:rsidRPr="008B3065" w:rsidRDefault="00785E0B" w:rsidP="009325ED">
            <w:pPr>
              <w:pStyle w:val="TableParagraph"/>
              <w:tabs>
                <w:tab w:val="right" w:pos="2753"/>
              </w:tabs>
              <w:spacing w:line="240" w:lineRule="auto"/>
              <w:ind w:left="122" w:right="838"/>
              <w:rPr>
                <w:sz w:val="24"/>
                <w:szCs w:val="24"/>
                <w:lang w:val="ru-RU"/>
              </w:rPr>
            </w:pPr>
            <w:r>
              <w:rPr>
                <w:sz w:val="24"/>
                <w:szCs w:val="24"/>
                <w:lang w:val="ru-RU"/>
              </w:rPr>
              <w:t>Высокие технологии (ИКТ)</w:t>
            </w:r>
          </w:p>
        </w:tc>
      </w:tr>
      <w:tr w:rsidR="00785E0B" w:rsidRPr="008B3065" w:rsidTr="00785E0B">
        <w:trPr>
          <w:trHeight w:val="676"/>
        </w:trPr>
        <w:tc>
          <w:tcPr>
            <w:tcW w:w="3016" w:type="dxa"/>
            <w:vMerge/>
            <w:tcBorders>
              <w:right w:val="single" w:sz="4" w:space="0" w:color="auto"/>
            </w:tcBorders>
            <w:vAlign w:val="center"/>
          </w:tcPr>
          <w:p w:rsidR="00785E0B" w:rsidRPr="008B3065" w:rsidRDefault="00785E0B" w:rsidP="009325ED">
            <w:pPr>
              <w:tabs>
                <w:tab w:val="left" w:pos="2200"/>
              </w:tabs>
              <w:spacing w:after="3"/>
              <w:ind w:right="313"/>
              <w:jc w:val="center"/>
              <w:rPr>
                <w:b/>
                <w:sz w:val="24"/>
                <w:szCs w:val="24"/>
                <w:lang w:val="ru-RU"/>
              </w:rPr>
            </w:pPr>
          </w:p>
        </w:tc>
        <w:tc>
          <w:tcPr>
            <w:tcW w:w="3137" w:type="dxa"/>
            <w:tcBorders>
              <w:top w:val="single" w:sz="4" w:space="0" w:color="auto"/>
              <w:left w:val="single" w:sz="4" w:space="0" w:color="auto"/>
            </w:tcBorders>
            <w:vAlign w:val="center"/>
          </w:tcPr>
          <w:p w:rsidR="00785E0B" w:rsidRPr="008B3065" w:rsidRDefault="00785E0B" w:rsidP="009325ED">
            <w:pPr>
              <w:pStyle w:val="TableParagraph"/>
              <w:tabs>
                <w:tab w:val="right" w:pos="2753"/>
              </w:tabs>
              <w:spacing w:line="240" w:lineRule="auto"/>
              <w:ind w:left="122" w:right="838"/>
              <w:rPr>
                <w:sz w:val="24"/>
                <w:szCs w:val="24"/>
                <w:lang w:val="ru-RU"/>
              </w:rPr>
            </w:pPr>
            <w:r w:rsidRPr="008B3065">
              <w:rPr>
                <w:sz w:val="24"/>
                <w:szCs w:val="24"/>
                <w:lang w:val="ru-RU"/>
              </w:rPr>
              <w:t xml:space="preserve">  Чтение. Работа с текстом</w:t>
            </w:r>
          </w:p>
        </w:tc>
        <w:tc>
          <w:tcPr>
            <w:tcW w:w="3032" w:type="dxa"/>
            <w:vAlign w:val="center"/>
          </w:tcPr>
          <w:p w:rsidR="00785E0B" w:rsidRPr="004A78E1" w:rsidRDefault="00785E0B" w:rsidP="009325ED">
            <w:pPr>
              <w:pStyle w:val="TableParagraph"/>
              <w:tabs>
                <w:tab w:val="right" w:pos="2753"/>
              </w:tabs>
              <w:spacing w:line="240" w:lineRule="auto"/>
              <w:ind w:left="122" w:right="838"/>
              <w:rPr>
                <w:sz w:val="24"/>
                <w:szCs w:val="24"/>
                <w:lang w:val="ru-RU"/>
              </w:rPr>
            </w:pPr>
            <w:r>
              <w:rPr>
                <w:sz w:val="24"/>
                <w:szCs w:val="24"/>
                <w:lang w:val="ru-RU"/>
              </w:rPr>
              <w:t>Информационные всезнайки</w:t>
            </w:r>
          </w:p>
        </w:tc>
      </w:tr>
      <w:tr w:rsidR="00785E0B" w:rsidRPr="008B3065" w:rsidTr="00785E0B">
        <w:trPr>
          <w:trHeight w:val="676"/>
        </w:trPr>
        <w:tc>
          <w:tcPr>
            <w:tcW w:w="3016" w:type="dxa"/>
            <w:vMerge/>
            <w:tcBorders>
              <w:right w:val="single" w:sz="4" w:space="0" w:color="auto"/>
            </w:tcBorders>
            <w:vAlign w:val="center"/>
          </w:tcPr>
          <w:p w:rsidR="00785E0B" w:rsidRPr="008B3065" w:rsidRDefault="00785E0B" w:rsidP="009325ED">
            <w:pPr>
              <w:tabs>
                <w:tab w:val="left" w:pos="2200"/>
              </w:tabs>
              <w:spacing w:after="3"/>
              <w:ind w:right="313"/>
              <w:jc w:val="center"/>
              <w:rPr>
                <w:b/>
                <w:sz w:val="24"/>
                <w:szCs w:val="24"/>
              </w:rPr>
            </w:pPr>
          </w:p>
        </w:tc>
        <w:tc>
          <w:tcPr>
            <w:tcW w:w="3137" w:type="dxa"/>
            <w:tcBorders>
              <w:top w:val="single" w:sz="4" w:space="0" w:color="auto"/>
              <w:left w:val="single" w:sz="4" w:space="0" w:color="auto"/>
            </w:tcBorders>
          </w:tcPr>
          <w:p w:rsidR="00785E0B" w:rsidRPr="00785E0B" w:rsidRDefault="00785E0B" w:rsidP="00785E0B">
            <w:pPr>
              <w:jc w:val="center"/>
              <w:rPr>
                <w:sz w:val="24"/>
                <w:szCs w:val="24"/>
              </w:rPr>
            </w:pPr>
            <w:r w:rsidRPr="00785E0B">
              <w:rPr>
                <w:rFonts w:eastAsiaTheme="minorHAnsi"/>
                <w:iCs/>
                <w:sz w:val="24"/>
                <w:szCs w:val="24"/>
                <w:lang w:val="ru-RU" w:eastAsia="en-US"/>
              </w:rPr>
              <w:t>Классные часы, встречи, экскурсии</w:t>
            </w:r>
          </w:p>
        </w:tc>
        <w:tc>
          <w:tcPr>
            <w:tcW w:w="3032" w:type="dxa"/>
          </w:tcPr>
          <w:p w:rsidR="00785E0B" w:rsidRPr="00785E0B" w:rsidRDefault="00785E0B" w:rsidP="00785E0B">
            <w:pPr>
              <w:jc w:val="center"/>
              <w:rPr>
                <w:sz w:val="24"/>
                <w:szCs w:val="24"/>
              </w:rPr>
            </w:pPr>
            <w:r w:rsidRPr="00785E0B">
              <w:rPr>
                <w:rFonts w:eastAsiaTheme="minorHAnsi"/>
                <w:iCs/>
                <w:sz w:val="24"/>
                <w:szCs w:val="24"/>
                <w:lang w:val="ru-RU" w:eastAsia="en-US"/>
              </w:rPr>
              <w:t>Классные часы, встречи, экскурсии</w:t>
            </w:r>
          </w:p>
        </w:tc>
      </w:tr>
      <w:tr w:rsidR="00785E0B" w:rsidRPr="008B3065" w:rsidTr="00785E0B">
        <w:trPr>
          <w:trHeight w:val="616"/>
        </w:trPr>
        <w:tc>
          <w:tcPr>
            <w:tcW w:w="3016" w:type="dxa"/>
            <w:vMerge w:val="restart"/>
            <w:tcBorders>
              <w:top w:val="nil"/>
              <w:right w:val="single" w:sz="4" w:space="0" w:color="auto"/>
            </w:tcBorders>
            <w:vAlign w:val="center"/>
          </w:tcPr>
          <w:p w:rsidR="00785E0B" w:rsidRPr="008B3065" w:rsidRDefault="00785E0B" w:rsidP="009325ED">
            <w:pPr>
              <w:tabs>
                <w:tab w:val="left" w:pos="963"/>
              </w:tabs>
              <w:spacing w:before="72"/>
              <w:jc w:val="center"/>
              <w:rPr>
                <w:b/>
                <w:sz w:val="24"/>
                <w:szCs w:val="24"/>
                <w:lang w:val="ru-RU"/>
              </w:rPr>
            </w:pPr>
            <w:proofErr w:type="spellStart"/>
            <w:r w:rsidRPr="008B3065">
              <w:rPr>
                <w:b/>
                <w:sz w:val="24"/>
                <w:szCs w:val="24"/>
              </w:rPr>
              <w:t>Социальное</w:t>
            </w:r>
            <w:proofErr w:type="spellEnd"/>
          </w:p>
          <w:p w:rsidR="00785E0B" w:rsidRPr="008B3065" w:rsidRDefault="00785E0B" w:rsidP="009325ED">
            <w:pPr>
              <w:tabs>
                <w:tab w:val="left" w:pos="963"/>
              </w:tabs>
              <w:spacing w:before="72"/>
              <w:jc w:val="center"/>
              <w:rPr>
                <w:sz w:val="24"/>
                <w:szCs w:val="24"/>
              </w:rPr>
            </w:pPr>
            <w:r w:rsidRPr="008B3065">
              <w:rPr>
                <w:sz w:val="24"/>
                <w:szCs w:val="24"/>
              </w:rPr>
              <w:t>(</w:t>
            </w:r>
            <w:proofErr w:type="spellStart"/>
            <w:r w:rsidRPr="008B3065">
              <w:rPr>
                <w:sz w:val="24"/>
                <w:szCs w:val="24"/>
              </w:rPr>
              <w:t>коммуникативная</w:t>
            </w:r>
            <w:proofErr w:type="spellEnd"/>
            <w:r w:rsidRPr="008B3065">
              <w:rPr>
                <w:spacing w:val="-3"/>
                <w:sz w:val="24"/>
                <w:szCs w:val="24"/>
              </w:rPr>
              <w:t xml:space="preserve"> </w:t>
            </w:r>
            <w:proofErr w:type="spellStart"/>
            <w:r w:rsidRPr="008B3065">
              <w:rPr>
                <w:spacing w:val="-2"/>
                <w:sz w:val="24"/>
                <w:szCs w:val="24"/>
              </w:rPr>
              <w:t>деятельность</w:t>
            </w:r>
            <w:proofErr w:type="spellEnd"/>
            <w:r w:rsidRPr="008B3065">
              <w:rPr>
                <w:spacing w:val="-2"/>
                <w:sz w:val="24"/>
                <w:szCs w:val="24"/>
              </w:rPr>
              <w:t>)</w:t>
            </w:r>
          </w:p>
          <w:p w:rsidR="00785E0B" w:rsidRPr="008B3065" w:rsidRDefault="00785E0B" w:rsidP="009325ED">
            <w:pPr>
              <w:jc w:val="center"/>
              <w:rPr>
                <w:sz w:val="24"/>
                <w:szCs w:val="24"/>
              </w:rPr>
            </w:pPr>
          </w:p>
        </w:tc>
        <w:tc>
          <w:tcPr>
            <w:tcW w:w="3137" w:type="dxa"/>
            <w:tcBorders>
              <w:top w:val="nil"/>
              <w:left w:val="single" w:sz="4" w:space="0" w:color="auto"/>
              <w:bottom w:val="single" w:sz="4" w:space="0" w:color="auto"/>
            </w:tcBorders>
            <w:vAlign w:val="center"/>
          </w:tcPr>
          <w:p w:rsidR="00785E0B" w:rsidRPr="008B3065" w:rsidRDefault="00785E0B" w:rsidP="009325ED">
            <w:pPr>
              <w:adjustRightInd w:val="0"/>
              <w:jc w:val="center"/>
              <w:rPr>
                <w:rFonts w:eastAsiaTheme="minorHAnsi"/>
                <w:iCs/>
                <w:sz w:val="24"/>
                <w:szCs w:val="24"/>
                <w:lang w:val="ru-RU" w:eastAsia="en-US"/>
              </w:rPr>
            </w:pPr>
            <w:r w:rsidRPr="008B3065">
              <w:rPr>
                <w:rFonts w:eastAsiaTheme="minorHAnsi"/>
                <w:iCs/>
                <w:sz w:val="24"/>
                <w:szCs w:val="24"/>
                <w:lang w:val="ru-RU" w:eastAsia="en-US"/>
              </w:rPr>
              <w:t>Акции, субботники,</w:t>
            </w:r>
          </w:p>
          <w:p w:rsidR="00785E0B" w:rsidRPr="008B3065" w:rsidRDefault="00785E0B" w:rsidP="009325ED">
            <w:pPr>
              <w:pStyle w:val="TableParagraph"/>
              <w:spacing w:line="240" w:lineRule="auto"/>
              <w:ind w:left="88"/>
              <w:rPr>
                <w:sz w:val="24"/>
                <w:szCs w:val="24"/>
                <w:lang w:val="ru-RU"/>
              </w:rPr>
            </w:pPr>
            <w:r w:rsidRPr="008B3065">
              <w:rPr>
                <w:rFonts w:eastAsiaTheme="minorHAnsi"/>
                <w:iCs/>
                <w:sz w:val="24"/>
                <w:szCs w:val="24"/>
                <w:lang w:val="ru-RU" w:eastAsia="en-US"/>
              </w:rPr>
              <w:t>марафоны.</w:t>
            </w:r>
          </w:p>
        </w:tc>
        <w:tc>
          <w:tcPr>
            <w:tcW w:w="3032" w:type="dxa"/>
            <w:vAlign w:val="center"/>
          </w:tcPr>
          <w:p w:rsidR="00785E0B" w:rsidRPr="008B3065" w:rsidRDefault="00785E0B" w:rsidP="009325ED">
            <w:pPr>
              <w:adjustRightInd w:val="0"/>
              <w:jc w:val="center"/>
              <w:rPr>
                <w:rFonts w:eastAsiaTheme="minorHAnsi"/>
                <w:iCs/>
                <w:sz w:val="24"/>
                <w:szCs w:val="24"/>
                <w:lang w:val="ru-RU" w:eastAsia="en-US"/>
              </w:rPr>
            </w:pPr>
            <w:r w:rsidRPr="008B3065">
              <w:rPr>
                <w:rFonts w:eastAsiaTheme="minorHAnsi"/>
                <w:iCs/>
                <w:sz w:val="24"/>
                <w:szCs w:val="24"/>
                <w:lang w:val="ru-RU" w:eastAsia="en-US"/>
              </w:rPr>
              <w:t>Акции, субботники,</w:t>
            </w:r>
          </w:p>
          <w:p w:rsidR="00785E0B" w:rsidRPr="008B3065" w:rsidRDefault="00785E0B" w:rsidP="009325ED">
            <w:pPr>
              <w:pStyle w:val="TableParagraph"/>
              <w:spacing w:line="240" w:lineRule="auto"/>
              <w:ind w:left="88"/>
              <w:rPr>
                <w:sz w:val="24"/>
                <w:szCs w:val="24"/>
                <w:lang w:val="ru-RU"/>
              </w:rPr>
            </w:pPr>
            <w:r w:rsidRPr="008B3065">
              <w:rPr>
                <w:rFonts w:eastAsiaTheme="minorHAnsi"/>
                <w:iCs/>
                <w:sz w:val="24"/>
                <w:szCs w:val="24"/>
                <w:lang w:val="ru-RU" w:eastAsia="en-US"/>
              </w:rPr>
              <w:t>марафоны.</w:t>
            </w:r>
          </w:p>
        </w:tc>
      </w:tr>
      <w:tr w:rsidR="00785E0B" w:rsidRPr="008B3065" w:rsidTr="00785E0B">
        <w:trPr>
          <w:trHeight w:val="827"/>
        </w:trPr>
        <w:tc>
          <w:tcPr>
            <w:tcW w:w="3016" w:type="dxa"/>
            <w:vMerge/>
            <w:tcBorders>
              <w:right w:val="single" w:sz="4" w:space="0" w:color="auto"/>
            </w:tcBorders>
            <w:vAlign w:val="center"/>
          </w:tcPr>
          <w:p w:rsidR="00785E0B" w:rsidRPr="008B3065" w:rsidRDefault="00785E0B" w:rsidP="009325ED">
            <w:pPr>
              <w:tabs>
                <w:tab w:val="left" w:pos="963"/>
              </w:tabs>
              <w:spacing w:before="72"/>
              <w:jc w:val="center"/>
              <w:rPr>
                <w:b/>
                <w:sz w:val="24"/>
                <w:szCs w:val="24"/>
              </w:rPr>
            </w:pPr>
          </w:p>
        </w:tc>
        <w:tc>
          <w:tcPr>
            <w:tcW w:w="3137" w:type="dxa"/>
            <w:tcBorders>
              <w:top w:val="single" w:sz="4" w:space="0" w:color="auto"/>
              <w:left w:val="single" w:sz="4" w:space="0" w:color="auto"/>
            </w:tcBorders>
            <w:vAlign w:val="center"/>
          </w:tcPr>
          <w:p w:rsidR="00785E0B" w:rsidRPr="008B3065" w:rsidRDefault="00785E0B" w:rsidP="009325ED">
            <w:pPr>
              <w:pStyle w:val="TableParagraph"/>
              <w:spacing w:line="240" w:lineRule="auto"/>
              <w:ind w:left="88"/>
              <w:rPr>
                <w:sz w:val="24"/>
                <w:szCs w:val="24"/>
                <w:lang w:val="ru-RU"/>
              </w:rPr>
            </w:pPr>
            <w:r w:rsidRPr="008B3065">
              <w:rPr>
                <w:sz w:val="24"/>
                <w:szCs w:val="24"/>
                <w:lang w:val="ru-RU"/>
              </w:rPr>
              <w:t>Участие</w:t>
            </w:r>
            <w:r w:rsidRPr="008B3065">
              <w:rPr>
                <w:spacing w:val="-10"/>
                <w:sz w:val="24"/>
                <w:szCs w:val="24"/>
                <w:lang w:val="ru-RU"/>
              </w:rPr>
              <w:t xml:space="preserve"> </w:t>
            </w:r>
            <w:r w:rsidRPr="008B3065">
              <w:rPr>
                <w:sz w:val="24"/>
                <w:szCs w:val="24"/>
                <w:lang w:val="ru-RU"/>
              </w:rPr>
              <w:t>в</w:t>
            </w:r>
            <w:r w:rsidRPr="008B3065">
              <w:rPr>
                <w:spacing w:val="-13"/>
                <w:sz w:val="24"/>
                <w:szCs w:val="24"/>
                <w:lang w:val="ru-RU"/>
              </w:rPr>
              <w:t xml:space="preserve"> </w:t>
            </w:r>
            <w:proofErr w:type="gramStart"/>
            <w:r w:rsidRPr="008B3065">
              <w:rPr>
                <w:spacing w:val="-2"/>
                <w:sz w:val="24"/>
                <w:szCs w:val="24"/>
                <w:lang w:val="ru-RU"/>
              </w:rPr>
              <w:t>общешкольных</w:t>
            </w:r>
            <w:proofErr w:type="gramEnd"/>
          </w:p>
          <w:p w:rsidR="00785E0B" w:rsidRPr="008B3065" w:rsidRDefault="00785E0B" w:rsidP="009325ED">
            <w:pPr>
              <w:jc w:val="center"/>
              <w:rPr>
                <w:rFonts w:eastAsiaTheme="minorHAnsi"/>
                <w:iCs/>
                <w:sz w:val="24"/>
                <w:szCs w:val="24"/>
                <w:lang w:eastAsia="en-US"/>
              </w:rPr>
            </w:pPr>
            <w:proofErr w:type="gramStart"/>
            <w:r w:rsidRPr="008B3065">
              <w:rPr>
                <w:spacing w:val="-2"/>
                <w:sz w:val="24"/>
                <w:szCs w:val="24"/>
                <w:lang w:val="ru-RU"/>
              </w:rPr>
              <w:t>мероприятиях</w:t>
            </w:r>
            <w:proofErr w:type="gramEnd"/>
          </w:p>
        </w:tc>
        <w:tc>
          <w:tcPr>
            <w:tcW w:w="3032" w:type="dxa"/>
            <w:vAlign w:val="center"/>
          </w:tcPr>
          <w:p w:rsidR="00785E0B" w:rsidRPr="008B3065" w:rsidRDefault="00785E0B" w:rsidP="009325ED">
            <w:pPr>
              <w:pStyle w:val="TableParagraph"/>
              <w:spacing w:line="240" w:lineRule="auto"/>
              <w:ind w:left="88"/>
              <w:rPr>
                <w:sz w:val="24"/>
                <w:szCs w:val="24"/>
                <w:lang w:val="ru-RU"/>
              </w:rPr>
            </w:pPr>
            <w:r w:rsidRPr="008B3065">
              <w:rPr>
                <w:sz w:val="24"/>
                <w:szCs w:val="24"/>
                <w:lang w:val="ru-RU"/>
              </w:rPr>
              <w:t>Участие</w:t>
            </w:r>
            <w:r w:rsidRPr="008B3065">
              <w:rPr>
                <w:spacing w:val="-10"/>
                <w:sz w:val="24"/>
                <w:szCs w:val="24"/>
                <w:lang w:val="ru-RU"/>
              </w:rPr>
              <w:t xml:space="preserve"> </w:t>
            </w:r>
            <w:r w:rsidRPr="008B3065">
              <w:rPr>
                <w:sz w:val="24"/>
                <w:szCs w:val="24"/>
                <w:lang w:val="ru-RU"/>
              </w:rPr>
              <w:t>в</w:t>
            </w:r>
            <w:r w:rsidRPr="008B3065">
              <w:rPr>
                <w:spacing w:val="-13"/>
                <w:sz w:val="24"/>
                <w:szCs w:val="24"/>
                <w:lang w:val="ru-RU"/>
              </w:rPr>
              <w:t xml:space="preserve"> </w:t>
            </w:r>
            <w:proofErr w:type="gramStart"/>
            <w:r w:rsidRPr="008B3065">
              <w:rPr>
                <w:spacing w:val="-2"/>
                <w:sz w:val="24"/>
                <w:szCs w:val="24"/>
                <w:lang w:val="ru-RU"/>
              </w:rPr>
              <w:t>общешкольных</w:t>
            </w:r>
            <w:proofErr w:type="gramEnd"/>
          </w:p>
          <w:p w:rsidR="00785E0B" w:rsidRPr="008B3065" w:rsidRDefault="00785E0B" w:rsidP="009325ED">
            <w:pPr>
              <w:jc w:val="center"/>
              <w:rPr>
                <w:rFonts w:eastAsiaTheme="minorHAnsi"/>
                <w:iCs/>
                <w:sz w:val="24"/>
                <w:szCs w:val="24"/>
                <w:lang w:eastAsia="en-US"/>
              </w:rPr>
            </w:pPr>
            <w:proofErr w:type="gramStart"/>
            <w:r w:rsidRPr="008B3065">
              <w:rPr>
                <w:spacing w:val="-2"/>
                <w:sz w:val="24"/>
                <w:szCs w:val="24"/>
                <w:lang w:val="ru-RU"/>
              </w:rPr>
              <w:t>мероприятиях</w:t>
            </w:r>
            <w:proofErr w:type="gramEnd"/>
          </w:p>
        </w:tc>
      </w:tr>
      <w:tr w:rsidR="00785E0B" w:rsidRPr="008B3065" w:rsidTr="009325ED">
        <w:trPr>
          <w:trHeight w:val="596"/>
        </w:trPr>
        <w:tc>
          <w:tcPr>
            <w:tcW w:w="3016" w:type="dxa"/>
            <w:vMerge/>
            <w:tcBorders>
              <w:bottom w:val="single" w:sz="4" w:space="0" w:color="auto"/>
              <w:right w:val="single" w:sz="4" w:space="0" w:color="auto"/>
            </w:tcBorders>
            <w:vAlign w:val="center"/>
          </w:tcPr>
          <w:p w:rsidR="00785E0B" w:rsidRPr="008B3065" w:rsidRDefault="00785E0B" w:rsidP="009325ED">
            <w:pPr>
              <w:tabs>
                <w:tab w:val="left" w:pos="294"/>
              </w:tabs>
              <w:spacing w:before="90" w:after="4"/>
              <w:jc w:val="center"/>
              <w:rPr>
                <w:b/>
                <w:sz w:val="24"/>
                <w:szCs w:val="24"/>
              </w:rPr>
            </w:pPr>
          </w:p>
        </w:tc>
        <w:tc>
          <w:tcPr>
            <w:tcW w:w="3137" w:type="dxa"/>
            <w:tcBorders>
              <w:top w:val="single" w:sz="4" w:space="0" w:color="auto"/>
              <w:left w:val="single" w:sz="4" w:space="0" w:color="auto"/>
              <w:bottom w:val="single" w:sz="4" w:space="0" w:color="auto"/>
            </w:tcBorders>
            <w:vAlign w:val="center"/>
          </w:tcPr>
          <w:p w:rsidR="00785E0B" w:rsidRPr="008B3065" w:rsidRDefault="00785E0B" w:rsidP="009325ED">
            <w:pPr>
              <w:pStyle w:val="TableParagraph"/>
              <w:spacing w:line="240" w:lineRule="auto"/>
              <w:rPr>
                <w:spacing w:val="-2"/>
                <w:sz w:val="24"/>
                <w:szCs w:val="24"/>
              </w:rPr>
            </w:pPr>
            <w:r>
              <w:rPr>
                <w:sz w:val="24"/>
                <w:szCs w:val="24"/>
                <w:lang w:val="ru-RU"/>
              </w:rPr>
              <w:t>Волонтерское движение</w:t>
            </w:r>
          </w:p>
        </w:tc>
        <w:tc>
          <w:tcPr>
            <w:tcW w:w="3032" w:type="dxa"/>
            <w:vAlign w:val="center"/>
          </w:tcPr>
          <w:p w:rsidR="00785E0B" w:rsidRPr="008B3065" w:rsidRDefault="00785E0B" w:rsidP="009325ED">
            <w:pPr>
              <w:jc w:val="center"/>
              <w:rPr>
                <w:rFonts w:eastAsiaTheme="minorHAnsi"/>
                <w:iCs/>
                <w:sz w:val="24"/>
                <w:szCs w:val="24"/>
                <w:lang w:eastAsia="en-US"/>
              </w:rPr>
            </w:pPr>
            <w:r>
              <w:rPr>
                <w:sz w:val="24"/>
                <w:szCs w:val="24"/>
                <w:lang w:val="ru-RU"/>
              </w:rPr>
              <w:t>Волонтерское движение</w:t>
            </w:r>
          </w:p>
        </w:tc>
      </w:tr>
      <w:tr w:rsidR="00785E0B" w:rsidRPr="008B3065" w:rsidTr="00785E0B">
        <w:trPr>
          <w:trHeight w:val="1661"/>
        </w:trPr>
        <w:tc>
          <w:tcPr>
            <w:tcW w:w="3016" w:type="dxa"/>
            <w:tcBorders>
              <w:top w:val="single" w:sz="4" w:space="0" w:color="auto"/>
              <w:bottom w:val="single" w:sz="4" w:space="0" w:color="auto"/>
              <w:right w:val="single" w:sz="4" w:space="0" w:color="auto"/>
            </w:tcBorders>
            <w:vAlign w:val="center"/>
          </w:tcPr>
          <w:p w:rsidR="00785E0B" w:rsidRPr="008B3065" w:rsidRDefault="00785E0B" w:rsidP="009325ED">
            <w:pPr>
              <w:tabs>
                <w:tab w:val="left" w:pos="294"/>
              </w:tabs>
              <w:spacing w:before="90" w:after="4"/>
              <w:jc w:val="center"/>
              <w:rPr>
                <w:b/>
                <w:sz w:val="24"/>
                <w:szCs w:val="24"/>
                <w:lang w:val="ru-RU"/>
              </w:rPr>
            </w:pPr>
            <w:r w:rsidRPr="008B3065">
              <w:rPr>
                <w:b/>
                <w:sz w:val="24"/>
                <w:szCs w:val="24"/>
                <w:lang w:val="ru-RU"/>
              </w:rPr>
              <w:lastRenderedPageBreak/>
              <w:t>Спортивно-оздоровительное</w:t>
            </w:r>
            <w:r w:rsidRPr="008B3065">
              <w:rPr>
                <w:b/>
                <w:spacing w:val="-10"/>
                <w:sz w:val="24"/>
                <w:szCs w:val="24"/>
                <w:lang w:val="ru-RU"/>
              </w:rPr>
              <w:t xml:space="preserve"> </w:t>
            </w:r>
            <w:r w:rsidRPr="008B3065">
              <w:rPr>
                <w:b/>
                <w:sz w:val="24"/>
                <w:szCs w:val="24"/>
                <w:lang w:val="ru-RU"/>
              </w:rPr>
              <w:t>направление</w:t>
            </w:r>
          </w:p>
          <w:p w:rsidR="00785E0B" w:rsidRPr="008B3065" w:rsidRDefault="00785E0B" w:rsidP="009325ED">
            <w:pPr>
              <w:tabs>
                <w:tab w:val="left" w:pos="294"/>
              </w:tabs>
              <w:spacing w:before="90" w:after="4"/>
              <w:jc w:val="center"/>
              <w:rPr>
                <w:sz w:val="24"/>
                <w:szCs w:val="24"/>
                <w:lang w:val="ru-RU"/>
              </w:rPr>
            </w:pPr>
            <w:r w:rsidRPr="008B3065">
              <w:rPr>
                <w:sz w:val="24"/>
                <w:szCs w:val="24"/>
                <w:lang w:val="ru-RU"/>
              </w:rPr>
              <w:t>(спортивно-оздоровительная</w:t>
            </w:r>
            <w:r w:rsidRPr="008B3065">
              <w:rPr>
                <w:spacing w:val="-6"/>
                <w:sz w:val="24"/>
                <w:szCs w:val="24"/>
                <w:lang w:val="ru-RU"/>
              </w:rPr>
              <w:t xml:space="preserve"> </w:t>
            </w:r>
            <w:r w:rsidRPr="008B3065">
              <w:rPr>
                <w:spacing w:val="-2"/>
                <w:sz w:val="24"/>
                <w:szCs w:val="24"/>
                <w:lang w:val="ru-RU"/>
              </w:rPr>
              <w:t>деятельность)</w:t>
            </w:r>
          </w:p>
        </w:tc>
        <w:tc>
          <w:tcPr>
            <w:tcW w:w="3137" w:type="dxa"/>
            <w:tcBorders>
              <w:top w:val="single" w:sz="4" w:space="0" w:color="auto"/>
              <w:left w:val="single" w:sz="4" w:space="0" w:color="auto"/>
              <w:bottom w:val="single" w:sz="4" w:space="0" w:color="auto"/>
            </w:tcBorders>
            <w:vAlign w:val="center"/>
          </w:tcPr>
          <w:p w:rsidR="00785E0B" w:rsidRPr="008B3065" w:rsidRDefault="00785E0B" w:rsidP="009325ED">
            <w:pPr>
              <w:pStyle w:val="TableParagraph"/>
              <w:spacing w:line="240" w:lineRule="auto"/>
              <w:rPr>
                <w:rFonts w:eastAsiaTheme="minorHAnsi"/>
                <w:sz w:val="24"/>
                <w:szCs w:val="24"/>
                <w:lang w:val="ru-RU" w:eastAsia="en-US"/>
              </w:rPr>
            </w:pPr>
            <w:r w:rsidRPr="008B3065">
              <w:rPr>
                <w:spacing w:val="-2"/>
                <w:sz w:val="24"/>
                <w:szCs w:val="24"/>
                <w:lang w:val="ru-RU"/>
              </w:rPr>
              <w:t>Общешкольные</w:t>
            </w:r>
            <w:r w:rsidRPr="008B3065">
              <w:rPr>
                <w:sz w:val="24"/>
                <w:szCs w:val="24"/>
                <w:lang w:val="ru-RU"/>
              </w:rPr>
              <w:t xml:space="preserve">  спортивные</w:t>
            </w:r>
            <w:r w:rsidRPr="008B3065">
              <w:rPr>
                <w:spacing w:val="-3"/>
                <w:sz w:val="24"/>
                <w:szCs w:val="24"/>
                <w:lang w:val="ru-RU"/>
              </w:rPr>
              <w:t xml:space="preserve">  </w:t>
            </w:r>
            <w:r w:rsidRPr="008B3065">
              <w:rPr>
                <w:spacing w:val="-2"/>
                <w:sz w:val="24"/>
                <w:szCs w:val="24"/>
                <w:lang w:val="ru-RU"/>
              </w:rPr>
              <w:t>мероприятия</w:t>
            </w:r>
            <w:r w:rsidRPr="008B3065">
              <w:rPr>
                <w:rFonts w:eastAsiaTheme="minorHAnsi"/>
                <w:sz w:val="24"/>
                <w:szCs w:val="24"/>
                <w:lang w:val="ru-RU" w:eastAsia="en-US"/>
              </w:rPr>
              <w:t>.</w:t>
            </w:r>
          </w:p>
          <w:p w:rsidR="00785E0B" w:rsidRPr="008B3065" w:rsidRDefault="00785E0B" w:rsidP="009325ED">
            <w:pPr>
              <w:pStyle w:val="TableParagraph"/>
              <w:spacing w:line="240" w:lineRule="auto"/>
              <w:rPr>
                <w:sz w:val="24"/>
                <w:szCs w:val="24"/>
                <w:lang w:val="ru-RU"/>
              </w:rPr>
            </w:pPr>
            <w:r w:rsidRPr="008B3065">
              <w:rPr>
                <w:rFonts w:eastAsiaTheme="minorHAnsi"/>
                <w:sz w:val="24"/>
                <w:szCs w:val="24"/>
                <w:lang w:val="ru-RU" w:eastAsia="en-US"/>
              </w:rPr>
              <w:t>Комплекс сдачи норм ГТО.</w:t>
            </w:r>
          </w:p>
          <w:p w:rsidR="00785E0B" w:rsidRPr="008B3065" w:rsidRDefault="00785E0B" w:rsidP="009325ED">
            <w:pPr>
              <w:pStyle w:val="TableParagraph"/>
              <w:spacing w:line="240" w:lineRule="auto"/>
              <w:rPr>
                <w:sz w:val="24"/>
                <w:szCs w:val="24"/>
                <w:lang w:val="ru-RU"/>
              </w:rPr>
            </w:pPr>
            <w:r w:rsidRPr="008B3065">
              <w:rPr>
                <w:sz w:val="24"/>
                <w:szCs w:val="24"/>
                <w:lang w:val="ru-RU"/>
              </w:rPr>
              <w:t>Дни</w:t>
            </w:r>
            <w:r w:rsidRPr="008B3065">
              <w:rPr>
                <w:spacing w:val="-1"/>
                <w:sz w:val="24"/>
                <w:szCs w:val="24"/>
                <w:lang w:val="ru-RU"/>
              </w:rPr>
              <w:t xml:space="preserve"> </w:t>
            </w:r>
            <w:r w:rsidRPr="008B3065">
              <w:rPr>
                <w:spacing w:val="-2"/>
                <w:sz w:val="24"/>
                <w:szCs w:val="24"/>
                <w:lang w:val="ru-RU"/>
              </w:rPr>
              <w:t xml:space="preserve">здоровья, </w:t>
            </w:r>
            <w:proofErr w:type="spellStart"/>
            <w:r w:rsidRPr="008B3065">
              <w:rPr>
                <w:spacing w:val="-2"/>
                <w:sz w:val="24"/>
                <w:szCs w:val="24"/>
                <w:lang w:val="ru-RU"/>
              </w:rPr>
              <w:t>Турслет</w:t>
            </w:r>
            <w:proofErr w:type="spellEnd"/>
            <w:r w:rsidRPr="008B3065">
              <w:rPr>
                <w:spacing w:val="-2"/>
                <w:sz w:val="24"/>
                <w:szCs w:val="24"/>
                <w:lang w:val="ru-RU"/>
              </w:rPr>
              <w:t>.</w:t>
            </w:r>
          </w:p>
          <w:p w:rsidR="00785E0B" w:rsidRPr="008B3065" w:rsidRDefault="00785E0B" w:rsidP="009325ED">
            <w:pPr>
              <w:adjustRightInd w:val="0"/>
              <w:jc w:val="center"/>
              <w:rPr>
                <w:rFonts w:eastAsiaTheme="minorHAnsi"/>
                <w:iCs/>
                <w:sz w:val="24"/>
                <w:szCs w:val="24"/>
                <w:lang w:val="ru-RU" w:eastAsia="en-US"/>
              </w:rPr>
            </w:pPr>
            <w:r w:rsidRPr="008B3065">
              <w:rPr>
                <w:rFonts w:eastAsiaTheme="minorHAnsi"/>
                <w:iCs/>
                <w:sz w:val="24"/>
                <w:szCs w:val="24"/>
                <w:lang w:val="ru-RU" w:eastAsia="en-US"/>
              </w:rPr>
              <w:t>Классные часы.</w:t>
            </w:r>
          </w:p>
        </w:tc>
        <w:tc>
          <w:tcPr>
            <w:tcW w:w="3032" w:type="dxa"/>
            <w:vAlign w:val="center"/>
          </w:tcPr>
          <w:p w:rsidR="00785E0B" w:rsidRPr="008B3065" w:rsidRDefault="00785E0B" w:rsidP="00785E0B">
            <w:pPr>
              <w:pStyle w:val="TableParagraph"/>
              <w:spacing w:line="240" w:lineRule="auto"/>
              <w:rPr>
                <w:rFonts w:eastAsiaTheme="minorHAnsi"/>
                <w:sz w:val="24"/>
                <w:szCs w:val="24"/>
                <w:lang w:val="ru-RU" w:eastAsia="en-US"/>
              </w:rPr>
            </w:pPr>
            <w:r w:rsidRPr="008B3065">
              <w:rPr>
                <w:spacing w:val="-2"/>
                <w:sz w:val="24"/>
                <w:szCs w:val="24"/>
                <w:lang w:val="ru-RU"/>
              </w:rPr>
              <w:t>Общешкольные</w:t>
            </w:r>
            <w:r w:rsidRPr="008B3065">
              <w:rPr>
                <w:sz w:val="24"/>
                <w:szCs w:val="24"/>
                <w:lang w:val="ru-RU"/>
              </w:rPr>
              <w:t xml:space="preserve">  спортивные</w:t>
            </w:r>
            <w:r w:rsidRPr="008B3065">
              <w:rPr>
                <w:spacing w:val="-3"/>
                <w:sz w:val="24"/>
                <w:szCs w:val="24"/>
                <w:lang w:val="ru-RU"/>
              </w:rPr>
              <w:t xml:space="preserve">  </w:t>
            </w:r>
            <w:r w:rsidRPr="008B3065">
              <w:rPr>
                <w:spacing w:val="-2"/>
                <w:sz w:val="24"/>
                <w:szCs w:val="24"/>
                <w:lang w:val="ru-RU"/>
              </w:rPr>
              <w:t>мероприятия</w:t>
            </w:r>
            <w:r w:rsidRPr="008B3065">
              <w:rPr>
                <w:rFonts w:eastAsiaTheme="minorHAnsi"/>
                <w:sz w:val="24"/>
                <w:szCs w:val="24"/>
                <w:lang w:val="ru-RU" w:eastAsia="en-US"/>
              </w:rPr>
              <w:t>.</w:t>
            </w:r>
          </w:p>
          <w:p w:rsidR="00785E0B" w:rsidRPr="008B3065" w:rsidRDefault="00785E0B" w:rsidP="00785E0B">
            <w:pPr>
              <w:pStyle w:val="TableParagraph"/>
              <w:spacing w:line="240" w:lineRule="auto"/>
              <w:rPr>
                <w:sz w:val="24"/>
                <w:szCs w:val="24"/>
                <w:lang w:val="ru-RU"/>
              </w:rPr>
            </w:pPr>
            <w:r w:rsidRPr="008B3065">
              <w:rPr>
                <w:rFonts w:eastAsiaTheme="minorHAnsi"/>
                <w:sz w:val="24"/>
                <w:szCs w:val="24"/>
                <w:lang w:val="ru-RU" w:eastAsia="en-US"/>
              </w:rPr>
              <w:t>Комплекс сдачи норм ГТО.</w:t>
            </w:r>
          </w:p>
          <w:p w:rsidR="00785E0B" w:rsidRPr="008B3065" w:rsidRDefault="00785E0B" w:rsidP="00785E0B">
            <w:pPr>
              <w:pStyle w:val="TableParagraph"/>
              <w:spacing w:line="240" w:lineRule="auto"/>
              <w:rPr>
                <w:sz w:val="24"/>
                <w:szCs w:val="24"/>
                <w:lang w:val="ru-RU"/>
              </w:rPr>
            </w:pPr>
            <w:r w:rsidRPr="008B3065">
              <w:rPr>
                <w:sz w:val="24"/>
                <w:szCs w:val="24"/>
                <w:lang w:val="ru-RU"/>
              </w:rPr>
              <w:t>Дни</w:t>
            </w:r>
            <w:r w:rsidRPr="008B3065">
              <w:rPr>
                <w:spacing w:val="-1"/>
                <w:sz w:val="24"/>
                <w:szCs w:val="24"/>
                <w:lang w:val="ru-RU"/>
              </w:rPr>
              <w:t xml:space="preserve"> </w:t>
            </w:r>
            <w:r w:rsidRPr="008B3065">
              <w:rPr>
                <w:spacing w:val="-2"/>
                <w:sz w:val="24"/>
                <w:szCs w:val="24"/>
                <w:lang w:val="ru-RU"/>
              </w:rPr>
              <w:t xml:space="preserve">здоровья, </w:t>
            </w:r>
            <w:proofErr w:type="spellStart"/>
            <w:r w:rsidRPr="008B3065">
              <w:rPr>
                <w:spacing w:val="-2"/>
                <w:sz w:val="24"/>
                <w:szCs w:val="24"/>
                <w:lang w:val="ru-RU"/>
              </w:rPr>
              <w:t>Турслет</w:t>
            </w:r>
            <w:proofErr w:type="spellEnd"/>
            <w:r w:rsidRPr="008B3065">
              <w:rPr>
                <w:spacing w:val="-2"/>
                <w:sz w:val="24"/>
                <w:szCs w:val="24"/>
                <w:lang w:val="ru-RU"/>
              </w:rPr>
              <w:t>.</w:t>
            </w:r>
          </w:p>
          <w:p w:rsidR="00785E0B" w:rsidRPr="008D115C" w:rsidRDefault="00785E0B" w:rsidP="00785E0B">
            <w:pPr>
              <w:jc w:val="center"/>
              <w:rPr>
                <w:rFonts w:eastAsiaTheme="minorHAnsi"/>
                <w:iCs/>
                <w:sz w:val="24"/>
                <w:szCs w:val="24"/>
                <w:lang w:val="ru-RU" w:eastAsia="en-US"/>
              </w:rPr>
            </w:pPr>
            <w:r w:rsidRPr="008B3065">
              <w:rPr>
                <w:rFonts w:eastAsiaTheme="minorHAnsi"/>
                <w:iCs/>
                <w:sz w:val="24"/>
                <w:szCs w:val="24"/>
                <w:lang w:val="ru-RU" w:eastAsia="en-US"/>
              </w:rPr>
              <w:t>Классные часы.</w:t>
            </w:r>
          </w:p>
        </w:tc>
      </w:tr>
    </w:tbl>
    <w:p w:rsidR="005140E2" w:rsidRPr="00D1313A" w:rsidRDefault="005140E2" w:rsidP="00761BF3">
      <w:pPr>
        <w:tabs>
          <w:tab w:val="left" w:pos="851"/>
        </w:tabs>
        <w:spacing w:line="360" w:lineRule="auto"/>
        <w:ind w:firstLine="709"/>
        <w:rPr>
          <w:b/>
          <w:color w:val="auto"/>
          <w:sz w:val="28"/>
        </w:rPr>
      </w:pPr>
    </w:p>
    <w:p w:rsidR="00761BF3" w:rsidRPr="00D1313A" w:rsidRDefault="00761BF3" w:rsidP="00761BF3">
      <w:pPr>
        <w:tabs>
          <w:tab w:val="left" w:pos="993"/>
        </w:tabs>
        <w:spacing w:line="360" w:lineRule="auto"/>
        <w:ind w:left="709"/>
        <w:rPr>
          <w:color w:val="auto"/>
          <w:sz w:val="28"/>
        </w:rPr>
      </w:pPr>
      <w:r w:rsidRPr="00D1313A">
        <w:rPr>
          <w:b/>
          <w:color w:val="auto"/>
          <w:sz w:val="28"/>
        </w:rPr>
        <w:t>Классное руководство</w:t>
      </w:r>
    </w:p>
    <w:p w:rsidR="00F75472" w:rsidRDefault="00761BF3" w:rsidP="00F75472">
      <w:pPr>
        <w:tabs>
          <w:tab w:val="left" w:pos="851"/>
        </w:tabs>
        <w:spacing w:line="360" w:lineRule="auto"/>
        <w:ind w:firstLine="709"/>
        <w:rPr>
          <w:color w:val="auto"/>
          <w:sz w:val="28"/>
        </w:rPr>
      </w:pPr>
      <w:r w:rsidRPr="00F75472">
        <w:rPr>
          <w:color w:val="auto"/>
          <w:sz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w:t>
      </w:r>
      <w:r w:rsidR="00F75472">
        <w:rPr>
          <w:color w:val="auto"/>
          <w:sz w:val="28"/>
        </w:rPr>
        <w:t>учающихся, предусматривает:</w:t>
      </w:r>
    </w:p>
    <w:p w:rsidR="00761BF3" w:rsidRPr="00D1313A" w:rsidRDefault="00F75472" w:rsidP="00F75472">
      <w:pPr>
        <w:tabs>
          <w:tab w:val="left" w:pos="851"/>
        </w:tabs>
        <w:spacing w:line="360" w:lineRule="auto"/>
        <w:ind w:firstLine="709"/>
        <w:rPr>
          <w:color w:val="auto"/>
          <w:sz w:val="28"/>
        </w:rPr>
      </w:pPr>
      <w:r>
        <w:rPr>
          <w:color w:val="auto"/>
          <w:sz w:val="28"/>
        </w:rPr>
        <w:t xml:space="preserve">- </w:t>
      </w:r>
      <w:r w:rsidR="00761BF3" w:rsidRPr="00D1313A">
        <w:rPr>
          <w:color w:val="auto"/>
          <w:sz w:val="28"/>
        </w:rPr>
        <w:t>планирование и проведение классных часов целевой воспитательной тематической направленности;</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D1313A">
        <w:rPr>
          <w:color w:val="auto"/>
          <w:sz w:val="28"/>
        </w:rPr>
        <w:t>обучающимся</w:t>
      </w:r>
      <w:proofErr w:type="gramEnd"/>
      <w:r w:rsidRPr="00D1313A">
        <w:rPr>
          <w:color w:val="auto"/>
          <w:sz w:val="28"/>
        </w:rPr>
        <w:t xml:space="preserve"> в их подготовке, проведении и анализе;</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 xml:space="preserve">сплочение коллектива класса через игры и тренинги на </w:t>
      </w:r>
      <w:proofErr w:type="spellStart"/>
      <w:r w:rsidRPr="00D1313A">
        <w:rPr>
          <w:color w:val="auto"/>
          <w:sz w:val="28"/>
        </w:rPr>
        <w:t>командообразование</w:t>
      </w:r>
      <w:proofErr w:type="spellEnd"/>
      <w:r w:rsidRPr="00D1313A">
        <w:rPr>
          <w:color w:val="auto"/>
          <w:sz w:val="28"/>
        </w:rPr>
        <w:t xml:space="preserve">, </w:t>
      </w:r>
      <w:proofErr w:type="spellStart"/>
      <w:r w:rsidRPr="00D1313A">
        <w:rPr>
          <w:color w:val="auto"/>
          <w:sz w:val="28"/>
        </w:rPr>
        <w:t>внеучебные</w:t>
      </w:r>
      <w:proofErr w:type="spellEnd"/>
      <w:r w:rsidRPr="00D1313A">
        <w:rPr>
          <w:color w:val="auto"/>
          <w:sz w:val="28"/>
        </w:rPr>
        <w:t xml:space="preserve"> и внешкольные мероприятия, походы, экскурсии, празднования дней рождения обучающихся, классные вечера; </w:t>
      </w:r>
    </w:p>
    <w:p w:rsidR="00761BF3" w:rsidRPr="00D1313A" w:rsidRDefault="00761BF3" w:rsidP="00761BF3">
      <w:pPr>
        <w:numPr>
          <w:ilvl w:val="0"/>
          <w:numId w:val="5"/>
        </w:numPr>
        <w:tabs>
          <w:tab w:val="left" w:pos="851"/>
          <w:tab w:val="left" w:pos="993"/>
        </w:tabs>
        <w:spacing w:line="360" w:lineRule="auto"/>
        <w:ind w:left="0" w:firstLine="709"/>
        <w:rPr>
          <w:b/>
          <w:i/>
          <w:color w:val="auto"/>
          <w:sz w:val="28"/>
        </w:rPr>
      </w:pPr>
      <w:r w:rsidRPr="00D1313A">
        <w:rPr>
          <w:color w:val="auto"/>
          <w:sz w:val="28"/>
        </w:rPr>
        <w:t xml:space="preserve">выработку совместно с </w:t>
      </w:r>
      <w:proofErr w:type="gramStart"/>
      <w:r w:rsidRPr="00D1313A">
        <w:rPr>
          <w:color w:val="auto"/>
          <w:sz w:val="28"/>
        </w:rPr>
        <w:t>обучающимися</w:t>
      </w:r>
      <w:proofErr w:type="gramEnd"/>
      <w:r w:rsidRPr="00D1313A">
        <w:rPr>
          <w:color w:val="auto"/>
          <w:sz w:val="28"/>
        </w:rPr>
        <w:t xml:space="preserve"> правил поведения класса, участие в выработке таких правил поведения в общеобразовательной организации; </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w:t>
      </w:r>
      <w:r w:rsidRPr="00D1313A">
        <w:rPr>
          <w:color w:val="auto"/>
          <w:sz w:val="28"/>
        </w:rPr>
        <w:lastRenderedPageBreak/>
        <w:t xml:space="preserve">также (при необходимости) со школьным психологом; </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 xml:space="preserve">индивидуальную работу с </w:t>
      </w:r>
      <w:proofErr w:type="gramStart"/>
      <w:r w:rsidRPr="00D1313A">
        <w:rPr>
          <w:color w:val="auto"/>
          <w:sz w:val="28"/>
        </w:rPr>
        <w:t>обучающимися</w:t>
      </w:r>
      <w:proofErr w:type="gramEnd"/>
      <w:r w:rsidRPr="00D1313A">
        <w:rPr>
          <w:color w:val="auto"/>
          <w:sz w:val="28"/>
        </w:rPr>
        <w:t xml:space="preserve"> класса по ведению личных </w:t>
      </w:r>
      <w:proofErr w:type="spellStart"/>
      <w:r w:rsidRPr="00D1313A">
        <w:rPr>
          <w:color w:val="auto"/>
          <w:sz w:val="28"/>
        </w:rPr>
        <w:t>портфолио</w:t>
      </w:r>
      <w:proofErr w:type="spellEnd"/>
      <w:r w:rsidRPr="00D1313A">
        <w:rPr>
          <w:color w:val="auto"/>
          <w:sz w:val="28"/>
        </w:rPr>
        <w:t>, в которых они фиксируют свои учебные, творческие, спортивные, личностные достижения;</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761BF3" w:rsidRPr="00D1313A" w:rsidRDefault="00761BF3" w:rsidP="00761BF3">
      <w:pPr>
        <w:numPr>
          <w:ilvl w:val="0"/>
          <w:numId w:val="5"/>
        </w:numPr>
        <w:tabs>
          <w:tab w:val="left" w:pos="851"/>
          <w:tab w:val="left" w:pos="993"/>
        </w:tabs>
        <w:spacing w:line="360" w:lineRule="auto"/>
        <w:ind w:left="0" w:firstLine="709"/>
        <w:rPr>
          <w:b/>
          <w:color w:val="auto"/>
          <w:sz w:val="28"/>
          <w:u w:val="single"/>
        </w:rPr>
      </w:pPr>
      <w:proofErr w:type="gramStart"/>
      <w:r w:rsidRPr="00D1313A">
        <w:rPr>
          <w:color w:val="auto"/>
          <w:sz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D1313A">
        <w:rPr>
          <w:color w:val="auto"/>
          <w:sz w:val="28"/>
        </w:rPr>
        <w:t>внеучебной</w:t>
      </w:r>
      <w:proofErr w:type="spellEnd"/>
      <w:r w:rsidRPr="00D1313A">
        <w:rPr>
          <w:color w:val="auto"/>
          <w:sz w:val="28"/>
        </w:rPr>
        <w:t xml:space="preserve"> обстановке, участвовать в родительских собраниях класса;</w:t>
      </w:r>
      <w:proofErr w:type="gramEnd"/>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61BF3" w:rsidRPr="00D1313A" w:rsidRDefault="00761BF3" w:rsidP="00761BF3">
      <w:pPr>
        <w:numPr>
          <w:ilvl w:val="0"/>
          <w:numId w:val="5"/>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761BF3" w:rsidRPr="00D1313A" w:rsidRDefault="00761BF3" w:rsidP="00761BF3">
      <w:pPr>
        <w:numPr>
          <w:ilvl w:val="0"/>
          <w:numId w:val="5"/>
        </w:numPr>
        <w:tabs>
          <w:tab w:val="left" w:pos="851"/>
          <w:tab w:val="left" w:pos="993"/>
        </w:tabs>
        <w:spacing w:line="360" w:lineRule="auto"/>
        <w:ind w:left="0" w:firstLine="709"/>
        <w:rPr>
          <w:b/>
          <w:i/>
          <w:color w:val="auto"/>
          <w:sz w:val="28"/>
        </w:rPr>
      </w:pPr>
      <w:r w:rsidRPr="00D1313A">
        <w:rPr>
          <w:color w:val="auto"/>
          <w:sz w:val="28"/>
        </w:rPr>
        <w:t>проведение в классе праздников, конкурсов, соревнований и т. п.</w:t>
      </w:r>
    </w:p>
    <w:p w:rsidR="00761BF3" w:rsidRPr="00D1313A" w:rsidRDefault="00761BF3" w:rsidP="00761BF3">
      <w:pPr>
        <w:tabs>
          <w:tab w:val="left" w:pos="851"/>
        </w:tabs>
        <w:spacing w:line="360" w:lineRule="auto"/>
        <w:ind w:firstLine="709"/>
        <w:rPr>
          <w:i/>
          <w:color w:val="auto"/>
          <w:sz w:val="28"/>
        </w:rPr>
      </w:pPr>
      <w:r w:rsidRPr="00D1313A">
        <w:rPr>
          <w:b/>
          <w:color w:val="auto"/>
          <w:sz w:val="28"/>
        </w:rPr>
        <w:lastRenderedPageBreak/>
        <w:t>Основные школьные дела</w:t>
      </w:r>
    </w:p>
    <w:p w:rsidR="00F75472" w:rsidRDefault="00761BF3" w:rsidP="00F75472">
      <w:pPr>
        <w:tabs>
          <w:tab w:val="left" w:pos="851"/>
        </w:tabs>
        <w:spacing w:line="360" w:lineRule="auto"/>
        <w:ind w:firstLine="709"/>
        <w:rPr>
          <w:i/>
          <w:color w:val="auto"/>
          <w:sz w:val="28"/>
        </w:rPr>
      </w:pPr>
      <w:r w:rsidRPr="00F75472">
        <w:rPr>
          <w:color w:val="auto"/>
          <w:sz w:val="28"/>
        </w:rPr>
        <w:t>Реализация воспитательного потенци</w:t>
      </w:r>
      <w:r w:rsidR="00F75472">
        <w:rPr>
          <w:color w:val="auto"/>
          <w:sz w:val="28"/>
        </w:rPr>
        <w:t>ала основных школьных дел предусматривает</w:t>
      </w:r>
      <w:r w:rsidR="00F75472">
        <w:rPr>
          <w:i/>
          <w:color w:val="auto"/>
          <w:sz w:val="28"/>
        </w:rPr>
        <w:t>:</w:t>
      </w:r>
    </w:p>
    <w:p w:rsidR="00761BF3" w:rsidRPr="00D1313A" w:rsidRDefault="00F75472" w:rsidP="00F75472">
      <w:pPr>
        <w:tabs>
          <w:tab w:val="left" w:pos="851"/>
        </w:tabs>
        <w:spacing w:line="360" w:lineRule="auto"/>
        <w:ind w:firstLine="709"/>
        <w:rPr>
          <w:b/>
          <w:i/>
          <w:color w:val="auto"/>
          <w:sz w:val="28"/>
        </w:rPr>
      </w:pPr>
      <w:proofErr w:type="gramStart"/>
      <w:r>
        <w:rPr>
          <w:i/>
          <w:color w:val="auto"/>
          <w:sz w:val="28"/>
        </w:rPr>
        <w:t xml:space="preserve">- </w:t>
      </w:r>
      <w:r w:rsidR="00761BF3" w:rsidRPr="00D1313A">
        <w:rPr>
          <w:color w:val="auto"/>
          <w:sz w:val="28"/>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761BF3" w:rsidRPr="00D1313A" w:rsidRDefault="00761BF3" w:rsidP="00761BF3">
      <w:pPr>
        <w:numPr>
          <w:ilvl w:val="0"/>
          <w:numId w:val="6"/>
        </w:numPr>
        <w:tabs>
          <w:tab w:val="left" w:pos="993"/>
          <w:tab w:val="left" w:pos="1134"/>
        </w:tabs>
        <w:spacing w:line="360" w:lineRule="auto"/>
        <w:ind w:left="0" w:firstLine="709"/>
        <w:rPr>
          <w:b/>
          <w:i/>
          <w:color w:val="auto"/>
          <w:sz w:val="28"/>
        </w:rPr>
      </w:pPr>
      <w:r w:rsidRPr="00D1313A">
        <w:rPr>
          <w:color w:val="auto"/>
          <w:sz w:val="28"/>
        </w:rPr>
        <w:t>участие во всероссийских акциях, посвящённых значимым событиям в России, мире;</w:t>
      </w:r>
    </w:p>
    <w:p w:rsidR="00F75472" w:rsidRPr="00081D33" w:rsidRDefault="00081D33" w:rsidP="00F75472">
      <w:pPr>
        <w:tabs>
          <w:tab w:val="left" w:pos="993"/>
        </w:tabs>
        <w:spacing w:line="360" w:lineRule="auto"/>
        <w:ind w:left="709"/>
        <w:rPr>
          <w:i/>
          <w:color w:val="auto"/>
          <w:sz w:val="28"/>
        </w:rPr>
      </w:pPr>
      <w:r w:rsidRPr="00081D33">
        <w:rPr>
          <w:i/>
          <w:color w:val="auto"/>
          <w:sz w:val="28"/>
        </w:rPr>
        <w:t>Сентябрь:</w:t>
      </w:r>
    </w:p>
    <w:p w:rsidR="00081D33" w:rsidRDefault="00081D33" w:rsidP="00F75472">
      <w:pPr>
        <w:tabs>
          <w:tab w:val="left" w:pos="993"/>
        </w:tabs>
        <w:spacing w:line="360" w:lineRule="auto"/>
        <w:ind w:left="709"/>
        <w:rPr>
          <w:color w:val="auto"/>
          <w:sz w:val="28"/>
        </w:rPr>
      </w:pPr>
      <w:r>
        <w:rPr>
          <w:color w:val="auto"/>
          <w:sz w:val="28"/>
        </w:rPr>
        <w:t>«День знаний»</w:t>
      </w:r>
    </w:p>
    <w:p w:rsidR="00081D33" w:rsidRDefault="00081D33" w:rsidP="00F75472">
      <w:pPr>
        <w:tabs>
          <w:tab w:val="left" w:pos="993"/>
        </w:tabs>
        <w:spacing w:line="360" w:lineRule="auto"/>
        <w:ind w:left="709"/>
        <w:rPr>
          <w:color w:val="auto"/>
          <w:sz w:val="28"/>
        </w:rPr>
      </w:pPr>
      <w:r>
        <w:rPr>
          <w:color w:val="auto"/>
          <w:sz w:val="28"/>
        </w:rPr>
        <w:t>«День солидарности в борьбе с терроризмом»</w:t>
      </w:r>
    </w:p>
    <w:p w:rsidR="00081D33" w:rsidRDefault="00081D33" w:rsidP="00F75472">
      <w:pPr>
        <w:tabs>
          <w:tab w:val="left" w:pos="993"/>
        </w:tabs>
        <w:spacing w:line="360" w:lineRule="auto"/>
        <w:ind w:left="709"/>
        <w:rPr>
          <w:color w:val="auto"/>
          <w:sz w:val="28"/>
        </w:rPr>
      </w:pPr>
      <w:r>
        <w:rPr>
          <w:color w:val="auto"/>
          <w:sz w:val="28"/>
        </w:rPr>
        <w:t>Акция «Голубь мира»</w:t>
      </w:r>
    </w:p>
    <w:p w:rsidR="00081D33" w:rsidRDefault="00081D33" w:rsidP="00F75472">
      <w:pPr>
        <w:tabs>
          <w:tab w:val="left" w:pos="993"/>
        </w:tabs>
        <w:spacing w:line="360" w:lineRule="auto"/>
        <w:ind w:left="709"/>
        <w:rPr>
          <w:color w:val="auto"/>
          <w:sz w:val="28"/>
        </w:rPr>
      </w:pPr>
      <w:r>
        <w:rPr>
          <w:color w:val="auto"/>
          <w:sz w:val="28"/>
        </w:rPr>
        <w:t>«День туризма»</w:t>
      </w:r>
    </w:p>
    <w:p w:rsidR="00081D33" w:rsidRDefault="00081D33" w:rsidP="00F75472">
      <w:pPr>
        <w:tabs>
          <w:tab w:val="left" w:pos="993"/>
        </w:tabs>
        <w:spacing w:line="360" w:lineRule="auto"/>
        <w:ind w:left="709"/>
        <w:rPr>
          <w:color w:val="auto"/>
          <w:sz w:val="28"/>
        </w:rPr>
      </w:pPr>
      <w:r>
        <w:rPr>
          <w:color w:val="auto"/>
          <w:sz w:val="28"/>
        </w:rPr>
        <w:t>«День здоровья»</w:t>
      </w:r>
    </w:p>
    <w:p w:rsidR="00081D33" w:rsidRDefault="00081D33" w:rsidP="00F75472">
      <w:pPr>
        <w:tabs>
          <w:tab w:val="left" w:pos="993"/>
        </w:tabs>
        <w:spacing w:line="360" w:lineRule="auto"/>
        <w:ind w:left="709"/>
        <w:rPr>
          <w:i/>
          <w:color w:val="auto"/>
          <w:sz w:val="28"/>
        </w:rPr>
      </w:pPr>
      <w:r w:rsidRPr="00081D33">
        <w:rPr>
          <w:i/>
          <w:color w:val="auto"/>
          <w:sz w:val="28"/>
        </w:rPr>
        <w:t>Октябрь:</w:t>
      </w:r>
    </w:p>
    <w:p w:rsidR="00081D33" w:rsidRDefault="00081D33" w:rsidP="00F75472">
      <w:pPr>
        <w:tabs>
          <w:tab w:val="left" w:pos="993"/>
        </w:tabs>
        <w:spacing w:line="360" w:lineRule="auto"/>
        <w:ind w:left="709"/>
        <w:rPr>
          <w:color w:val="auto"/>
          <w:sz w:val="28"/>
        </w:rPr>
      </w:pPr>
      <w:r>
        <w:rPr>
          <w:color w:val="auto"/>
          <w:sz w:val="28"/>
        </w:rPr>
        <w:t>«Международный день пожилых людей»</w:t>
      </w:r>
    </w:p>
    <w:p w:rsidR="00081D33" w:rsidRDefault="00081D33" w:rsidP="00F75472">
      <w:pPr>
        <w:tabs>
          <w:tab w:val="left" w:pos="993"/>
        </w:tabs>
        <w:spacing w:line="360" w:lineRule="auto"/>
        <w:ind w:left="709"/>
        <w:rPr>
          <w:color w:val="auto"/>
          <w:sz w:val="28"/>
        </w:rPr>
      </w:pPr>
      <w:r>
        <w:rPr>
          <w:color w:val="auto"/>
          <w:sz w:val="28"/>
        </w:rPr>
        <w:t>«День учителя»</w:t>
      </w:r>
    </w:p>
    <w:p w:rsidR="00081D33" w:rsidRDefault="00081D33" w:rsidP="00F75472">
      <w:pPr>
        <w:tabs>
          <w:tab w:val="left" w:pos="993"/>
        </w:tabs>
        <w:spacing w:line="360" w:lineRule="auto"/>
        <w:ind w:left="709"/>
        <w:rPr>
          <w:color w:val="auto"/>
          <w:sz w:val="28"/>
        </w:rPr>
      </w:pPr>
      <w:r>
        <w:rPr>
          <w:color w:val="auto"/>
          <w:sz w:val="28"/>
        </w:rPr>
        <w:t>«День самоуправления»</w:t>
      </w:r>
    </w:p>
    <w:p w:rsidR="00081D33" w:rsidRDefault="00081D33" w:rsidP="00F75472">
      <w:pPr>
        <w:tabs>
          <w:tab w:val="left" w:pos="993"/>
        </w:tabs>
        <w:spacing w:line="360" w:lineRule="auto"/>
        <w:ind w:left="709"/>
        <w:rPr>
          <w:color w:val="auto"/>
          <w:sz w:val="28"/>
        </w:rPr>
      </w:pPr>
      <w:r>
        <w:rPr>
          <w:color w:val="auto"/>
          <w:sz w:val="28"/>
        </w:rPr>
        <w:t>«</w:t>
      </w:r>
      <w:proofErr w:type="spellStart"/>
      <w:r>
        <w:rPr>
          <w:color w:val="auto"/>
          <w:sz w:val="28"/>
        </w:rPr>
        <w:t>Читалочка</w:t>
      </w:r>
      <w:proofErr w:type="spellEnd"/>
      <w:r>
        <w:rPr>
          <w:color w:val="auto"/>
          <w:sz w:val="28"/>
        </w:rPr>
        <w:t>» - конкурс чтецов</w:t>
      </w:r>
    </w:p>
    <w:p w:rsidR="00081D33" w:rsidRDefault="00081D33" w:rsidP="00F75472">
      <w:pPr>
        <w:tabs>
          <w:tab w:val="left" w:pos="993"/>
        </w:tabs>
        <w:spacing w:line="360" w:lineRule="auto"/>
        <w:ind w:left="709"/>
        <w:rPr>
          <w:color w:val="auto"/>
          <w:sz w:val="28"/>
        </w:rPr>
      </w:pPr>
      <w:r>
        <w:rPr>
          <w:color w:val="auto"/>
          <w:sz w:val="28"/>
        </w:rPr>
        <w:t>«Праздник белых журавлей» - творческий конкурс</w:t>
      </w:r>
    </w:p>
    <w:p w:rsidR="00081D33" w:rsidRPr="00983B40" w:rsidRDefault="00081D33" w:rsidP="00F75472">
      <w:pPr>
        <w:tabs>
          <w:tab w:val="left" w:pos="993"/>
        </w:tabs>
        <w:spacing w:line="360" w:lineRule="auto"/>
        <w:ind w:left="709"/>
        <w:rPr>
          <w:i/>
          <w:color w:val="auto"/>
          <w:sz w:val="28"/>
        </w:rPr>
      </w:pPr>
      <w:r w:rsidRPr="00983B40">
        <w:rPr>
          <w:i/>
          <w:color w:val="auto"/>
          <w:sz w:val="28"/>
        </w:rPr>
        <w:t>Ноябрь:</w:t>
      </w:r>
    </w:p>
    <w:p w:rsidR="00081D33" w:rsidRDefault="00081D33" w:rsidP="00F75472">
      <w:pPr>
        <w:tabs>
          <w:tab w:val="left" w:pos="993"/>
        </w:tabs>
        <w:spacing w:line="360" w:lineRule="auto"/>
        <w:ind w:left="709"/>
        <w:rPr>
          <w:color w:val="auto"/>
          <w:sz w:val="28"/>
        </w:rPr>
      </w:pPr>
      <w:r>
        <w:rPr>
          <w:color w:val="auto"/>
          <w:sz w:val="28"/>
        </w:rPr>
        <w:t>«День народного единства»</w:t>
      </w:r>
    </w:p>
    <w:p w:rsidR="00081D33" w:rsidRDefault="00081D33" w:rsidP="00F75472">
      <w:pPr>
        <w:tabs>
          <w:tab w:val="left" w:pos="993"/>
        </w:tabs>
        <w:spacing w:line="360" w:lineRule="auto"/>
        <w:ind w:left="709"/>
        <w:rPr>
          <w:color w:val="auto"/>
          <w:sz w:val="28"/>
        </w:rPr>
      </w:pPr>
      <w:r>
        <w:rPr>
          <w:color w:val="auto"/>
          <w:sz w:val="28"/>
        </w:rPr>
        <w:t>«День толерантности»</w:t>
      </w:r>
    </w:p>
    <w:p w:rsidR="00081D33" w:rsidRDefault="00081D33" w:rsidP="00F75472">
      <w:pPr>
        <w:tabs>
          <w:tab w:val="left" w:pos="993"/>
        </w:tabs>
        <w:spacing w:line="360" w:lineRule="auto"/>
        <w:ind w:left="709"/>
        <w:rPr>
          <w:color w:val="auto"/>
          <w:sz w:val="28"/>
        </w:rPr>
      </w:pPr>
      <w:r>
        <w:rPr>
          <w:color w:val="auto"/>
          <w:sz w:val="28"/>
        </w:rPr>
        <w:t>«День Матери»</w:t>
      </w:r>
    </w:p>
    <w:p w:rsidR="00081D33" w:rsidRPr="00983B40" w:rsidRDefault="00081D33" w:rsidP="00F75472">
      <w:pPr>
        <w:tabs>
          <w:tab w:val="left" w:pos="993"/>
        </w:tabs>
        <w:spacing w:line="360" w:lineRule="auto"/>
        <w:ind w:left="709"/>
        <w:rPr>
          <w:i/>
          <w:color w:val="auto"/>
          <w:sz w:val="28"/>
        </w:rPr>
      </w:pPr>
      <w:r w:rsidRPr="00983B40">
        <w:rPr>
          <w:i/>
          <w:color w:val="auto"/>
          <w:sz w:val="28"/>
        </w:rPr>
        <w:t>Декабрь:</w:t>
      </w:r>
    </w:p>
    <w:p w:rsidR="00081D33" w:rsidRDefault="00081D33" w:rsidP="00F75472">
      <w:pPr>
        <w:tabs>
          <w:tab w:val="left" w:pos="993"/>
        </w:tabs>
        <w:spacing w:line="360" w:lineRule="auto"/>
        <w:ind w:left="709"/>
        <w:rPr>
          <w:color w:val="auto"/>
          <w:sz w:val="28"/>
        </w:rPr>
      </w:pPr>
      <w:r>
        <w:rPr>
          <w:color w:val="auto"/>
          <w:sz w:val="28"/>
        </w:rPr>
        <w:t>«День героев Отечества»</w:t>
      </w:r>
    </w:p>
    <w:p w:rsidR="00081D33" w:rsidRDefault="00081D33" w:rsidP="00F75472">
      <w:pPr>
        <w:tabs>
          <w:tab w:val="left" w:pos="993"/>
        </w:tabs>
        <w:spacing w:line="360" w:lineRule="auto"/>
        <w:ind w:left="709"/>
        <w:rPr>
          <w:color w:val="auto"/>
          <w:sz w:val="28"/>
        </w:rPr>
      </w:pPr>
      <w:r>
        <w:rPr>
          <w:color w:val="auto"/>
          <w:sz w:val="28"/>
        </w:rPr>
        <w:t>«День Конституции РФ»</w:t>
      </w:r>
    </w:p>
    <w:p w:rsidR="00081D33" w:rsidRDefault="00081D33" w:rsidP="00F75472">
      <w:pPr>
        <w:tabs>
          <w:tab w:val="left" w:pos="993"/>
        </w:tabs>
        <w:spacing w:line="360" w:lineRule="auto"/>
        <w:ind w:left="709"/>
        <w:rPr>
          <w:color w:val="auto"/>
          <w:sz w:val="28"/>
        </w:rPr>
      </w:pPr>
      <w:r>
        <w:rPr>
          <w:color w:val="auto"/>
          <w:sz w:val="28"/>
        </w:rPr>
        <w:t>«Новогодние мероприятия»</w:t>
      </w:r>
    </w:p>
    <w:p w:rsidR="00081D33" w:rsidRPr="00983B40" w:rsidRDefault="00081D33" w:rsidP="00F75472">
      <w:pPr>
        <w:tabs>
          <w:tab w:val="left" w:pos="993"/>
        </w:tabs>
        <w:spacing w:line="360" w:lineRule="auto"/>
        <w:ind w:left="709"/>
        <w:rPr>
          <w:i/>
          <w:color w:val="auto"/>
          <w:sz w:val="28"/>
        </w:rPr>
      </w:pPr>
      <w:r w:rsidRPr="00983B40">
        <w:rPr>
          <w:i/>
          <w:color w:val="auto"/>
          <w:sz w:val="28"/>
        </w:rPr>
        <w:t>Январь:</w:t>
      </w:r>
    </w:p>
    <w:p w:rsidR="00081D33" w:rsidRDefault="00081D33" w:rsidP="00F75472">
      <w:pPr>
        <w:tabs>
          <w:tab w:val="left" w:pos="993"/>
        </w:tabs>
        <w:spacing w:line="360" w:lineRule="auto"/>
        <w:ind w:left="709"/>
        <w:rPr>
          <w:color w:val="auto"/>
          <w:sz w:val="28"/>
        </w:rPr>
      </w:pPr>
      <w:r>
        <w:rPr>
          <w:color w:val="auto"/>
          <w:sz w:val="28"/>
        </w:rPr>
        <w:lastRenderedPageBreak/>
        <w:t>Конкурс «Юные знатоки Урала»</w:t>
      </w:r>
    </w:p>
    <w:p w:rsidR="00081D33" w:rsidRDefault="00081D33" w:rsidP="00F75472">
      <w:pPr>
        <w:tabs>
          <w:tab w:val="left" w:pos="993"/>
        </w:tabs>
        <w:spacing w:line="360" w:lineRule="auto"/>
        <w:ind w:left="709"/>
        <w:rPr>
          <w:color w:val="auto"/>
          <w:sz w:val="28"/>
        </w:rPr>
      </w:pPr>
      <w:r>
        <w:rPr>
          <w:color w:val="auto"/>
          <w:sz w:val="28"/>
        </w:rPr>
        <w:t>«День снятия блокады Ленинграда»</w:t>
      </w:r>
    </w:p>
    <w:p w:rsidR="00081D33" w:rsidRDefault="00081D33" w:rsidP="00F75472">
      <w:pPr>
        <w:tabs>
          <w:tab w:val="left" w:pos="993"/>
        </w:tabs>
        <w:spacing w:line="360" w:lineRule="auto"/>
        <w:ind w:left="709"/>
        <w:rPr>
          <w:color w:val="auto"/>
          <w:sz w:val="28"/>
        </w:rPr>
      </w:pPr>
      <w:r>
        <w:rPr>
          <w:color w:val="auto"/>
          <w:sz w:val="28"/>
        </w:rPr>
        <w:t>«Неделя безопасного интернета»</w:t>
      </w:r>
    </w:p>
    <w:p w:rsidR="00081D33" w:rsidRPr="00983B40" w:rsidRDefault="00081D33" w:rsidP="00F75472">
      <w:pPr>
        <w:tabs>
          <w:tab w:val="left" w:pos="993"/>
        </w:tabs>
        <w:spacing w:line="360" w:lineRule="auto"/>
        <w:ind w:left="709"/>
        <w:rPr>
          <w:i/>
          <w:color w:val="auto"/>
          <w:sz w:val="28"/>
        </w:rPr>
      </w:pPr>
      <w:r w:rsidRPr="00983B40">
        <w:rPr>
          <w:i/>
          <w:color w:val="auto"/>
          <w:sz w:val="28"/>
        </w:rPr>
        <w:t>Февраль:</w:t>
      </w:r>
    </w:p>
    <w:p w:rsidR="00081D33" w:rsidRDefault="00983B40" w:rsidP="00F75472">
      <w:pPr>
        <w:tabs>
          <w:tab w:val="left" w:pos="993"/>
        </w:tabs>
        <w:spacing w:line="360" w:lineRule="auto"/>
        <w:ind w:left="709"/>
        <w:rPr>
          <w:color w:val="auto"/>
          <w:sz w:val="28"/>
        </w:rPr>
      </w:pPr>
      <w:r>
        <w:rPr>
          <w:color w:val="auto"/>
          <w:sz w:val="28"/>
        </w:rPr>
        <w:t>«</w:t>
      </w:r>
      <w:r w:rsidR="00081D33">
        <w:rPr>
          <w:color w:val="auto"/>
          <w:sz w:val="28"/>
        </w:rPr>
        <w:t xml:space="preserve">Месячник </w:t>
      </w:r>
      <w:proofErr w:type="spellStart"/>
      <w:r w:rsidR="00081D33">
        <w:rPr>
          <w:color w:val="auto"/>
          <w:sz w:val="28"/>
        </w:rPr>
        <w:t>военно</w:t>
      </w:r>
      <w:proofErr w:type="spellEnd"/>
      <w:r w:rsidR="00081D33">
        <w:rPr>
          <w:color w:val="auto"/>
          <w:sz w:val="28"/>
        </w:rPr>
        <w:t xml:space="preserve"> – патриотического воспитания</w:t>
      </w:r>
      <w:r>
        <w:rPr>
          <w:color w:val="auto"/>
          <w:sz w:val="28"/>
        </w:rPr>
        <w:t>»</w:t>
      </w:r>
    </w:p>
    <w:p w:rsidR="00081D33" w:rsidRDefault="00081D33" w:rsidP="00F75472">
      <w:pPr>
        <w:tabs>
          <w:tab w:val="left" w:pos="993"/>
        </w:tabs>
        <w:spacing w:line="360" w:lineRule="auto"/>
        <w:ind w:left="709"/>
        <w:rPr>
          <w:color w:val="auto"/>
          <w:sz w:val="28"/>
        </w:rPr>
      </w:pPr>
      <w:r>
        <w:rPr>
          <w:color w:val="auto"/>
          <w:sz w:val="28"/>
        </w:rPr>
        <w:t>«День защитника Отечества»</w:t>
      </w:r>
    </w:p>
    <w:p w:rsidR="00081D33" w:rsidRDefault="00983B40" w:rsidP="00F75472">
      <w:pPr>
        <w:tabs>
          <w:tab w:val="left" w:pos="993"/>
        </w:tabs>
        <w:spacing w:line="360" w:lineRule="auto"/>
        <w:ind w:left="709"/>
        <w:rPr>
          <w:color w:val="auto"/>
          <w:sz w:val="28"/>
        </w:rPr>
      </w:pPr>
      <w:r>
        <w:rPr>
          <w:color w:val="auto"/>
          <w:sz w:val="28"/>
        </w:rPr>
        <w:t>Конкурс «Красота спасет мир»</w:t>
      </w:r>
    </w:p>
    <w:p w:rsidR="00983B40" w:rsidRPr="00983B40" w:rsidRDefault="00983B40" w:rsidP="00F75472">
      <w:pPr>
        <w:tabs>
          <w:tab w:val="left" w:pos="993"/>
        </w:tabs>
        <w:spacing w:line="360" w:lineRule="auto"/>
        <w:ind w:left="709"/>
        <w:rPr>
          <w:i/>
          <w:color w:val="auto"/>
          <w:sz w:val="28"/>
        </w:rPr>
      </w:pPr>
      <w:r w:rsidRPr="00983B40">
        <w:rPr>
          <w:i/>
          <w:color w:val="auto"/>
          <w:sz w:val="28"/>
        </w:rPr>
        <w:t>Март:</w:t>
      </w:r>
    </w:p>
    <w:p w:rsidR="00983B40" w:rsidRDefault="00983B40" w:rsidP="00F75472">
      <w:pPr>
        <w:tabs>
          <w:tab w:val="left" w:pos="993"/>
        </w:tabs>
        <w:spacing w:line="360" w:lineRule="auto"/>
        <w:ind w:left="709"/>
        <w:rPr>
          <w:color w:val="auto"/>
          <w:sz w:val="28"/>
        </w:rPr>
      </w:pPr>
      <w:r>
        <w:rPr>
          <w:color w:val="auto"/>
          <w:sz w:val="28"/>
        </w:rPr>
        <w:t>«Масленица»</w:t>
      </w:r>
    </w:p>
    <w:p w:rsidR="00983B40" w:rsidRDefault="00983B40" w:rsidP="00F75472">
      <w:pPr>
        <w:tabs>
          <w:tab w:val="left" w:pos="993"/>
        </w:tabs>
        <w:spacing w:line="360" w:lineRule="auto"/>
        <w:ind w:left="709"/>
        <w:rPr>
          <w:color w:val="auto"/>
          <w:sz w:val="28"/>
        </w:rPr>
      </w:pPr>
      <w:r>
        <w:rPr>
          <w:color w:val="auto"/>
          <w:sz w:val="28"/>
        </w:rPr>
        <w:t>«Международный женский день 8 Марта»</w:t>
      </w:r>
    </w:p>
    <w:p w:rsidR="00983B40" w:rsidRDefault="00983B40" w:rsidP="00F75472">
      <w:pPr>
        <w:tabs>
          <w:tab w:val="left" w:pos="993"/>
        </w:tabs>
        <w:spacing w:line="360" w:lineRule="auto"/>
        <w:ind w:left="709"/>
        <w:rPr>
          <w:color w:val="auto"/>
          <w:sz w:val="28"/>
        </w:rPr>
      </w:pPr>
      <w:r>
        <w:rPr>
          <w:color w:val="auto"/>
          <w:sz w:val="28"/>
        </w:rPr>
        <w:t>«День воссоединения Крыма и России»</w:t>
      </w:r>
    </w:p>
    <w:p w:rsidR="00983B40" w:rsidRPr="00983B40" w:rsidRDefault="00983B40" w:rsidP="00F75472">
      <w:pPr>
        <w:tabs>
          <w:tab w:val="left" w:pos="993"/>
        </w:tabs>
        <w:spacing w:line="360" w:lineRule="auto"/>
        <w:ind w:left="709"/>
        <w:rPr>
          <w:i/>
          <w:color w:val="auto"/>
          <w:sz w:val="28"/>
        </w:rPr>
      </w:pPr>
      <w:r w:rsidRPr="00983B40">
        <w:rPr>
          <w:i/>
          <w:color w:val="auto"/>
          <w:sz w:val="28"/>
        </w:rPr>
        <w:t>Апрель:</w:t>
      </w:r>
    </w:p>
    <w:p w:rsidR="00983B40" w:rsidRDefault="00983B40" w:rsidP="00F75472">
      <w:pPr>
        <w:tabs>
          <w:tab w:val="left" w:pos="993"/>
        </w:tabs>
        <w:spacing w:line="360" w:lineRule="auto"/>
        <w:ind w:left="709"/>
        <w:rPr>
          <w:color w:val="auto"/>
          <w:sz w:val="28"/>
        </w:rPr>
      </w:pPr>
      <w:r>
        <w:rPr>
          <w:color w:val="auto"/>
          <w:sz w:val="28"/>
        </w:rPr>
        <w:t>«День космонавтики»</w:t>
      </w:r>
    </w:p>
    <w:p w:rsidR="00983B40" w:rsidRDefault="00983B40" w:rsidP="00F75472">
      <w:pPr>
        <w:tabs>
          <w:tab w:val="left" w:pos="993"/>
        </w:tabs>
        <w:spacing w:line="360" w:lineRule="auto"/>
        <w:ind w:left="709"/>
        <w:rPr>
          <w:color w:val="auto"/>
          <w:sz w:val="28"/>
        </w:rPr>
      </w:pPr>
      <w:r>
        <w:rPr>
          <w:color w:val="auto"/>
          <w:sz w:val="28"/>
        </w:rPr>
        <w:t>«Пасха»</w:t>
      </w:r>
    </w:p>
    <w:p w:rsidR="00983B40" w:rsidRPr="00983B40" w:rsidRDefault="00983B40" w:rsidP="00F75472">
      <w:pPr>
        <w:tabs>
          <w:tab w:val="left" w:pos="993"/>
        </w:tabs>
        <w:spacing w:line="360" w:lineRule="auto"/>
        <w:ind w:left="709"/>
        <w:rPr>
          <w:i/>
          <w:color w:val="auto"/>
          <w:sz w:val="28"/>
        </w:rPr>
      </w:pPr>
      <w:r w:rsidRPr="00983B40">
        <w:rPr>
          <w:i/>
          <w:color w:val="auto"/>
          <w:sz w:val="28"/>
        </w:rPr>
        <w:t>Май:</w:t>
      </w:r>
    </w:p>
    <w:p w:rsidR="00983B40" w:rsidRDefault="00983B40" w:rsidP="00F75472">
      <w:pPr>
        <w:tabs>
          <w:tab w:val="left" w:pos="993"/>
        </w:tabs>
        <w:spacing w:line="360" w:lineRule="auto"/>
        <w:ind w:left="709"/>
        <w:rPr>
          <w:color w:val="auto"/>
          <w:sz w:val="28"/>
        </w:rPr>
      </w:pPr>
      <w:r>
        <w:rPr>
          <w:color w:val="auto"/>
          <w:sz w:val="28"/>
        </w:rPr>
        <w:t>«Уроки мужества»</w:t>
      </w:r>
    </w:p>
    <w:p w:rsidR="00983B40" w:rsidRDefault="00983B40" w:rsidP="00F75472">
      <w:pPr>
        <w:tabs>
          <w:tab w:val="left" w:pos="993"/>
        </w:tabs>
        <w:spacing w:line="360" w:lineRule="auto"/>
        <w:ind w:left="709"/>
        <w:rPr>
          <w:color w:val="auto"/>
          <w:sz w:val="28"/>
        </w:rPr>
      </w:pPr>
      <w:r>
        <w:rPr>
          <w:color w:val="auto"/>
          <w:sz w:val="28"/>
        </w:rPr>
        <w:t>«День Победы»</w:t>
      </w:r>
    </w:p>
    <w:p w:rsidR="00983B40" w:rsidRDefault="00983B40" w:rsidP="00F75472">
      <w:pPr>
        <w:tabs>
          <w:tab w:val="left" w:pos="993"/>
        </w:tabs>
        <w:spacing w:line="360" w:lineRule="auto"/>
        <w:ind w:left="709"/>
        <w:rPr>
          <w:color w:val="auto"/>
          <w:sz w:val="28"/>
        </w:rPr>
      </w:pPr>
      <w:r>
        <w:rPr>
          <w:color w:val="auto"/>
          <w:sz w:val="28"/>
        </w:rPr>
        <w:t>«Праздник последнего звонка»</w:t>
      </w:r>
    </w:p>
    <w:p w:rsidR="00983B40" w:rsidRPr="00983B40" w:rsidRDefault="00983B40" w:rsidP="00F75472">
      <w:pPr>
        <w:tabs>
          <w:tab w:val="left" w:pos="993"/>
        </w:tabs>
        <w:spacing w:line="360" w:lineRule="auto"/>
        <w:ind w:left="709"/>
        <w:rPr>
          <w:i/>
          <w:color w:val="auto"/>
          <w:sz w:val="28"/>
        </w:rPr>
      </w:pPr>
      <w:r w:rsidRPr="00983B40">
        <w:rPr>
          <w:i/>
          <w:color w:val="auto"/>
          <w:sz w:val="28"/>
        </w:rPr>
        <w:t>Июнь:</w:t>
      </w:r>
    </w:p>
    <w:p w:rsidR="00983B40" w:rsidRDefault="00983B40" w:rsidP="00F75472">
      <w:pPr>
        <w:tabs>
          <w:tab w:val="left" w:pos="993"/>
        </w:tabs>
        <w:spacing w:line="360" w:lineRule="auto"/>
        <w:ind w:left="709"/>
        <w:rPr>
          <w:color w:val="auto"/>
          <w:sz w:val="28"/>
        </w:rPr>
      </w:pPr>
      <w:r>
        <w:rPr>
          <w:color w:val="auto"/>
          <w:sz w:val="28"/>
        </w:rPr>
        <w:t>«Международный день защиты детей»</w:t>
      </w:r>
    </w:p>
    <w:p w:rsidR="00983B40" w:rsidRDefault="00983B40" w:rsidP="00F75472">
      <w:pPr>
        <w:tabs>
          <w:tab w:val="left" w:pos="993"/>
        </w:tabs>
        <w:spacing w:line="360" w:lineRule="auto"/>
        <w:ind w:left="709"/>
        <w:rPr>
          <w:color w:val="auto"/>
          <w:sz w:val="28"/>
        </w:rPr>
      </w:pPr>
      <w:r>
        <w:rPr>
          <w:color w:val="auto"/>
          <w:sz w:val="28"/>
        </w:rPr>
        <w:t>«День России»</w:t>
      </w:r>
    </w:p>
    <w:p w:rsidR="00983B40" w:rsidRDefault="00983B40" w:rsidP="00F75472">
      <w:pPr>
        <w:tabs>
          <w:tab w:val="left" w:pos="993"/>
        </w:tabs>
        <w:spacing w:line="360" w:lineRule="auto"/>
        <w:ind w:left="709"/>
        <w:rPr>
          <w:color w:val="auto"/>
          <w:sz w:val="28"/>
        </w:rPr>
      </w:pPr>
      <w:r>
        <w:rPr>
          <w:color w:val="auto"/>
          <w:sz w:val="28"/>
        </w:rPr>
        <w:t>«День памяти и скорби»</w:t>
      </w:r>
    </w:p>
    <w:p w:rsidR="00983B40" w:rsidRPr="00983B40" w:rsidRDefault="00983B40" w:rsidP="00F75472">
      <w:pPr>
        <w:tabs>
          <w:tab w:val="left" w:pos="993"/>
        </w:tabs>
        <w:spacing w:line="360" w:lineRule="auto"/>
        <w:ind w:left="709"/>
        <w:rPr>
          <w:i/>
          <w:color w:val="auto"/>
          <w:sz w:val="28"/>
        </w:rPr>
      </w:pPr>
      <w:r w:rsidRPr="00983B40">
        <w:rPr>
          <w:i/>
          <w:color w:val="auto"/>
          <w:sz w:val="28"/>
        </w:rPr>
        <w:t>Июль:</w:t>
      </w:r>
    </w:p>
    <w:p w:rsidR="00983B40" w:rsidRDefault="00983B40" w:rsidP="00F75472">
      <w:pPr>
        <w:tabs>
          <w:tab w:val="left" w:pos="993"/>
        </w:tabs>
        <w:spacing w:line="360" w:lineRule="auto"/>
        <w:ind w:left="709"/>
        <w:rPr>
          <w:color w:val="auto"/>
          <w:sz w:val="28"/>
        </w:rPr>
      </w:pPr>
      <w:r>
        <w:rPr>
          <w:color w:val="auto"/>
          <w:sz w:val="28"/>
        </w:rPr>
        <w:t>«Выпускные вечера»</w:t>
      </w:r>
    </w:p>
    <w:p w:rsidR="00983B40" w:rsidRPr="00983B40" w:rsidRDefault="00983B40" w:rsidP="00F75472">
      <w:pPr>
        <w:tabs>
          <w:tab w:val="left" w:pos="993"/>
        </w:tabs>
        <w:spacing w:line="360" w:lineRule="auto"/>
        <w:ind w:left="709"/>
        <w:rPr>
          <w:i/>
          <w:color w:val="auto"/>
          <w:sz w:val="28"/>
        </w:rPr>
      </w:pPr>
      <w:r w:rsidRPr="00983B40">
        <w:rPr>
          <w:i/>
          <w:color w:val="auto"/>
          <w:sz w:val="28"/>
        </w:rPr>
        <w:t>Август:</w:t>
      </w:r>
    </w:p>
    <w:p w:rsidR="00983B40" w:rsidRDefault="00983B40" w:rsidP="00F75472">
      <w:pPr>
        <w:tabs>
          <w:tab w:val="left" w:pos="993"/>
        </w:tabs>
        <w:spacing w:line="360" w:lineRule="auto"/>
        <w:ind w:left="709"/>
        <w:rPr>
          <w:color w:val="auto"/>
          <w:sz w:val="28"/>
        </w:rPr>
      </w:pPr>
      <w:r>
        <w:rPr>
          <w:color w:val="auto"/>
          <w:sz w:val="28"/>
        </w:rPr>
        <w:t>«День государственного флага России»</w:t>
      </w:r>
    </w:p>
    <w:p w:rsidR="00983B40" w:rsidRPr="00D1313A" w:rsidRDefault="00983B40" w:rsidP="00983B40">
      <w:pPr>
        <w:numPr>
          <w:ilvl w:val="0"/>
          <w:numId w:val="6"/>
        </w:numPr>
        <w:tabs>
          <w:tab w:val="left" w:pos="993"/>
        </w:tabs>
        <w:spacing w:line="360" w:lineRule="auto"/>
        <w:ind w:left="0" w:firstLine="709"/>
        <w:rPr>
          <w:color w:val="auto"/>
          <w:sz w:val="28"/>
        </w:rPr>
      </w:pPr>
      <w:r w:rsidRPr="00D1313A">
        <w:rPr>
          <w:color w:val="auto"/>
          <w:sz w:val="28"/>
        </w:rPr>
        <w:t>вовлечение по возможности</w:t>
      </w:r>
      <w:r w:rsidR="00614ED2">
        <w:rPr>
          <w:color w:val="auto"/>
          <w:sz w:val="28"/>
        </w:rPr>
        <w:t xml:space="preserve"> </w:t>
      </w:r>
      <w:r w:rsidRPr="00D1313A">
        <w:rPr>
          <w:color w:val="auto"/>
          <w:sz w:val="28"/>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w:t>
      </w:r>
      <w:r w:rsidRPr="00D1313A">
        <w:rPr>
          <w:color w:val="auto"/>
          <w:sz w:val="28"/>
        </w:rPr>
        <w:lastRenderedPageBreak/>
        <w:t>и т. д.), помощь обучающимся в освоении навыков подготовки, проведения, анализа общешкольных дел;</w:t>
      </w:r>
    </w:p>
    <w:p w:rsidR="00983B40" w:rsidRPr="00D1313A" w:rsidRDefault="00983B40" w:rsidP="00983B40">
      <w:pPr>
        <w:numPr>
          <w:ilvl w:val="0"/>
          <w:numId w:val="6"/>
        </w:numPr>
        <w:tabs>
          <w:tab w:val="left" w:pos="993"/>
        </w:tabs>
        <w:spacing w:line="360" w:lineRule="auto"/>
        <w:ind w:left="0" w:firstLine="709"/>
        <w:rPr>
          <w:color w:val="auto"/>
          <w:sz w:val="28"/>
        </w:rPr>
      </w:pPr>
      <w:proofErr w:type="gramStart"/>
      <w:r w:rsidRPr="00D1313A">
        <w:rPr>
          <w:color w:val="auto"/>
          <w:sz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983B40" w:rsidRDefault="00983B40" w:rsidP="00F75472">
      <w:pPr>
        <w:tabs>
          <w:tab w:val="left" w:pos="993"/>
        </w:tabs>
        <w:spacing w:line="360" w:lineRule="auto"/>
        <w:ind w:left="709"/>
        <w:rPr>
          <w:color w:val="auto"/>
          <w:sz w:val="28"/>
        </w:rPr>
      </w:pPr>
    </w:p>
    <w:p w:rsidR="00761BF3" w:rsidRPr="00D1313A" w:rsidRDefault="00761BF3" w:rsidP="00761BF3">
      <w:pPr>
        <w:tabs>
          <w:tab w:val="left" w:pos="851"/>
        </w:tabs>
        <w:spacing w:line="360" w:lineRule="auto"/>
        <w:ind w:firstLine="709"/>
        <w:rPr>
          <w:b/>
          <w:color w:val="auto"/>
          <w:sz w:val="28"/>
        </w:rPr>
      </w:pPr>
      <w:r w:rsidRPr="00D1313A">
        <w:rPr>
          <w:b/>
          <w:color w:val="auto"/>
          <w:sz w:val="28"/>
        </w:rPr>
        <w:t>Внешкольные мероприятия</w:t>
      </w:r>
    </w:p>
    <w:p w:rsidR="00983B40" w:rsidRDefault="00761BF3" w:rsidP="00983B40">
      <w:pPr>
        <w:tabs>
          <w:tab w:val="left" w:pos="851"/>
        </w:tabs>
        <w:spacing w:line="360" w:lineRule="auto"/>
        <w:ind w:firstLine="709"/>
        <w:rPr>
          <w:i/>
          <w:color w:val="auto"/>
          <w:sz w:val="28"/>
        </w:rPr>
      </w:pPr>
      <w:r w:rsidRPr="00983B40">
        <w:rPr>
          <w:color w:val="auto"/>
          <w:sz w:val="28"/>
        </w:rPr>
        <w:t>Реализация воспитательного потенциала внешкольных мероприятий может предусматривать</w:t>
      </w:r>
      <w:r w:rsidR="00983B40">
        <w:rPr>
          <w:i/>
          <w:color w:val="auto"/>
          <w:sz w:val="28"/>
        </w:rPr>
        <w:t>:</w:t>
      </w:r>
    </w:p>
    <w:p w:rsidR="00761BF3" w:rsidRPr="00D1313A" w:rsidRDefault="00983B40" w:rsidP="00983B40">
      <w:pPr>
        <w:tabs>
          <w:tab w:val="left" w:pos="851"/>
        </w:tabs>
        <w:spacing w:line="360" w:lineRule="auto"/>
        <w:ind w:firstLine="709"/>
        <w:rPr>
          <w:color w:val="auto"/>
          <w:sz w:val="28"/>
        </w:rPr>
      </w:pPr>
      <w:proofErr w:type="gramStart"/>
      <w:r>
        <w:rPr>
          <w:i/>
          <w:color w:val="auto"/>
          <w:sz w:val="28"/>
        </w:rPr>
        <w:t xml:space="preserve">- </w:t>
      </w:r>
      <w:r w:rsidR="00761BF3" w:rsidRPr="00D1313A">
        <w:rPr>
          <w:color w:val="auto"/>
          <w:sz w:val="28"/>
        </w:rPr>
        <w:t>общие внешкольные мероприятия, в том числе организуемые совместно с социальными партнёрами общеобразовательной организации</w:t>
      </w:r>
      <w:r>
        <w:rPr>
          <w:color w:val="auto"/>
          <w:sz w:val="28"/>
        </w:rPr>
        <w:t xml:space="preserve"> (День Победы, акция «Бессмертный полк», акция «Окна Побед</w:t>
      </w:r>
      <w:r w:rsidR="006105A9">
        <w:rPr>
          <w:color w:val="auto"/>
          <w:sz w:val="28"/>
        </w:rPr>
        <w:t xml:space="preserve">ы», акция «Георгиевская лента», </w:t>
      </w:r>
      <w:r>
        <w:rPr>
          <w:color w:val="auto"/>
          <w:sz w:val="28"/>
        </w:rPr>
        <w:t xml:space="preserve">«День памяти и скорби», «Масленичные гуляния», «Пасха» работа детского летнего оздоровительного лагеря с дневным пребыванием детей и </w:t>
      </w:r>
      <w:proofErr w:type="spellStart"/>
      <w:r>
        <w:rPr>
          <w:color w:val="auto"/>
          <w:sz w:val="28"/>
        </w:rPr>
        <w:t>досуговых</w:t>
      </w:r>
      <w:proofErr w:type="spellEnd"/>
      <w:r>
        <w:rPr>
          <w:color w:val="auto"/>
          <w:sz w:val="28"/>
        </w:rPr>
        <w:t xml:space="preserve"> площадок, </w:t>
      </w:r>
      <w:r w:rsidR="00E66366">
        <w:rPr>
          <w:color w:val="auto"/>
          <w:sz w:val="28"/>
        </w:rPr>
        <w:t>экскурсии, познавате</w:t>
      </w:r>
      <w:r w:rsidR="006105A9">
        <w:rPr>
          <w:color w:val="auto"/>
          <w:sz w:val="28"/>
        </w:rPr>
        <w:t>льные мероприятия</w:t>
      </w:r>
      <w:r w:rsidR="00761BF3" w:rsidRPr="00D1313A">
        <w:rPr>
          <w:color w:val="auto"/>
          <w:sz w:val="28"/>
        </w:rPr>
        <w:t>;</w:t>
      </w:r>
      <w:proofErr w:type="gramEnd"/>
    </w:p>
    <w:p w:rsidR="00761BF3" w:rsidRPr="00D1313A" w:rsidRDefault="00761BF3" w:rsidP="00761BF3">
      <w:pPr>
        <w:numPr>
          <w:ilvl w:val="0"/>
          <w:numId w:val="7"/>
        </w:numPr>
        <w:tabs>
          <w:tab w:val="left" w:pos="851"/>
          <w:tab w:val="left" w:pos="993"/>
        </w:tabs>
        <w:spacing w:line="360" w:lineRule="auto"/>
        <w:ind w:left="0" w:firstLine="709"/>
        <w:rPr>
          <w:i/>
          <w:color w:val="auto"/>
          <w:sz w:val="28"/>
        </w:rPr>
      </w:pPr>
      <w:r w:rsidRPr="00D1313A">
        <w:rPr>
          <w:color w:val="auto"/>
          <w:sz w:val="28"/>
        </w:rPr>
        <w:t xml:space="preserve">экскурсии, походы выходного дня (в музей, </w:t>
      </w:r>
      <w:r w:rsidR="006105A9">
        <w:rPr>
          <w:color w:val="auto"/>
          <w:sz w:val="28"/>
        </w:rPr>
        <w:t>в пожарную часть</w:t>
      </w:r>
      <w:r w:rsidRPr="00D1313A">
        <w:rPr>
          <w:color w:val="auto"/>
          <w:sz w:val="28"/>
        </w:rPr>
        <w:t xml:space="preserve">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761BF3" w:rsidRPr="00D1313A" w:rsidRDefault="00761BF3" w:rsidP="00761BF3">
      <w:pPr>
        <w:numPr>
          <w:ilvl w:val="0"/>
          <w:numId w:val="7"/>
        </w:numPr>
        <w:tabs>
          <w:tab w:val="left" w:pos="851"/>
          <w:tab w:val="left" w:pos="993"/>
        </w:tabs>
        <w:spacing w:line="360" w:lineRule="auto"/>
        <w:ind w:left="0" w:firstLine="709"/>
        <w:rPr>
          <w:color w:val="auto"/>
          <w:sz w:val="28"/>
        </w:rPr>
      </w:pPr>
      <w:r w:rsidRPr="00D1313A">
        <w:rPr>
          <w:color w:val="auto"/>
          <w:sz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82A20" w:rsidRDefault="00982A20" w:rsidP="00761BF3">
      <w:pPr>
        <w:tabs>
          <w:tab w:val="left" w:pos="851"/>
          <w:tab w:val="left" w:pos="2977"/>
        </w:tabs>
        <w:spacing w:line="360" w:lineRule="auto"/>
        <w:ind w:firstLine="709"/>
        <w:rPr>
          <w:b/>
          <w:color w:val="auto"/>
          <w:sz w:val="28"/>
        </w:rPr>
      </w:pPr>
    </w:p>
    <w:p w:rsidR="00761BF3" w:rsidRPr="00D1313A" w:rsidRDefault="00761BF3" w:rsidP="00761BF3">
      <w:pPr>
        <w:tabs>
          <w:tab w:val="left" w:pos="851"/>
          <w:tab w:val="left" w:pos="2977"/>
        </w:tabs>
        <w:spacing w:line="360" w:lineRule="auto"/>
        <w:ind w:firstLine="709"/>
        <w:rPr>
          <w:color w:val="auto"/>
          <w:sz w:val="28"/>
        </w:rPr>
      </w:pPr>
      <w:r w:rsidRPr="00D1313A">
        <w:rPr>
          <w:b/>
          <w:color w:val="auto"/>
          <w:sz w:val="28"/>
        </w:rPr>
        <w:t>Организация предметно-пространственной среды</w:t>
      </w:r>
    </w:p>
    <w:p w:rsidR="00761BF3" w:rsidRPr="00D1313A" w:rsidRDefault="00761BF3" w:rsidP="00761BF3">
      <w:pPr>
        <w:tabs>
          <w:tab w:val="left" w:pos="851"/>
          <w:tab w:val="left" w:pos="2977"/>
        </w:tabs>
        <w:spacing w:line="360" w:lineRule="auto"/>
        <w:ind w:firstLine="709"/>
        <w:rPr>
          <w:color w:val="auto"/>
          <w:sz w:val="28"/>
        </w:rPr>
      </w:pPr>
      <w:r w:rsidRPr="00E66366">
        <w:rPr>
          <w:color w:val="auto"/>
          <w:sz w:val="28"/>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D1313A">
        <w:rPr>
          <w:i/>
          <w:color w:val="auto"/>
          <w:sz w:val="28"/>
        </w:rPr>
        <w:t>:</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lastRenderedPageBreak/>
        <w:t>оформление внешнего вида здания, фасада, холла при входе</w:t>
      </w:r>
      <w:bookmarkStart w:id="19" w:name="_Hlk106819027"/>
      <w:r w:rsidRPr="00D1313A">
        <w:rPr>
          <w:color w:val="auto"/>
          <w:sz w:val="28"/>
        </w:rPr>
        <w:t xml:space="preserve"> в общеобразовательную организацию</w:t>
      </w:r>
      <w:bookmarkEnd w:id="19"/>
      <w:r w:rsidRPr="00D1313A">
        <w:rPr>
          <w:color w:val="auto"/>
          <w:sz w:val="28"/>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организацию и проведение церемоний поднятия (спуска) государственного флага Российской Федерации;</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D1313A">
        <w:rPr>
          <w:color w:val="auto"/>
          <w:sz w:val="28"/>
        </w:rPr>
        <w:t>фотоотчёты</w:t>
      </w:r>
      <w:proofErr w:type="spellEnd"/>
      <w:r w:rsidRPr="00D1313A">
        <w:rPr>
          <w:color w:val="auto"/>
          <w:sz w:val="28"/>
        </w:rPr>
        <w:t xml:space="preserve"> об интересных событиях, поздравления педагогов и обучающихся и т. п.; </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разработку и популяризацию символики общеобразовательной организаци</w:t>
      </w:r>
      <w:proofErr w:type="gramStart"/>
      <w:r w:rsidRPr="00D1313A">
        <w:rPr>
          <w:color w:val="auto"/>
          <w:sz w:val="28"/>
        </w:rPr>
        <w:t>и(</w:t>
      </w:r>
      <w:proofErr w:type="gramEnd"/>
      <w:r w:rsidRPr="00D1313A">
        <w:rPr>
          <w:color w:val="auto"/>
          <w:sz w:val="28"/>
        </w:rPr>
        <w:t>эмблема, флаг, логотип, элементы костюма обучающихся и т. п.), используемой как повседневно, так и в торжественные моменты;</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 xml:space="preserve">поддержание </w:t>
      </w:r>
      <w:proofErr w:type="gramStart"/>
      <w:r w:rsidRPr="00D1313A">
        <w:rPr>
          <w:color w:val="auto"/>
          <w:sz w:val="28"/>
        </w:rPr>
        <w:t>эстетического вида</w:t>
      </w:r>
      <w:proofErr w:type="gramEnd"/>
      <w:r w:rsidRPr="00D1313A">
        <w:rPr>
          <w:color w:val="auto"/>
          <w:sz w:val="28"/>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lastRenderedPageBreak/>
        <w:t>разработку и оформление простран</w:t>
      </w:r>
      <w:proofErr w:type="gramStart"/>
      <w:r w:rsidRPr="00D1313A">
        <w:rPr>
          <w:color w:val="auto"/>
          <w:sz w:val="28"/>
        </w:rPr>
        <w:t>ств пр</w:t>
      </w:r>
      <w:proofErr w:type="gramEnd"/>
      <w:r w:rsidRPr="00D1313A">
        <w:rPr>
          <w:color w:val="auto"/>
          <w:sz w:val="28"/>
        </w:rPr>
        <w:t xml:space="preserve">оведения значимых событий, праздников, церемоний, торжественных линеек, творческих вечеров (событийный дизайн); </w:t>
      </w:r>
    </w:p>
    <w:p w:rsidR="00761BF3" w:rsidRPr="00D1313A" w:rsidRDefault="00761BF3" w:rsidP="00761BF3">
      <w:pPr>
        <w:numPr>
          <w:ilvl w:val="0"/>
          <w:numId w:val="8"/>
        </w:numPr>
        <w:tabs>
          <w:tab w:val="left" w:pos="993"/>
        </w:tabs>
        <w:spacing w:line="360" w:lineRule="auto"/>
        <w:ind w:left="0" w:firstLine="709"/>
        <w:rPr>
          <w:color w:val="auto"/>
          <w:sz w:val="28"/>
        </w:rPr>
      </w:pPr>
      <w:r w:rsidRPr="00D1313A">
        <w:rPr>
          <w:color w:val="auto"/>
          <w:sz w:val="28"/>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761BF3" w:rsidRPr="00D1313A" w:rsidRDefault="00761BF3" w:rsidP="00761BF3">
      <w:pPr>
        <w:tabs>
          <w:tab w:val="left" w:pos="993"/>
        </w:tabs>
        <w:spacing w:line="360" w:lineRule="auto"/>
        <w:ind w:firstLine="709"/>
        <w:rPr>
          <w:color w:val="auto"/>
          <w:sz w:val="28"/>
        </w:rPr>
      </w:pPr>
      <w:r w:rsidRPr="00D1313A">
        <w:rPr>
          <w:color w:val="auto"/>
          <w:sz w:val="28"/>
        </w:rPr>
        <w:t xml:space="preserve">Предметно-пространственная среда строится как максимально доступная для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w:t>
      </w:r>
    </w:p>
    <w:p w:rsidR="00761BF3" w:rsidRPr="00D1313A" w:rsidRDefault="00761BF3" w:rsidP="00761BF3">
      <w:pPr>
        <w:tabs>
          <w:tab w:val="left" w:pos="851"/>
        </w:tabs>
        <w:spacing w:line="360" w:lineRule="auto"/>
        <w:ind w:firstLine="709"/>
        <w:rPr>
          <w:color w:val="auto"/>
          <w:sz w:val="28"/>
        </w:rPr>
      </w:pPr>
      <w:r w:rsidRPr="00D1313A">
        <w:rPr>
          <w:b/>
          <w:color w:val="auto"/>
          <w:sz w:val="28"/>
        </w:rPr>
        <w:t>Взаимодействие с родителями (законными представителями)</w:t>
      </w:r>
    </w:p>
    <w:p w:rsidR="00761BF3" w:rsidRPr="00D1313A" w:rsidRDefault="00761BF3" w:rsidP="00761BF3">
      <w:pPr>
        <w:tabs>
          <w:tab w:val="left" w:pos="851"/>
        </w:tabs>
        <w:spacing w:line="360" w:lineRule="auto"/>
        <w:ind w:firstLine="709"/>
        <w:rPr>
          <w:i/>
          <w:color w:val="auto"/>
          <w:sz w:val="28"/>
        </w:rPr>
      </w:pPr>
      <w:r w:rsidRPr="00E66366">
        <w:rPr>
          <w:color w:val="auto"/>
          <w:sz w:val="28"/>
        </w:rPr>
        <w:t xml:space="preserve">Реализация воспитательного потенциала взаимодействия с родителями (законными представителями) </w:t>
      </w:r>
      <w:proofErr w:type="gramStart"/>
      <w:r w:rsidRPr="00E66366">
        <w:rPr>
          <w:color w:val="auto"/>
          <w:sz w:val="28"/>
        </w:rPr>
        <w:t>обучающихся</w:t>
      </w:r>
      <w:proofErr w:type="gramEnd"/>
      <w:r w:rsidRPr="00E66366">
        <w:rPr>
          <w:color w:val="auto"/>
          <w:sz w:val="28"/>
        </w:rPr>
        <w:t xml:space="preserve"> может предусматривать</w:t>
      </w:r>
      <w:r w:rsidR="00E66366">
        <w:rPr>
          <w:i/>
          <w:color w:val="auto"/>
          <w:sz w:val="28"/>
        </w:rPr>
        <w:t>:</w:t>
      </w:r>
    </w:p>
    <w:p w:rsidR="00761BF3" w:rsidRPr="00D1313A"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w:t>
      </w:r>
      <w:r w:rsidR="00E66366">
        <w:rPr>
          <w:color w:val="auto"/>
          <w:sz w:val="28"/>
        </w:rPr>
        <w:t>М</w:t>
      </w:r>
      <w:r w:rsidR="006C5972">
        <w:rPr>
          <w:color w:val="auto"/>
          <w:sz w:val="28"/>
        </w:rPr>
        <w:t>Б</w:t>
      </w:r>
      <w:r w:rsidR="00E66366">
        <w:rPr>
          <w:color w:val="auto"/>
          <w:sz w:val="28"/>
        </w:rPr>
        <w:t>ОУ «</w:t>
      </w:r>
      <w:proofErr w:type="spellStart"/>
      <w:r w:rsidR="006C5972">
        <w:rPr>
          <w:color w:val="auto"/>
          <w:sz w:val="28"/>
        </w:rPr>
        <w:t>Черноусовская</w:t>
      </w:r>
      <w:proofErr w:type="spellEnd"/>
      <w:r w:rsidR="006C5972">
        <w:rPr>
          <w:color w:val="auto"/>
          <w:sz w:val="28"/>
        </w:rPr>
        <w:t xml:space="preserve"> СОШ №19</w:t>
      </w:r>
      <w:r w:rsidR="00E66366">
        <w:rPr>
          <w:color w:val="auto"/>
          <w:sz w:val="28"/>
        </w:rPr>
        <w:t>"</w:t>
      </w:r>
      <w:r w:rsidRPr="00D1313A">
        <w:rPr>
          <w:color w:val="auto"/>
          <w:sz w:val="28"/>
        </w:rPr>
        <w:t>;</w:t>
      </w:r>
    </w:p>
    <w:p w:rsidR="00761BF3" w:rsidRPr="00D1313A"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r w:rsidR="00E66366">
        <w:rPr>
          <w:color w:val="auto"/>
          <w:sz w:val="28"/>
        </w:rPr>
        <w:t xml:space="preserve"> («Особенности образовательного процесса в новом учебном году», «Правовое просвещение», «Безопасность и профилактика»)</w:t>
      </w:r>
      <w:r w:rsidRPr="00D1313A">
        <w:rPr>
          <w:color w:val="auto"/>
          <w:sz w:val="28"/>
        </w:rPr>
        <w:t>;</w:t>
      </w:r>
    </w:p>
    <w:p w:rsidR="00761BF3" w:rsidRPr="00D1313A"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родительские дни, в которые родители (законные представители) могут посещать уроки и внеурочные занятия;</w:t>
      </w:r>
    </w:p>
    <w:p w:rsidR="00E66366" w:rsidRDefault="00E66366" w:rsidP="00761BF3">
      <w:pPr>
        <w:numPr>
          <w:ilvl w:val="0"/>
          <w:numId w:val="9"/>
        </w:numPr>
        <w:tabs>
          <w:tab w:val="left" w:pos="851"/>
          <w:tab w:val="left" w:pos="993"/>
        </w:tabs>
        <w:spacing w:line="360" w:lineRule="auto"/>
        <w:ind w:left="0" w:firstLine="709"/>
        <w:rPr>
          <w:color w:val="auto"/>
          <w:sz w:val="28"/>
        </w:rPr>
      </w:pPr>
      <w:r>
        <w:rPr>
          <w:color w:val="auto"/>
          <w:sz w:val="28"/>
        </w:rPr>
        <w:t>проведение для родителей (законных представителей) индивидуальных и групповых консультации социального педагога, педагога –</w:t>
      </w:r>
      <w:r w:rsidR="00EA250A">
        <w:rPr>
          <w:color w:val="auto"/>
          <w:sz w:val="28"/>
        </w:rPr>
        <w:t xml:space="preserve"> психолога</w:t>
      </w:r>
      <w:r>
        <w:rPr>
          <w:color w:val="auto"/>
          <w:sz w:val="28"/>
        </w:rPr>
        <w:t xml:space="preserve">, </w:t>
      </w:r>
      <w:r w:rsidR="00EA250A">
        <w:rPr>
          <w:color w:val="auto"/>
          <w:sz w:val="28"/>
        </w:rPr>
        <w:t>приглашенных инспекторов ПДН Белоярского ГО;</w:t>
      </w:r>
    </w:p>
    <w:p w:rsidR="00761BF3" w:rsidRPr="00D1313A"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 xml:space="preserve">проведение тематических собраний (в том числе по инициативе родителей), на которых родители могут получать советы по вопросам </w:t>
      </w:r>
      <w:r w:rsidRPr="00D1313A">
        <w:rPr>
          <w:color w:val="auto"/>
          <w:sz w:val="28"/>
        </w:rPr>
        <w:lastRenderedPageBreak/>
        <w:t xml:space="preserve">воспитания, консультации психологов, врачей, социальных работников, служителей традиционных российских религий, обмениваться опытом;  </w:t>
      </w:r>
    </w:p>
    <w:p w:rsidR="00761BF3" w:rsidRPr="00D1313A"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 xml:space="preserve">родительские форумы на интернет-сайте общеобразовательной организации, </w:t>
      </w:r>
      <w:proofErr w:type="spellStart"/>
      <w:proofErr w:type="gramStart"/>
      <w:r w:rsidRPr="00D1313A">
        <w:rPr>
          <w:color w:val="auto"/>
          <w:sz w:val="28"/>
        </w:rPr>
        <w:t>интернет-сообщества</w:t>
      </w:r>
      <w:proofErr w:type="spellEnd"/>
      <w:proofErr w:type="gramEnd"/>
      <w:r w:rsidR="00EA250A">
        <w:rPr>
          <w:color w:val="auto"/>
          <w:sz w:val="28"/>
        </w:rPr>
        <w:t xml:space="preserve"> (группы «</w:t>
      </w:r>
      <w:proofErr w:type="spellStart"/>
      <w:r w:rsidR="00EA250A">
        <w:rPr>
          <w:color w:val="auto"/>
          <w:sz w:val="28"/>
          <w:lang w:val="en-US"/>
        </w:rPr>
        <w:t>WhatsApp</w:t>
      </w:r>
      <w:proofErr w:type="spellEnd"/>
      <w:r w:rsidR="00EA250A">
        <w:rPr>
          <w:color w:val="auto"/>
          <w:sz w:val="28"/>
        </w:rPr>
        <w:t>»</w:t>
      </w:r>
      <w:r w:rsidR="006C5972">
        <w:rPr>
          <w:color w:val="auto"/>
          <w:sz w:val="28"/>
        </w:rPr>
        <w:t xml:space="preserve">, </w:t>
      </w:r>
      <w:r w:rsidR="00EA250A">
        <w:rPr>
          <w:color w:val="auto"/>
          <w:sz w:val="28"/>
        </w:rPr>
        <w:t>«В контакте»)</w:t>
      </w:r>
      <w:r w:rsidRPr="00D1313A">
        <w:rPr>
          <w:color w:val="auto"/>
          <w:sz w:val="28"/>
        </w:rPr>
        <w:t xml:space="preserve">, группы с участием педагогов, на которых обсуждаются интересующие родителей вопросы, согласуется совместная деятельность;  </w:t>
      </w:r>
    </w:p>
    <w:p w:rsidR="00761BF3" w:rsidRPr="00D1313A"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w:t>
      </w:r>
      <w:r w:rsidR="00EA250A">
        <w:rPr>
          <w:color w:val="auto"/>
          <w:sz w:val="28"/>
        </w:rPr>
        <w:t xml:space="preserve"> М</w:t>
      </w:r>
      <w:r w:rsidR="006C5972">
        <w:rPr>
          <w:color w:val="auto"/>
          <w:sz w:val="28"/>
        </w:rPr>
        <w:t>БОУ «</w:t>
      </w:r>
      <w:proofErr w:type="spellStart"/>
      <w:r w:rsidR="006C5972">
        <w:rPr>
          <w:color w:val="auto"/>
          <w:sz w:val="28"/>
        </w:rPr>
        <w:t>Черноусов</w:t>
      </w:r>
      <w:r w:rsidR="00EA250A">
        <w:rPr>
          <w:color w:val="auto"/>
          <w:sz w:val="28"/>
        </w:rPr>
        <w:t>ская</w:t>
      </w:r>
      <w:proofErr w:type="spellEnd"/>
      <w:r w:rsidR="00EA250A">
        <w:rPr>
          <w:color w:val="auto"/>
          <w:sz w:val="28"/>
        </w:rPr>
        <w:t xml:space="preserve"> СОШ</w:t>
      </w:r>
      <w:r w:rsidR="006C5972">
        <w:rPr>
          <w:color w:val="auto"/>
          <w:sz w:val="28"/>
        </w:rPr>
        <w:t xml:space="preserve"> №19</w:t>
      </w:r>
      <w:r w:rsidR="00EA250A">
        <w:rPr>
          <w:color w:val="auto"/>
          <w:sz w:val="28"/>
        </w:rPr>
        <w:t>»</w:t>
      </w:r>
      <w:r w:rsidR="006C5972">
        <w:rPr>
          <w:color w:val="auto"/>
          <w:sz w:val="28"/>
        </w:rPr>
        <w:t xml:space="preserve"> </w:t>
      </w:r>
      <w:r w:rsidRPr="00D1313A">
        <w:rPr>
          <w:color w:val="auto"/>
          <w:sz w:val="28"/>
        </w:rPr>
        <w:t>в соответствии с порядком привлечения родителей (законных представителей);</w:t>
      </w:r>
    </w:p>
    <w:p w:rsidR="00761BF3" w:rsidRPr="00D1313A"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привлечение родителей (законных представителей) к подготовке и проведению классных и общешкольных мероприятий</w:t>
      </w:r>
      <w:r w:rsidR="00EA250A">
        <w:rPr>
          <w:color w:val="auto"/>
          <w:sz w:val="28"/>
        </w:rPr>
        <w:t xml:space="preserve"> </w:t>
      </w:r>
      <w:proofErr w:type="gramStart"/>
      <w:r w:rsidR="00EA250A">
        <w:rPr>
          <w:color w:val="auto"/>
          <w:sz w:val="28"/>
        </w:rPr>
        <w:t xml:space="preserve">( </w:t>
      </w:r>
      <w:proofErr w:type="gramEnd"/>
      <w:r w:rsidR="00EA250A">
        <w:rPr>
          <w:color w:val="auto"/>
          <w:sz w:val="28"/>
        </w:rPr>
        <w:t>«День знаний», «День здоровья», «День учителя», «Новый год», «День Победы», «Праздник последнего звонка» и т.д.</w:t>
      </w:r>
      <w:r w:rsidR="006C5972">
        <w:rPr>
          <w:color w:val="auto"/>
          <w:sz w:val="28"/>
        </w:rPr>
        <w:t>)</w:t>
      </w:r>
      <w:r w:rsidRPr="00D1313A">
        <w:rPr>
          <w:color w:val="auto"/>
          <w:sz w:val="28"/>
        </w:rPr>
        <w:t>;</w:t>
      </w:r>
    </w:p>
    <w:p w:rsidR="00761BF3" w:rsidRDefault="00761BF3" w:rsidP="00761BF3">
      <w:pPr>
        <w:numPr>
          <w:ilvl w:val="0"/>
          <w:numId w:val="9"/>
        </w:numPr>
        <w:tabs>
          <w:tab w:val="left" w:pos="851"/>
          <w:tab w:val="left" w:pos="993"/>
        </w:tabs>
        <w:spacing w:line="360" w:lineRule="auto"/>
        <w:ind w:left="0" w:firstLine="709"/>
        <w:rPr>
          <w:color w:val="auto"/>
          <w:sz w:val="28"/>
        </w:rPr>
      </w:pPr>
      <w:r w:rsidRPr="00D1313A">
        <w:rPr>
          <w:color w:val="auto"/>
          <w:sz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0" w:name="_Hlk85440179"/>
      <w:bookmarkEnd w:id="20"/>
    </w:p>
    <w:p w:rsidR="00360ED5" w:rsidRPr="00360ED5" w:rsidRDefault="00360ED5" w:rsidP="00360ED5">
      <w:pPr>
        <w:spacing w:line="360" w:lineRule="auto"/>
        <w:ind w:firstLine="851"/>
        <w:rPr>
          <w:sz w:val="28"/>
          <w:szCs w:val="28"/>
        </w:rPr>
      </w:pPr>
      <w:r w:rsidRPr="00360ED5">
        <w:rPr>
          <w:sz w:val="28"/>
          <w:szCs w:val="28"/>
        </w:rPr>
        <w:t>Работа с родителями или закон</w:t>
      </w:r>
      <w:r>
        <w:rPr>
          <w:sz w:val="28"/>
          <w:szCs w:val="28"/>
        </w:rPr>
        <w:t>ными представителями в М</w:t>
      </w:r>
      <w:r w:rsidR="006C5972">
        <w:rPr>
          <w:sz w:val="28"/>
          <w:szCs w:val="28"/>
        </w:rPr>
        <w:t>Б</w:t>
      </w:r>
      <w:r>
        <w:rPr>
          <w:sz w:val="28"/>
          <w:szCs w:val="28"/>
        </w:rPr>
        <w:t>ОУ «</w:t>
      </w:r>
      <w:proofErr w:type="spellStart"/>
      <w:r w:rsidR="006C5972">
        <w:rPr>
          <w:sz w:val="28"/>
          <w:szCs w:val="28"/>
        </w:rPr>
        <w:t>Черноусов</w:t>
      </w:r>
      <w:r>
        <w:rPr>
          <w:sz w:val="28"/>
          <w:szCs w:val="28"/>
        </w:rPr>
        <w:t>ская</w:t>
      </w:r>
      <w:proofErr w:type="spellEnd"/>
      <w:r>
        <w:rPr>
          <w:sz w:val="28"/>
          <w:szCs w:val="28"/>
        </w:rPr>
        <w:t xml:space="preserve"> СОШ</w:t>
      </w:r>
      <w:r w:rsidR="006C5972">
        <w:rPr>
          <w:sz w:val="28"/>
          <w:szCs w:val="28"/>
        </w:rPr>
        <w:t xml:space="preserve"> №19</w:t>
      </w:r>
      <w:r w:rsidR="00F13718">
        <w:rPr>
          <w:sz w:val="28"/>
          <w:szCs w:val="28"/>
        </w:rPr>
        <w:t>.</w:t>
      </w:r>
      <w:r>
        <w:rPr>
          <w:sz w:val="28"/>
          <w:szCs w:val="28"/>
        </w:rPr>
        <w:t xml:space="preserve">» </w:t>
      </w:r>
      <w:r w:rsidRPr="00360ED5">
        <w:rPr>
          <w:sz w:val="28"/>
          <w:szCs w:val="28"/>
        </w:rPr>
        <w:t xml:space="preserve">осуществляется в рамках следующих видов и </w:t>
      </w:r>
      <w:proofErr w:type="spellStart"/>
      <w:r w:rsidR="00F13718">
        <w:rPr>
          <w:sz w:val="28"/>
          <w:szCs w:val="28"/>
        </w:rPr>
        <w:t>с</w:t>
      </w:r>
      <w:r w:rsidRPr="00360ED5">
        <w:rPr>
          <w:sz w:val="28"/>
          <w:szCs w:val="28"/>
        </w:rPr>
        <w:t>форм</w:t>
      </w:r>
      <w:proofErr w:type="spellEnd"/>
      <w:r w:rsidRPr="00360ED5">
        <w:rPr>
          <w:sz w:val="28"/>
          <w:szCs w:val="28"/>
        </w:rPr>
        <w:t xml:space="preserve"> деятельности:</w:t>
      </w:r>
    </w:p>
    <w:tbl>
      <w:tblPr>
        <w:tblW w:w="0" w:type="auto"/>
        <w:tblCellMar>
          <w:top w:w="15" w:type="dxa"/>
          <w:left w:w="15" w:type="dxa"/>
          <w:bottom w:w="15" w:type="dxa"/>
          <w:right w:w="15" w:type="dxa"/>
        </w:tblCellMar>
        <w:tblLook w:val="04A0"/>
      </w:tblPr>
      <w:tblGrid>
        <w:gridCol w:w="2140"/>
        <w:gridCol w:w="4764"/>
        <w:gridCol w:w="2651"/>
      </w:tblGrid>
      <w:tr w:rsidR="00360ED5" w:rsidRPr="00CD51B2" w:rsidTr="003D7A98">
        <w:trPr>
          <w:trHeight w:val="980"/>
        </w:trPr>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60ED5" w:rsidRPr="00E2612A" w:rsidRDefault="00360ED5" w:rsidP="00785E0B">
            <w:pPr>
              <w:spacing w:before="240"/>
              <w:jc w:val="center"/>
              <w:rPr>
                <w:b/>
                <w:sz w:val="24"/>
                <w:szCs w:val="24"/>
              </w:rPr>
            </w:pPr>
            <w:r w:rsidRPr="00E2612A">
              <w:rPr>
                <w:b/>
                <w:sz w:val="24"/>
                <w:szCs w:val="24"/>
              </w:rPr>
              <w:t>Уровень</w:t>
            </w:r>
          </w:p>
        </w:tc>
        <w:tc>
          <w:tcPr>
            <w:tcW w:w="4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60ED5" w:rsidRPr="00E2612A" w:rsidRDefault="00360ED5" w:rsidP="00785E0B">
            <w:pPr>
              <w:spacing w:before="240"/>
              <w:jc w:val="center"/>
              <w:rPr>
                <w:b/>
                <w:sz w:val="24"/>
                <w:szCs w:val="24"/>
              </w:rPr>
            </w:pPr>
            <w:r w:rsidRPr="00E2612A">
              <w:rPr>
                <w:b/>
                <w:sz w:val="24"/>
                <w:szCs w:val="24"/>
              </w:rPr>
              <w:t>Формы деятельности</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60ED5" w:rsidRPr="00E2612A" w:rsidRDefault="00360ED5" w:rsidP="00785E0B">
            <w:pPr>
              <w:spacing w:before="240"/>
              <w:jc w:val="center"/>
              <w:rPr>
                <w:b/>
                <w:sz w:val="24"/>
                <w:szCs w:val="24"/>
              </w:rPr>
            </w:pPr>
            <w:r w:rsidRPr="00E2612A">
              <w:rPr>
                <w:b/>
                <w:sz w:val="24"/>
                <w:szCs w:val="24"/>
              </w:rPr>
              <w:t>Кратк</w:t>
            </w:r>
            <w:r w:rsidR="00F13718">
              <w:rPr>
                <w:b/>
                <w:sz w:val="24"/>
                <w:szCs w:val="24"/>
              </w:rPr>
              <w:t>ое описание форм деятельности МБ</w:t>
            </w:r>
            <w:r w:rsidRPr="00E2612A">
              <w:rPr>
                <w:b/>
                <w:sz w:val="24"/>
                <w:szCs w:val="24"/>
              </w:rPr>
              <w:t>ОУ «</w:t>
            </w:r>
            <w:proofErr w:type="spellStart"/>
            <w:r w:rsidR="00F13718">
              <w:rPr>
                <w:b/>
                <w:sz w:val="24"/>
                <w:szCs w:val="24"/>
              </w:rPr>
              <w:t>Черноусовская</w:t>
            </w:r>
            <w:proofErr w:type="spellEnd"/>
            <w:r w:rsidR="00F13718">
              <w:rPr>
                <w:b/>
                <w:sz w:val="24"/>
                <w:szCs w:val="24"/>
              </w:rPr>
              <w:t xml:space="preserve">  СОШ № 19</w:t>
            </w:r>
            <w:r w:rsidRPr="00E2612A">
              <w:rPr>
                <w:b/>
                <w:sz w:val="24"/>
                <w:szCs w:val="24"/>
              </w:rPr>
              <w:t>»</w:t>
            </w:r>
          </w:p>
        </w:tc>
      </w:tr>
      <w:tr w:rsidR="00360ED5" w:rsidRPr="00CD51B2" w:rsidTr="003D7A98">
        <w:trPr>
          <w:trHeight w:val="755"/>
        </w:trPr>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D5" w:rsidRPr="00E2612A" w:rsidRDefault="00360ED5" w:rsidP="009D700A">
            <w:pPr>
              <w:spacing w:before="240"/>
              <w:rPr>
                <w:b/>
                <w:sz w:val="24"/>
                <w:szCs w:val="24"/>
              </w:rPr>
            </w:pPr>
            <w:r w:rsidRPr="00E2612A">
              <w:rPr>
                <w:b/>
                <w:sz w:val="24"/>
                <w:szCs w:val="24"/>
              </w:rPr>
              <w:t>Групповой уровень (массовый)</w:t>
            </w:r>
          </w:p>
        </w:tc>
        <w:tc>
          <w:tcPr>
            <w:tcW w:w="4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D5" w:rsidRPr="00CD51B2" w:rsidRDefault="00360ED5" w:rsidP="009D700A">
            <w:pPr>
              <w:rPr>
                <w:sz w:val="24"/>
                <w:szCs w:val="24"/>
              </w:rPr>
            </w:pPr>
            <w:r w:rsidRPr="00CD51B2">
              <w:rPr>
                <w:sz w:val="24"/>
                <w:szCs w:val="24"/>
              </w:rPr>
              <w:t xml:space="preserve"> Общешкольный родительский </w:t>
            </w:r>
            <w:proofErr w:type="gramStart"/>
            <w:r w:rsidRPr="00CD51B2">
              <w:rPr>
                <w:sz w:val="24"/>
                <w:szCs w:val="24"/>
              </w:rPr>
              <w:t>комитет</w:t>
            </w:r>
            <w:proofErr w:type="gramEnd"/>
            <w:r w:rsidRPr="00CD51B2">
              <w:rPr>
                <w:sz w:val="24"/>
                <w:szCs w:val="24"/>
              </w:rPr>
              <w:t xml:space="preserve"> участвующи</w:t>
            </w:r>
            <w:r w:rsidR="00F13718">
              <w:rPr>
                <w:sz w:val="24"/>
                <w:szCs w:val="24"/>
              </w:rPr>
              <w:t>й</w:t>
            </w:r>
            <w:r w:rsidRPr="00CD51B2">
              <w:rPr>
                <w:sz w:val="24"/>
                <w:szCs w:val="24"/>
              </w:rPr>
              <w:t xml:space="preserve"> в управлении образовательной организацией и решении вопросов воспитания и социализации их детей;  </w:t>
            </w:r>
          </w:p>
          <w:p w:rsidR="00360ED5" w:rsidRPr="00CD51B2" w:rsidRDefault="00360ED5" w:rsidP="009D700A">
            <w:pPr>
              <w:spacing w:before="240"/>
              <w:rPr>
                <w:sz w:val="24"/>
                <w:szCs w:val="24"/>
              </w:rPr>
            </w:pPr>
            <w:r w:rsidRPr="00CD51B2">
              <w:rPr>
                <w:sz w:val="24"/>
                <w:szCs w:val="24"/>
              </w:rPr>
              <w:t>семейные клубы, предоставляющие родителям, педагогам и детям площадку для совместного проведения досуга и общения; </w:t>
            </w:r>
          </w:p>
          <w:p w:rsidR="00360ED5" w:rsidRPr="00CD51B2" w:rsidRDefault="00360ED5" w:rsidP="009D700A">
            <w:pPr>
              <w:spacing w:before="240"/>
              <w:rPr>
                <w:sz w:val="24"/>
                <w:szCs w:val="24"/>
              </w:rPr>
            </w:pPr>
            <w:r w:rsidRPr="00CD51B2">
              <w:rPr>
                <w:sz w:val="24"/>
                <w:szCs w:val="24"/>
              </w:rPr>
              <w:lastRenderedPageBreak/>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60ED5" w:rsidRPr="00CD51B2" w:rsidRDefault="00360ED5" w:rsidP="009D700A">
            <w:pPr>
              <w:spacing w:before="240"/>
              <w:rPr>
                <w:sz w:val="24"/>
                <w:szCs w:val="24"/>
              </w:rPr>
            </w:pPr>
            <w:r w:rsidRPr="00CD51B2">
              <w:rPr>
                <w:sz w:val="24"/>
                <w:szCs w:val="24"/>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общешкольные родительские собрания, происходящие в режиме обсуждения наиболее острых проблем обучения и воспитания школьников;  </w:t>
            </w:r>
          </w:p>
          <w:p w:rsidR="00360ED5" w:rsidRPr="00CD51B2" w:rsidRDefault="00360ED5" w:rsidP="009D700A">
            <w:pPr>
              <w:spacing w:before="240"/>
              <w:rPr>
                <w:sz w:val="24"/>
                <w:szCs w:val="24"/>
              </w:rPr>
            </w:pPr>
            <w:r w:rsidRPr="00CD51B2">
              <w:rPr>
                <w:sz w:val="24"/>
                <w:szCs w:val="24"/>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360ED5" w:rsidRPr="00CD51B2" w:rsidRDefault="00360ED5" w:rsidP="009D700A">
            <w:pPr>
              <w:spacing w:before="240"/>
              <w:rPr>
                <w:sz w:val="24"/>
                <w:szCs w:val="24"/>
              </w:rPr>
            </w:pPr>
            <w:r w:rsidRPr="00CD51B2">
              <w:rPr>
                <w:sz w:val="24"/>
                <w:szCs w:val="24"/>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D5" w:rsidRPr="00CD51B2" w:rsidRDefault="00360ED5" w:rsidP="00360ED5">
            <w:pPr>
              <w:widowControl/>
              <w:numPr>
                <w:ilvl w:val="0"/>
                <w:numId w:val="16"/>
              </w:numPr>
              <w:tabs>
                <w:tab w:val="clear" w:pos="720"/>
              </w:tabs>
              <w:ind w:left="352" w:hanging="283"/>
              <w:textAlignment w:val="baseline"/>
              <w:rPr>
                <w:sz w:val="24"/>
                <w:szCs w:val="24"/>
              </w:rPr>
            </w:pPr>
            <w:r w:rsidRPr="00CD51B2">
              <w:rPr>
                <w:sz w:val="24"/>
                <w:szCs w:val="24"/>
              </w:rPr>
              <w:lastRenderedPageBreak/>
              <w:t>Общешкольный родительский комитет</w:t>
            </w:r>
          </w:p>
          <w:p w:rsidR="00360ED5" w:rsidRPr="00CD51B2" w:rsidRDefault="00360ED5" w:rsidP="00360ED5">
            <w:pPr>
              <w:widowControl/>
              <w:numPr>
                <w:ilvl w:val="0"/>
                <w:numId w:val="16"/>
              </w:numPr>
              <w:tabs>
                <w:tab w:val="clear" w:pos="720"/>
              </w:tabs>
              <w:ind w:left="352" w:hanging="283"/>
              <w:textAlignment w:val="baseline"/>
              <w:rPr>
                <w:sz w:val="24"/>
                <w:szCs w:val="24"/>
              </w:rPr>
            </w:pPr>
            <w:r w:rsidRPr="00CD51B2">
              <w:rPr>
                <w:sz w:val="24"/>
                <w:szCs w:val="24"/>
              </w:rPr>
              <w:t>общешкольные родительские собрания (в том числе с приглашением специалистов)</w:t>
            </w:r>
          </w:p>
          <w:p w:rsidR="00360ED5" w:rsidRPr="00CD51B2" w:rsidRDefault="00360ED5" w:rsidP="00360ED5">
            <w:pPr>
              <w:widowControl/>
              <w:numPr>
                <w:ilvl w:val="0"/>
                <w:numId w:val="16"/>
              </w:numPr>
              <w:tabs>
                <w:tab w:val="clear" w:pos="720"/>
              </w:tabs>
              <w:ind w:left="352" w:hanging="283"/>
              <w:textAlignment w:val="baseline"/>
              <w:rPr>
                <w:sz w:val="24"/>
                <w:szCs w:val="24"/>
              </w:rPr>
            </w:pPr>
            <w:r w:rsidRPr="00CD51B2">
              <w:rPr>
                <w:sz w:val="24"/>
                <w:szCs w:val="24"/>
              </w:rPr>
              <w:lastRenderedPageBreak/>
              <w:t>мастер-классы, круглый стол</w:t>
            </w:r>
          </w:p>
          <w:p w:rsidR="00360ED5" w:rsidRPr="00CD51B2" w:rsidRDefault="00360ED5" w:rsidP="00360ED5">
            <w:pPr>
              <w:widowControl/>
              <w:numPr>
                <w:ilvl w:val="0"/>
                <w:numId w:val="16"/>
              </w:numPr>
              <w:tabs>
                <w:tab w:val="clear" w:pos="720"/>
              </w:tabs>
              <w:ind w:left="352" w:hanging="283"/>
              <w:textAlignment w:val="baseline"/>
              <w:rPr>
                <w:sz w:val="24"/>
                <w:szCs w:val="24"/>
              </w:rPr>
            </w:pPr>
            <w:r w:rsidRPr="00CD51B2">
              <w:rPr>
                <w:sz w:val="24"/>
                <w:szCs w:val="24"/>
              </w:rPr>
              <w:t>родительские дни</w:t>
            </w:r>
          </w:p>
          <w:p w:rsidR="00360ED5" w:rsidRPr="00CD51B2" w:rsidRDefault="00360ED5" w:rsidP="00360ED5">
            <w:pPr>
              <w:widowControl/>
              <w:numPr>
                <w:ilvl w:val="0"/>
                <w:numId w:val="16"/>
              </w:numPr>
              <w:tabs>
                <w:tab w:val="clear" w:pos="720"/>
              </w:tabs>
              <w:ind w:left="352" w:hanging="283"/>
              <w:textAlignment w:val="baseline"/>
              <w:rPr>
                <w:sz w:val="24"/>
                <w:szCs w:val="24"/>
              </w:rPr>
            </w:pPr>
            <w:r w:rsidRPr="00CD51B2">
              <w:rPr>
                <w:sz w:val="24"/>
                <w:szCs w:val="24"/>
              </w:rPr>
              <w:t>родительские форумы при школьном интернет-сайте</w:t>
            </w:r>
          </w:p>
          <w:p w:rsidR="00360ED5" w:rsidRPr="00CD51B2" w:rsidRDefault="00360ED5" w:rsidP="00360ED5">
            <w:pPr>
              <w:widowControl/>
              <w:numPr>
                <w:ilvl w:val="0"/>
                <w:numId w:val="16"/>
              </w:numPr>
              <w:tabs>
                <w:tab w:val="clear" w:pos="720"/>
              </w:tabs>
              <w:ind w:left="352" w:hanging="283"/>
              <w:textAlignment w:val="baseline"/>
              <w:rPr>
                <w:sz w:val="24"/>
                <w:szCs w:val="24"/>
              </w:rPr>
            </w:pPr>
            <w:r w:rsidRPr="00CD51B2">
              <w:rPr>
                <w:sz w:val="24"/>
                <w:szCs w:val="24"/>
              </w:rPr>
              <w:t>родительские чаты</w:t>
            </w:r>
          </w:p>
          <w:p w:rsidR="00360ED5" w:rsidRPr="00CD51B2" w:rsidRDefault="00360ED5" w:rsidP="00360ED5">
            <w:pPr>
              <w:widowControl/>
              <w:numPr>
                <w:ilvl w:val="0"/>
                <w:numId w:val="16"/>
              </w:numPr>
              <w:tabs>
                <w:tab w:val="clear" w:pos="720"/>
              </w:tabs>
              <w:ind w:left="352" w:hanging="283"/>
              <w:textAlignment w:val="baseline"/>
              <w:rPr>
                <w:sz w:val="24"/>
                <w:szCs w:val="24"/>
              </w:rPr>
            </w:pPr>
            <w:r w:rsidRPr="00CD51B2">
              <w:rPr>
                <w:sz w:val="24"/>
                <w:szCs w:val="24"/>
              </w:rPr>
              <w:t>выездные мероприятия (экскурсии, походы)</w:t>
            </w:r>
          </w:p>
        </w:tc>
      </w:tr>
      <w:tr w:rsidR="00360ED5" w:rsidRPr="00CD51B2" w:rsidTr="003D7A98">
        <w:trPr>
          <w:trHeight w:val="995"/>
        </w:trPr>
        <w:tc>
          <w:tcPr>
            <w:tcW w:w="2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D5" w:rsidRPr="00E2612A" w:rsidRDefault="00360ED5" w:rsidP="009D700A">
            <w:pPr>
              <w:spacing w:before="240"/>
              <w:rPr>
                <w:b/>
                <w:sz w:val="24"/>
                <w:szCs w:val="24"/>
              </w:rPr>
            </w:pPr>
            <w:r w:rsidRPr="00E2612A">
              <w:rPr>
                <w:b/>
                <w:sz w:val="24"/>
                <w:szCs w:val="24"/>
              </w:rPr>
              <w:lastRenderedPageBreak/>
              <w:t>Индивидуальный уровень</w:t>
            </w:r>
          </w:p>
          <w:p w:rsidR="00360ED5" w:rsidRPr="00E2612A" w:rsidRDefault="00360ED5" w:rsidP="009D700A">
            <w:pPr>
              <w:spacing w:before="240"/>
              <w:rPr>
                <w:b/>
                <w:sz w:val="24"/>
                <w:szCs w:val="24"/>
              </w:rPr>
            </w:pPr>
            <w:r w:rsidRPr="00E2612A">
              <w:rPr>
                <w:b/>
                <w:sz w:val="24"/>
                <w:szCs w:val="24"/>
              </w:rPr>
              <w:t> </w:t>
            </w:r>
          </w:p>
        </w:tc>
        <w:tc>
          <w:tcPr>
            <w:tcW w:w="4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D5" w:rsidRPr="00CD51B2" w:rsidRDefault="00360ED5" w:rsidP="009D700A">
            <w:pPr>
              <w:spacing w:before="240"/>
              <w:rPr>
                <w:sz w:val="24"/>
                <w:szCs w:val="24"/>
              </w:rPr>
            </w:pPr>
            <w:r w:rsidRPr="00CD51B2">
              <w:rPr>
                <w:sz w:val="24"/>
                <w:szCs w:val="24"/>
              </w:rPr>
              <w:t>  работа специалистов по запросу родителей для решения острых конфликтных ситуаций;</w:t>
            </w:r>
          </w:p>
          <w:p w:rsidR="00360ED5" w:rsidRPr="00CD51B2" w:rsidRDefault="00360ED5" w:rsidP="009D700A">
            <w:pPr>
              <w:spacing w:before="240"/>
              <w:rPr>
                <w:sz w:val="24"/>
                <w:szCs w:val="24"/>
              </w:rPr>
            </w:pPr>
            <w:r w:rsidRPr="00CD51B2">
              <w:rPr>
                <w:sz w:val="24"/>
                <w:szCs w:val="24"/>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360ED5" w:rsidRPr="00CD51B2" w:rsidRDefault="00360ED5" w:rsidP="009D700A">
            <w:pPr>
              <w:spacing w:before="240"/>
              <w:rPr>
                <w:sz w:val="24"/>
                <w:szCs w:val="24"/>
              </w:rPr>
            </w:pPr>
            <w:r w:rsidRPr="00CD51B2">
              <w:rPr>
                <w:sz w:val="24"/>
                <w:szCs w:val="24"/>
              </w:rPr>
              <w:t xml:space="preserve"> помощь со стороны родителей в подготовке и проведении общешкольных и </w:t>
            </w:r>
            <w:proofErr w:type="spellStart"/>
            <w:r w:rsidRPr="00CD51B2">
              <w:rPr>
                <w:sz w:val="24"/>
                <w:szCs w:val="24"/>
              </w:rPr>
              <w:t>внутриклассных</w:t>
            </w:r>
            <w:proofErr w:type="spellEnd"/>
            <w:r w:rsidRPr="00CD51B2">
              <w:rPr>
                <w:sz w:val="24"/>
                <w:szCs w:val="24"/>
              </w:rPr>
              <w:t xml:space="preserve"> мероприятий воспитательной направленности;  индивидуальное консультирование </w:t>
            </w:r>
            <w:proofErr w:type="spellStart"/>
            <w:r w:rsidRPr="00CD51B2">
              <w:rPr>
                <w:sz w:val="24"/>
                <w:szCs w:val="24"/>
              </w:rPr>
              <w:t>c</w:t>
            </w:r>
            <w:proofErr w:type="spellEnd"/>
            <w:r w:rsidRPr="00CD51B2">
              <w:rPr>
                <w:sz w:val="24"/>
                <w:szCs w:val="24"/>
              </w:rPr>
              <w:t xml:space="preserve"> целью координации воспитательных усилий педагогов и родителей. </w:t>
            </w:r>
          </w:p>
        </w:tc>
        <w:tc>
          <w:tcPr>
            <w:tcW w:w="2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0ED5" w:rsidRPr="00CD51B2" w:rsidRDefault="00360ED5" w:rsidP="00360ED5">
            <w:pPr>
              <w:widowControl/>
              <w:numPr>
                <w:ilvl w:val="0"/>
                <w:numId w:val="17"/>
              </w:numPr>
              <w:tabs>
                <w:tab w:val="clear" w:pos="720"/>
              </w:tabs>
              <w:ind w:left="210" w:hanging="141"/>
              <w:textAlignment w:val="baseline"/>
              <w:rPr>
                <w:sz w:val="24"/>
                <w:szCs w:val="24"/>
              </w:rPr>
            </w:pPr>
            <w:r w:rsidRPr="00CD51B2">
              <w:rPr>
                <w:sz w:val="24"/>
                <w:szCs w:val="24"/>
              </w:rPr>
              <w:t>работа специалистов по запросу родителей для решения острых конфликтных ситуаций;</w:t>
            </w:r>
          </w:p>
          <w:p w:rsidR="00360ED5" w:rsidRPr="00CD51B2" w:rsidRDefault="00360ED5" w:rsidP="00360ED5">
            <w:pPr>
              <w:widowControl/>
              <w:numPr>
                <w:ilvl w:val="0"/>
                <w:numId w:val="17"/>
              </w:numPr>
              <w:tabs>
                <w:tab w:val="clear" w:pos="720"/>
              </w:tabs>
              <w:ind w:left="210" w:hanging="141"/>
              <w:textAlignment w:val="baseline"/>
              <w:rPr>
                <w:sz w:val="24"/>
                <w:szCs w:val="24"/>
              </w:rPr>
            </w:pPr>
            <w:r w:rsidRPr="00CD51B2">
              <w:rPr>
                <w:sz w:val="24"/>
                <w:szCs w:val="24"/>
              </w:rPr>
              <w:t>административный совет</w:t>
            </w:r>
          </w:p>
          <w:p w:rsidR="00360ED5" w:rsidRPr="00CD51B2" w:rsidRDefault="00360ED5" w:rsidP="00360ED5">
            <w:pPr>
              <w:widowControl/>
              <w:numPr>
                <w:ilvl w:val="0"/>
                <w:numId w:val="17"/>
              </w:numPr>
              <w:tabs>
                <w:tab w:val="clear" w:pos="720"/>
              </w:tabs>
              <w:ind w:left="210" w:hanging="141"/>
              <w:textAlignment w:val="baseline"/>
              <w:rPr>
                <w:sz w:val="24"/>
                <w:szCs w:val="24"/>
              </w:rPr>
            </w:pPr>
            <w:r w:rsidRPr="00CD51B2">
              <w:rPr>
                <w:sz w:val="24"/>
                <w:szCs w:val="24"/>
              </w:rPr>
              <w:t>психолого-педагогический консилиум</w:t>
            </w:r>
          </w:p>
          <w:p w:rsidR="00360ED5" w:rsidRPr="00CD51B2" w:rsidRDefault="00360ED5" w:rsidP="00360ED5">
            <w:pPr>
              <w:widowControl/>
              <w:numPr>
                <w:ilvl w:val="0"/>
                <w:numId w:val="17"/>
              </w:numPr>
              <w:tabs>
                <w:tab w:val="clear" w:pos="720"/>
              </w:tabs>
              <w:ind w:left="210" w:hanging="141"/>
              <w:textAlignment w:val="baseline"/>
              <w:rPr>
                <w:sz w:val="24"/>
                <w:szCs w:val="24"/>
              </w:rPr>
            </w:pPr>
            <w:r w:rsidRPr="00CD51B2">
              <w:rPr>
                <w:sz w:val="24"/>
                <w:szCs w:val="24"/>
              </w:rPr>
              <w:t xml:space="preserve">помощь со стороны родителей в подготовке и проведении общешкольных и </w:t>
            </w:r>
            <w:proofErr w:type="spellStart"/>
            <w:r w:rsidRPr="00CD51B2">
              <w:rPr>
                <w:sz w:val="24"/>
                <w:szCs w:val="24"/>
              </w:rPr>
              <w:t>внутриклассных</w:t>
            </w:r>
            <w:proofErr w:type="spellEnd"/>
            <w:r w:rsidRPr="00CD51B2">
              <w:rPr>
                <w:sz w:val="24"/>
                <w:szCs w:val="24"/>
              </w:rPr>
              <w:t xml:space="preserve"> мероприятий</w:t>
            </w:r>
            <w:proofErr w:type="gramStart"/>
            <w:r w:rsidRPr="00CD51B2">
              <w:rPr>
                <w:sz w:val="24"/>
                <w:szCs w:val="24"/>
              </w:rPr>
              <w:t xml:space="preserve"> ;</w:t>
            </w:r>
            <w:proofErr w:type="gramEnd"/>
          </w:p>
          <w:p w:rsidR="00360ED5" w:rsidRPr="00CD51B2" w:rsidRDefault="00360ED5" w:rsidP="00360ED5">
            <w:pPr>
              <w:widowControl/>
              <w:numPr>
                <w:ilvl w:val="0"/>
                <w:numId w:val="17"/>
              </w:numPr>
              <w:tabs>
                <w:tab w:val="clear" w:pos="720"/>
              </w:tabs>
              <w:ind w:left="210" w:hanging="141"/>
              <w:textAlignment w:val="baseline"/>
              <w:rPr>
                <w:sz w:val="24"/>
                <w:szCs w:val="24"/>
              </w:rPr>
            </w:pPr>
            <w:r w:rsidRPr="00CD51B2">
              <w:rPr>
                <w:sz w:val="24"/>
                <w:szCs w:val="24"/>
              </w:rPr>
              <w:t xml:space="preserve">  индивидуальное консультирование </w:t>
            </w:r>
            <w:proofErr w:type="spellStart"/>
            <w:r w:rsidRPr="00CD51B2">
              <w:rPr>
                <w:sz w:val="24"/>
                <w:szCs w:val="24"/>
              </w:rPr>
              <w:t>c</w:t>
            </w:r>
            <w:proofErr w:type="spellEnd"/>
            <w:r w:rsidRPr="00CD51B2">
              <w:rPr>
                <w:sz w:val="24"/>
                <w:szCs w:val="24"/>
              </w:rPr>
              <w:t xml:space="preserve"> </w:t>
            </w:r>
            <w:r w:rsidRPr="00CD51B2">
              <w:rPr>
                <w:sz w:val="24"/>
                <w:szCs w:val="24"/>
              </w:rPr>
              <w:lastRenderedPageBreak/>
              <w:t>целью координации воспитательных усилий педагогов и родителей. </w:t>
            </w:r>
          </w:p>
        </w:tc>
      </w:tr>
    </w:tbl>
    <w:p w:rsidR="00360ED5" w:rsidRDefault="00360ED5" w:rsidP="00360ED5">
      <w:pPr>
        <w:rPr>
          <w:sz w:val="24"/>
        </w:rPr>
      </w:pPr>
    </w:p>
    <w:p w:rsidR="00761BF3" w:rsidRPr="00D1313A" w:rsidRDefault="00761BF3" w:rsidP="00761BF3">
      <w:pPr>
        <w:widowControl/>
        <w:spacing w:line="360" w:lineRule="auto"/>
        <w:ind w:firstLine="709"/>
        <w:rPr>
          <w:color w:val="auto"/>
          <w:sz w:val="28"/>
        </w:rPr>
      </w:pPr>
      <w:r w:rsidRPr="00D1313A">
        <w:rPr>
          <w:b/>
          <w:color w:val="auto"/>
          <w:sz w:val="28"/>
        </w:rPr>
        <w:t>Самоуправление</w:t>
      </w:r>
    </w:p>
    <w:p w:rsidR="009D700A" w:rsidRDefault="00761BF3" w:rsidP="009D700A">
      <w:pPr>
        <w:tabs>
          <w:tab w:val="left" w:pos="851"/>
        </w:tabs>
        <w:spacing w:line="360" w:lineRule="auto"/>
        <w:ind w:firstLine="709"/>
        <w:rPr>
          <w:i/>
          <w:color w:val="auto"/>
          <w:sz w:val="28"/>
        </w:rPr>
      </w:pPr>
      <w:r w:rsidRPr="009D700A">
        <w:rPr>
          <w:color w:val="auto"/>
          <w:sz w:val="28"/>
        </w:rPr>
        <w:t>Реализация воспитательного потенциала ученического самоуправления в общео</w:t>
      </w:r>
      <w:r w:rsidR="009D700A">
        <w:rPr>
          <w:color w:val="auto"/>
          <w:sz w:val="28"/>
        </w:rPr>
        <w:t>бразовательной организации предусматривает:</w:t>
      </w:r>
    </w:p>
    <w:p w:rsidR="00761BF3" w:rsidRPr="00D1313A" w:rsidRDefault="009D700A" w:rsidP="009D700A">
      <w:pPr>
        <w:tabs>
          <w:tab w:val="left" w:pos="851"/>
        </w:tabs>
        <w:spacing w:line="360" w:lineRule="auto"/>
        <w:ind w:firstLine="709"/>
        <w:rPr>
          <w:color w:val="auto"/>
          <w:sz w:val="28"/>
        </w:rPr>
      </w:pPr>
      <w:r>
        <w:rPr>
          <w:color w:val="auto"/>
          <w:sz w:val="28"/>
        </w:rPr>
        <w:t xml:space="preserve">- </w:t>
      </w:r>
      <w:r w:rsidR="00761BF3" w:rsidRPr="00D1313A">
        <w:rPr>
          <w:color w:val="auto"/>
          <w:sz w:val="28"/>
        </w:rPr>
        <w:t xml:space="preserve">организацию и деятельность органов ученического самоуправления (совет обучающихся или др.), избранных </w:t>
      </w:r>
      <w:proofErr w:type="gramStart"/>
      <w:r w:rsidR="00761BF3" w:rsidRPr="00D1313A">
        <w:rPr>
          <w:color w:val="auto"/>
          <w:sz w:val="28"/>
        </w:rPr>
        <w:t>обучающимися</w:t>
      </w:r>
      <w:proofErr w:type="gramEnd"/>
      <w:r w:rsidR="00761BF3" w:rsidRPr="00D1313A">
        <w:rPr>
          <w:color w:val="auto"/>
          <w:sz w:val="28"/>
        </w:rPr>
        <w:t>;</w:t>
      </w:r>
    </w:p>
    <w:p w:rsidR="00761BF3" w:rsidRPr="00D1313A" w:rsidRDefault="00761BF3" w:rsidP="00761BF3">
      <w:pPr>
        <w:numPr>
          <w:ilvl w:val="0"/>
          <w:numId w:val="11"/>
        </w:numPr>
        <w:tabs>
          <w:tab w:val="left" w:pos="993"/>
        </w:tabs>
        <w:spacing w:line="360" w:lineRule="auto"/>
        <w:ind w:left="0" w:firstLine="709"/>
        <w:rPr>
          <w:color w:val="auto"/>
          <w:sz w:val="28"/>
        </w:rPr>
      </w:pPr>
      <w:r w:rsidRPr="00D1313A">
        <w:rPr>
          <w:color w:val="auto"/>
          <w:sz w:val="28"/>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761BF3" w:rsidRPr="00D1313A" w:rsidRDefault="00761BF3" w:rsidP="00761BF3">
      <w:pPr>
        <w:numPr>
          <w:ilvl w:val="0"/>
          <w:numId w:val="11"/>
        </w:numPr>
        <w:tabs>
          <w:tab w:val="left" w:pos="993"/>
        </w:tabs>
        <w:spacing w:line="360" w:lineRule="auto"/>
        <w:ind w:left="0" w:firstLine="709"/>
        <w:rPr>
          <w:color w:val="auto"/>
          <w:sz w:val="28"/>
        </w:rPr>
      </w:pPr>
      <w:r w:rsidRPr="00D1313A">
        <w:rPr>
          <w:color w:val="auto"/>
          <w:sz w:val="28"/>
        </w:rPr>
        <w:t>защиту органами ученического самоуправления законных интересов и прав обучающихся;</w:t>
      </w:r>
    </w:p>
    <w:p w:rsidR="00761BF3" w:rsidRDefault="00761BF3" w:rsidP="00761BF3">
      <w:pPr>
        <w:numPr>
          <w:ilvl w:val="0"/>
          <w:numId w:val="11"/>
        </w:numPr>
        <w:tabs>
          <w:tab w:val="left" w:pos="993"/>
        </w:tabs>
        <w:spacing w:line="360" w:lineRule="auto"/>
        <w:ind w:left="0" w:firstLine="709"/>
        <w:rPr>
          <w:color w:val="auto"/>
          <w:sz w:val="28"/>
        </w:rPr>
      </w:pPr>
      <w:r w:rsidRPr="000F4BFB">
        <w:rPr>
          <w:color w:val="auto"/>
          <w:sz w:val="28"/>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9D700A" w:rsidRPr="009D700A" w:rsidRDefault="009D700A" w:rsidP="009D700A">
      <w:pPr>
        <w:spacing w:line="360" w:lineRule="auto"/>
        <w:ind w:firstLine="851"/>
        <w:rPr>
          <w:sz w:val="28"/>
          <w:szCs w:val="28"/>
        </w:rPr>
      </w:pPr>
      <w:r w:rsidRPr="009D700A">
        <w:rPr>
          <w:sz w:val="28"/>
          <w:szCs w:val="28"/>
        </w:rPr>
        <w:t>Поддер</w:t>
      </w:r>
      <w:r w:rsidR="00F13718">
        <w:rPr>
          <w:sz w:val="28"/>
          <w:szCs w:val="28"/>
        </w:rPr>
        <w:t>жка детского самоуправления в МБ</w:t>
      </w:r>
      <w:r w:rsidRPr="009D700A">
        <w:rPr>
          <w:sz w:val="28"/>
          <w:szCs w:val="28"/>
        </w:rPr>
        <w:t>ОУ «</w:t>
      </w:r>
      <w:proofErr w:type="spellStart"/>
      <w:r w:rsidR="00F13718">
        <w:rPr>
          <w:sz w:val="28"/>
          <w:szCs w:val="28"/>
        </w:rPr>
        <w:t>Черноусовская</w:t>
      </w:r>
      <w:proofErr w:type="spellEnd"/>
      <w:r w:rsidR="00F13718">
        <w:rPr>
          <w:sz w:val="28"/>
          <w:szCs w:val="28"/>
        </w:rPr>
        <w:t xml:space="preserve"> </w:t>
      </w:r>
      <w:r w:rsidRPr="009D700A">
        <w:rPr>
          <w:sz w:val="28"/>
          <w:szCs w:val="28"/>
        </w:rPr>
        <w:t>СОШ</w:t>
      </w:r>
      <w:r w:rsidR="00F13718">
        <w:rPr>
          <w:sz w:val="28"/>
          <w:szCs w:val="28"/>
        </w:rPr>
        <w:t xml:space="preserve"> </w:t>
      </w:r>
      <w:r w:rsidRPr="009D700A">
        <w:rPr>
          <w:sz w:val="28"/>
          <w:szCs w:val="28"/>
        </w:rPr>
        <w:t>№</w:t>
      </w:r>
      <w:r w:rsidR="00F13718">
        <w:rPr>
          <w:sz w:val="28"/>
          <w:szCs w:val="28"/>
        </w:rPr>
        <w:t xml:space="preserve"> 19</w:t>
      </w:r>
      <w:r w:rsidRPr="009D700A">
        <w:rPr>
          <w:sz w:val="28"/>
          <w:szCs w:val="28"/>
        </w:rPr>
        <w:t xml:space="preserve">» помогает педагогическим работникам воспитывать в </w:t>
      </w:r>
      <w:proofErr w:type="gramStart"/>
      <w:r w:rsidRPr="009D700A">
        <w:rPr>
          <w:sz w:val="28"/>
          <w:szCs w:val="28"/>
        </w:rPr>
        <w:t>обучающихся</w:t>
      </w:r>
      <w:proofErr w:type="gramEnd"/>
      <w:r w:rsidRPr="009D700A">
        <w:rPr>
          <w:sz w:val="28"/>
          <w:szCs w:val="28"/>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w:t>
      </w:r>
      <w:r>
        <w:rPr>
          <w:sz w:val="28"/>
          <w:szCs w:val="28"/>
        </w:rPr>
        <w:t xml:space="preserve"> Поскольку обучающимся </w:t>
      </w:r>
      <w:r w:rsidRPr="009D700A">
        <w:rPr>
          <w:sz w:val="28"/>
          <w:szCs w:val="28"/>
        </w:rPr>
        <w:t xml:space="preserve">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w:t>
      </w:r>
      <w:proofErr w:type="gramStart"/>
      <w:r w:rsidRPr="009D700A">
        <w:rPr>
          <w:sz w:val="28"/>
          <w:szCs w:val="28"/>
        </w:rPr>
        <w:t>а-</w:t>
      </w:r>
      <w:proofErr w:type="gramEnd"/>
      <w:r w:rsidRPr="009D700A">
        <w:rPr>
          <w:sz w:val="28"/>
          <w:szCs w:val="28"/>
        </w:rPr>
        <w:t xml:space="preserve"> куратора) в детско-взрослое самоуправление. </w:t>
      </w:r>
    </w:p>
    <w:p w:rsidR="009D700A" w:rsidRPr="00A6730C" w:rsidRDefault="009D700A" w:rsidP="009D700A">
      <w:pPr>
        <w:ind w:firstLine="851"/>
        <w:rPr>
          <w:sz w:val="24"/>
        </w:rPr>
      </w:pPr>
    </w:p>
    <w:tbl>
      <w:tblPr>
        <w:tblW w:w="0" w:type="auto"/>
        <w:tblCellMar>
          <w:top w:w="15" w:type="dxa"/>
          <w:left w:w="15" w:type="dxa"/>
          <w:bottom w:w="15" w:type="dxa"/>
          <w:right w:w="15" w:type="dxa"/>
        </w:tblCellMar>
        <w:tblLook w:val="04A0"/>
      </w:tblPr>
      <w:tblGrid>
        <w:gridCol w:w="2285"/>
        <w:gridCol w:w="3611"/>
        <w:gridCol w:w="3659"/>
      </w:tblGrid>
      <w:tr w:rsidR="009D700A" w:rsidRPr="0078787E" w:rsidTr="00AC4374">
        <w:trPr>
          <w:trHeight w:val="11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00A" w:rsidRPr="00E14B94" w:rsidRDefault="009D700A" w:rsidP="00AC4374">
            <w:pPr>
              <w:spacing w:line="240" w:lineRule="atLeast"/>
              <w:jc w:val="center"/>
              <w:rPr>
                <w:b/>
                <w:sz w:val="24"/>
                <w:szCs w:val="24"/>
              </w:rPr>
            </w:pPr>
            <w:r w:rsidRPr="00E14B94">
              <w:rPr>
                <w:b/>
                <w:sz w:val="24"/>
                <w:szCs w:val="24"/>
              </w:rPr>
              <w:t>Уровень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00A" w:rsidRPr="00E14B94" w:rsidRDefault="009D700A" w:rsidP="00AC4374">
            <w:pPr>
              <w:spacing w:line="240" w:lineRule="atLeast"/>
              <w:jc w:val="center"/>
              <w:rPr>
                <w:b/>
                <w:sz w:val="24"/>
                <w:szCs w:val="24"/>
              </w:rPr>
            </w:pPr>
            <w:r w:rsidRPr="00E14B94">
              <w:rPr>
                <w:b/>
                <w:sz w:val="24"/>
                <w:szCs w:val="24"/>
              </w:rPr>
              <w:t>Наименование коллективного творческого дела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700A" w:rsidRPr="00E14B94" w:rsidRDefault="009D700A" w:rsidP="00AC4374">
            <w:pPr>
              <w:spacing w:line="240" w:lineRule="atLeast"/>
              <w:jc w:val="center"/>
              <w:rPr>
                <w:b/>
                <w:sz w:val="24"/>
                <w:szCs w:val="24"/>
              </w:rPr>
            </w:pPr>
            <w:r w:rsidRPr="00E14B94">
              <w:rPr>
                <w:b/>
                <w:sz w:val="24"/>
                <w:szCs w:val="24"/>
              </w:rPr>
              <w:t>Краткое описание к</w:t>
            </w:r>
            <w:r w:rsidR="00F13718">
              <w:rPr>
                <w:b/>
                <w:sz w:val="24"/>
                <w:szCs w:val="24"/>
              </w:rPr>
              <w:t>оллективного творческого дела МБ</w:t>
            </w:r>
            <w:r w:rsidRPr="00E14B94">
              <w:rPr>
                <w:b/>
                <w:sz w:val="24"/>
                <w:szCs w:val="24"/>
              </w:rPr>
              <w:t>ОУ «</w:t>
            </w:r>
            <w:proofErr w:type="spellStart"/>
            <w:r w:rsidR="00F13718">
              <w:rPr>
                <w:b/>
                <w:sz w:val="24"/>
                <w:szCs w:val="24"/>
              </w:rPr>
              <w:t>Черноусовская</w:t>
            </w:r>
            <w:proofErr w:type="spellEnd"/>
            <w:r w:rsidRPr="00E14B94">
              <w:rPr>
                <w:b/>
                <w:sz w:val="24"/>
                <w:szCs w:val="24"/>
              </w:rPr>
              <w:t xml:space="preserve"> СОШ №</w:t>
            </w:r>
            <w:r w:rsidR="00F13718">
              <w:rPr>
                <w:b/>
                <w:sz w:val="24"/>
                <w:szCs w:val="24"/>
              </w:rPr>
              <w:t xml:space="preserve"> 19</w:t>
            </w:r>
            <w:r w:rsidRPr="00E14B94">
              <w:rPr>
                <w:b/>
                <w:sz w:val="24"/>
                <w:szCs w:val="24"/>
              </w:rPr>
              <w:t>»</w:t>
            </w:r>
          </w:p>
        </w:tc>
      </w:tr>
      <w:tr w:rsidR="009D700A" w:rsidRPr="0078787E" w:rsidTr="009D700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E14B94" w:rsidRDefault="009D700A" w:rsidP="009D700A">
            <w:pPr>
              <w:spacing w:line="240" w:lineRule="atLeast"/>
              <w:rPr>
                <w:b/>
                <w:sz w:val="24"/>
                <w:szCs w:val="24"/>
              </w:rPr>
            </w:pPr>
            <w:r w:rsidRPr="00E14B94">
              <w:rPr>
                <w:b/>
                <w:sz w:val="24"/>
                <w:szCs w:val="24"/>
              </w:rPr>
              <w:lastRenderedPageBreak/>
              <w:t>Самоуправление на уровне школы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AC4374" w:rsidRDefault="009D700A" w:rsidP="00AC4374">
            <w:pPr>
              <w:pStyle w:val="a5"/>
              <w:numPr>
                <w:ilvl w:val="0"/>
                <w:numId w:val="30"/>
              </w:numPr>
              <w:spacing w:line="240" w:lineRule="atLeast"/>
              <w:textAlignment w:val="baseline"/>
              <w:rPr>
                <w:rFonts w:ascii="Times New Roman" w:hAnsi="Times New Roman"/>
                <w:sz w:val="24"/>
                <w:szCs w:val="24"/>
              </w:rPr>
            </w:pPr>
            <w:r w:rsidRPr="00AC4374">
              <w:rPr>
                <w:rFonts w:ascii="Times New Roman" w:hAnsi="Times New Roman"/>
                <w:sz w:val="24"/>
                <w:szCs w:val="24"/>
              </w:rPr>
              <w:t>Весёлые переменки</w:t>
            </w:r>
          </w:p>
          <w:p w:rsidR="009D700A" w:rsidRPr="00AC4374" w:rsidRDefault="009D700A" w:rsidP="00AC4374">
            <w:pPr>
              <w:pStyle w:val="a5"/>
              <w:numPr>
                <w:ilvl w:val="0"/>
                <w:numId w:val="30"/>
              </w:numPr>
              <w:spacing w:line="240" w:lineRule="atLeast"/>
              <w:textAlignment w:val="baseline"/>
              <w:rPr>
                <w:rFonts w:ascii="Times New Roman" w:hAnsi="Times New Roman"/>
                <w:sz w:val="24"/>
                <w:szCs w:val="24"/>
              </w:rPr>
            </w:pPr>
            <w:proofErr w:type="spellStart"/>
            <w:r w:rsidRPr="00AC4374">
              <w:rPr>
                <w:rFonts w:ascii="Times New Roman" w:hAnsi="Times New Roman"/>
                <w:sz w:val="24"/>
                <w:szCs w:val="24"/>
              </w:rPr>
              <w:t>Командообразование</w:t>
            </w:r>
            <w:proofErr w:type="spellEnd"/>
          </w:p>
          <w:p w:rsidR="009D700A" w:rsidRPr="00AC4374" w:rsidRDefault="009D700A" w:rsidP="00AC4374">
            <w:pPr>
              <w:pStyle w:val="a5"/>
              <w:numPr>
                <w:ilvl w:val="0"/>
                <w:numId w:val="30"/>
              </w:numPr>
              <w:spacing w:line="240" w:lineRule="atLeast"/>
              <w:textAlignment w:val="baseline"/>
              <w:rPr>
                <w:rFonts w:ascii="Times New Roman" w:hAnsi="Times New Roman"/>
                <w:sz w:val="24"/>
                <w:szCs w:val="24"/>
              </w:rPr>
            </w:pPr>
            <w:r w:rsidRPr="00AC4374">
              <w:rPr>
                <w:rFonts w:ascii="Times New Roman" w:hAnsi="Times New Roman"/>
                <w:sz w:val="24"/>
                <w:szCs w:val="24"/>
              </w:rPr>
              <w:t>Листая страницы календаря</w:t>
            </w:r>
          </w:p>
          <w:p w:rsidR="009D700A" w:rsidRPr="00AC4374" w:rsidRDefault="009D700A" w:rsidP="00AC4374">
            <w:pPr>
              <w:pStyle w:val="a5"/>
              <w:numPr>
                <w:ilvl w:val="0"/>
                <w:numId w:val="30"/>
              </w:numPr>
              <w:spacing w:line="240" w:lineRule="atLeast"/>
              <w:textAlignment w:val="baseline"/>
              <w:rPr>
                <w:rFonts w:ascii="Times New Roman" w:hAnsi="Times New Roman"/>
                <w:sz w:val="24"/>
                <w:szCs w:val="24"/>
              </w:rPr>
            </w:pPr>
            <w:r w:rsidRPr="00AC4374">
              <w:rPr>
                <w:rFonts w:ascii="Times New Roman" w:hAnsi="Times New Roman"/>
                <w:sz w:val="24"/>
                <w:szCs w:val="24"/>
              </w:rPr>
              <w:t>Деятельность ЮИД</w:t>
            </w:r>
            <w:r w:rsidR="00F13718" w:rsidRPr="00AC4374">
              <w:rPr>
                <w:rFonts w:ascii="Times New Roman" w:hAnsi="Times New Roman"/>
                <w:sz w:val="24"/>
                <w:szCs w:val="24"/>
              </w:rPr>
              <w:t>Д</w:t>
            </w:r>
          </w:p>
          <w:p w:rsidR="009D700A" w:rsidRPr="00AC4374" w:rsidRDefault="009D700A" w:rsidP="00AC4374">
            <w:pPr>
              <w:pStyle w:val="a5"/>
              <w:numPr>
                <w:ilvl w:val="0"/>
                <w:numId w:val="30"/>
              </w:numPr>
              <w:spacing w:line="240" w:lineRule="atLeast"/>
              <w:textAlignment w:val="baseline"/>
              <w:rPr>
                <w:rFonts w:ascii="Times New Roman" w:hAnsi="Times New Roman"/>
                <w:sz w:val="24"/>
                <w:szCs w:val="24"/>
              </w:rPr>
            </w:pPr>
            <w:r w:rsidRPr="00AC4374">
              <w:rPr>
                <w:rFonts w:ascii="Times New Roman" w:hAnsi="Times New Roman"/>
                <w:sz w:val="24"/>
                <w:szCs w:val="24"/>
              </w:rPr>
              <w:t>Школьное самоуправление</w:t>
            </w:r>
          </w:p>
          <w:p w:rsidR="00AC4374" w:rsidRPr="00AC4374" w:rsidRDefault="00AC4374" w:rsidP="00AC4374">
            <w:pPr>
              <w:pStyle w:val="a5"/>
              <w:numPr>
                <w:ilvl w:val="0"/>
                <w:numId w:val="30"/>
              </w:numPr>
              <w:spacing w:line="240" w:lineRule="atLeast"/>
              <w:textAlignment w:val="baseline"/>
              <w:rPr>
                <w:rFonts w:ascii="Times New Roman" w:hAnsi="Times New Roman"/>
                <w:sz w:val="24"/>
                <w:szCs w:val="24"/>
              </w:rPr>
            </w:pPr>
            <w:r w:rsidRPr="00AC4374">
              <w:rPr>
                <w:rFonts w:ascii="Times New Roman" w:hAnsi="Times New Roman"/>
                <w:sz w:val="24"/>
                <w:szCs w:val="24"/>
              </w:rPr>
              <w:t>Волонтерское движение</w:t>
            </w:r>
          </w:p>
          <w:p w:rsidR="009D700A" w:rsidRPr="0078787E" w:rsidRDefault="009D700A" w:rsidP="00F13718">
            <w:pPr>
              <w:widowControl/>
              <w:spacing w:line="240" w:lineRule="atLeast"/>
              <w:ind w:left="59"/>
              <w:textAlignment w:val="baseline"/>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78787E" w:rsidRDefault="009D700A" w:rsidP="009D700A">
            <w:pPr>
              <w:widowControl/>
              <w:numPr>
                <w:ilvl w:val="0"/>
                <w:numId w:val="19"/>
              </w:numPr>
              <w:tabs>
                <w:tab w:val="clear" w:pos="720"/>
                <w:tab w:val="num" w:pos="-3"/>
              </w:tabs>
              <w:spacing w:line="240" w:lineRule="atLeast"/>
              <w:ind w:left="139" w:hanging="60"/>
              <w:textAlignment w:val="baseline"/>
              <w:rPr>
                <w:sz w:val="24"/>
                <w:szCs w:val="24"/>
              </w:rPr>
            </w:pPr>
            <w:proofErr w:type="gramStart"/>
            <w:r w:rsidRPr="0078787E">
              <w:rPr>
                <w:sz w:val="24"/>
                <w:szCs w:val="24"/>
              </w:rPr>
              <w:t>Старшеклассники проводят подвижные игры на переменах для обучающихся начальной школы</w:t>
            </w:r>
            <w:proofErr w:type="gramEnd"/>
          </w:p>
          <w:p w:rsidR="009D700A" w:rsidRPr="0078787E" w:rsidRDefault="009D700A" w:rsidP="009D700A">
            <w:pPr>
              <w:widowControl/>
              <w:numPr>
                <w:ilvl w:val="0"/>
                <w:numId w:val="19"/>
              </w:numPr>
              <w:tabs>
                <w:tab w:val="clear" w:pos="720"/>
                <w:tab w:val="num" w:pos="-3"/>
              </w:tabs>
              <w:spacing w:line="240" w:lineRule="atLeast"/>
              <w:ind w:left="139" w:hanging="60"/>
              <w:textAlignment w:val="baseline"/>
              <w:rPr>
                <w:sz w:val="24"/>
                <w:szCs w:val="24"/>
              </w:rPr>
            </w:pPr>
            <w:r w:rsidRPr="0078787E">
              <w:rPr>
                <w:sz w:val="24"/>
                <w:szCs w:val="24"/>
              </w:rPr>
              <w:t>Лидеры школьного самоуправления организую упражнения для 5-6 классов адаптационные сборы в каникулярное время </w:t>
            </w:r>
          </w:p>
          <w:p w:rsidR="009D700A" w:rsidRPr="0078787E" w:rsidRDefault="009D700A" w:rsidP="009D700A">
            <w:pPr>
              <w:widowControl/>
              <w:numPr>
                <w:ilvl w:val="0"/>
                <w:numId w:val="19"/>
              </w:numPr>
              <w:tabs>
                <w:tab w:val="clear" w:pos="720"/>
                <w:tab w:val="num" w:pos="-3"/>
              </w:tabs>
              <w:spacing w:line="240" w:lineRule="atLeast"/>
              <w:ind w:left="139" w:hanging="60"/>
              <w:textAlignment w:val="baseline"/>
              <w:rPr>
                <w:sz w:val="24"/>
                <w:szCs w:val="24"/>
              </w:rPr>
            </w:pPr>
            <w:r w:rsidRPr="0078787E">
              <w:rPr>
                <w:sz w:val="24"/>
                <w:szCs w:val="24"/>
              </w:rPr>
              <w:t xml:space="preserve">Активисты организуют </w:t>
            </w:r>
            <w:proofErr w:type="spellStart"/>
            <w:r w:rsidRPr="0078787E">
              <w:rPr>
                <w:sz w:val="24"/>
                <w:szCs w:val="24"/>
              </w:rPr>
              <w:t>десятиминутки</w:t>
            </w:r>
            <w:proofErr w:type="spellEnd"/>
            <w:r w:rsidRPr="0078787E">
              <w:rPr>
                <w:sz w:val="24"/>
                <w:szCs w:val="24"/>
              </w:rPr>
              <w:t xml:space="preserve"> и классные часы для учеников начальной школы</w:t>
            </w:r>
          </w:p>
          <w:p w:rsidR="009D700A" w:rsidRPr="0078787E" w:rsidRDefault="009D700A" w:rsidP="009D700A">
            <w:pPr>
              <w:widowControl/>
              <w:numPr>
                <w:ilvl w:val="0"/>
                <w:numId w:val="19"/>
              </w:numPr>
              <w:tabs>
                <w:tab w:val="clear" w:pos="720"/>
                <w:tab w:val="num" w:pos="-3"/>
              </w:tabs>
              <w:spacing w:line="240" w:lineRule="atLeast"/>
              <w:ind w:left="139" w:hanging="60"/>
              <w:textAlignment w:val="baseline"/>
              <w:rPr>
                <w:sz w:val="24"/>
                <w:szCs w:val="24"/>
              </w:rPr>
            </w:pPr>
            <w:r w:rsidRPr="0078787E">
              <w:rPr>
                <w:sz w:val="24"/>
                <w:szCs w:val="24"/>
              </w:rPr>
              <w:t>Проведение профилактических мероприятий по ПДД среди обучающихся и родителей </w:t>
            </w:r>
          </w:p>
          <w:p w:rsidR="009D700A" w:rsidRPr="0078787E" w:rsidRDefault="009D700A" w:rsidP="009D700A">
            <w:pPr>
              <w:widowControl/>
              <w:numPr>
                <w:ilvl w:val="0"/>
                <w:numId w:val="19"/>
              </w:numPr>
              <w:tabs>
                <w:tab w:val="clear" w:pos="720"/>
                <w:tab w:val="num" w:pos="-3"/>
              </w:tabs>
              <w:spacing w:line="240" w:lineRule="atLeast"/>
              <w:ind w:left="139" w:hanging="60"/>
              <w:textAlignment w:val="baseline"/>
              <w:rPr>
                <w:sz w:val="24"/>
                <w:szCs w:val="24"/>
              </w:rPr>
            </w:pPr>
            <w:r w:rsidRPr="0078787E">
              <w:rPr>
                <w:sz w:val="24"/>
                <w:szCs w:val="24"/>
              </w:rPr>
              <w:t>Участие в мероприятиях патриотической направленности</w:t>
            </w:r>
          </w:p>
          <w:p w:rsidR="009D700A" w:rsidRPr="0078787E" w:rsidRDefault="009D700A" w:rsidP="009D700A">
            <w:pPr>
              <w:widowControl/>
              <w:numPr>
                <w:ilvl w:val="0"/>
                <w:numId w:val="19"/>
              </w:numPr>
              <w:tabs>
                <w:tab w:val="clear" w:pos="720"/>
                <w:tab w:val="num" w:pos="-3"/>
              </w:tabs>
              <w:spacing w:line="240" w:lineRule="atLeast"/>
              <w:ind w:left="139" w:hanging="60"/>
              <w:textAlignment w:val="baseline"/>
              <w:rPr>
                <w:sz w:val="24"/>
                <w:szCs w:val="24"/>
              </w:rPr>
            </w:pPr>
            <w:r w:rsidRPr="0078787E">
              <w:rPr>
                <w:sz w:val="24"/>
                <w:szCs w:val="24"/>
              </w:rPr>
              <w:t>Организация и помощь в организации мероприятий и акций </w:t>
            </w:r>
          </w:p>
          <w:p w:rsidR="009D700A" w:rsidRPr="0078787E" w:rsidRDefault="009D700A" w:rsidP="009D700A">
            <w:pPr>
              <w:widowControl/>
              <w:numPr>
                <w:ilvl w:val="0"/>
                <w:numId w:val="19"/>
              </w:numPr>
              <w:tabs>
                <w:tab w:val="clear" w:pos="720"/>
                <w:tab w:val="num" w:pos="-3"/>
              </w:tabs>
              <w:spacing w:line="240" w:lineRule="atLeast"/>
              <w:ind w:left="139" w:hanging="60"/>
              <w:textAlignment w:val="baseline"/>
              <w:rPr>
                <w:sz w:val="24"/>
                <w:szCs w:val="24"/>
              </w:rPr>
            </w:pPr>
            <w:r w:rsidRPr="0078787E">
              <w:rPr>
                <w:sz w:val="24"/>
                <w:szCs w:val="24"/>
              </w:rPr>
              <w:t>Добровольческая деятельность </w:t>
            </w:r>
          </w:p>
        </w:tc>
      </w:tr>
      <w:tr w:rsidR="009D700A" w:rsidRPr="0078787E" w:rsidTr="009D700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E14B94" w:rsidRDefault="009D700A" w:rsidP="009D700A">
            <w:pPr>
              <w:spacing w:before="240" w:line="240" w:lineRule="atLeast"/>
              <w:rPr>
                <w:b/>
                <w:sz w:val="24"/>
                <w:szCs w:val="24"/>
              </w:rPr>
            </w:pPr>
            <w:r w:rsidRPr="00E14B94">
              <w:rPr>
                <w:b/>
                <w:sz w:val="24"/>
                <w:szCs w:val="24"/>
              </w:rPr>
              <w:t>Самоуправление на уровне класса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AC4374" w:rsidRDefault="009D700A" w:rsidP="00AC4374">
            <w:pPr>
              <w:pStyle w:val="a5"/>
              <w:numPr>
                <w:ilvl w:val="0"/>
                <w:numId w:val="29"/>
              </w:numPr>
              <w:tabs>
                <w:tab w:val="num" w:pos="0"/>
              </w:tabs>
              <w:spacing w:line="240" w:lineRule="atLeast"/>
              <w:textAlignment w:val="baseline"/>
              <w:rPr>
                <w:rFonts w:ascii="Times New Roman" w:hAnsi="Times New Roman"/>
                <w:sz w:val="24"/>
                <w:szCs w:val="24"/>
              </w:rPr>
            </w:pPr>
            <w:r w:rsidRPr="00AC4374">
              <w:rPr>
                <w:rFonts w:ascii="Times New Roman" w:hAnsi="Times New Roman"/>
                <w:sz w:val="24"/>
                <w:szCs w:val="24"/>
              </w:rPr>
              <w:t xml:space="preserve">Тематические </w:t>
            </w:r>
            <w:proofErr w:type="spellStart"/>
            <w:r w:rsidRPr="00AC4374">
              <w:rPr>
                <w:rFonts w:ascii="Times New Roman" w:hAnsi="Times New Roman"/>
                <w:sz w:val="24"/>
                <w:szCs w:val="24"/>
              </w:rPr>
              <w:t>десятиминутки</w:t>
            </w:r>
            <w:proofErr w:type="spellEnd"/>
          </w:p>
          <w:p w:rsidR="009D700A" w:rsidRPr="00AC4374" w:rsidRDefault="009D700A" w:rsidP="00AC4374">
            <w:pPr>
              <w:pStyle w:val="a5"/>
              <w:numPr>
                <w:ilvl w:val="0"/>
                <w:numId w:val="29"/>
              </w:numPr>
              <w:spacing w:line="240" w:lineRule="atLeast"/>
              <w:textAlignment w:val="baseline"/>
              <w:rPr>
                <w:rFonts w:ascii="Times New Roman" w:hAnsi="Times New Roman"/>
                <w:sz w:val="24"/>
                <w:szCs w:val="24"/>
              </w:rPr>
            </w:pPr>
            <w:r w:rsidRPr="00AC4374">
              <w:rPr>
                <w:rFonts w:ascii="Times New Roman" w:hAnsi="Times New Roman"/>
                <w:sz w:val="24"/>
                <w:szCs w:val="24"/>
              </w:rPr>
              <w:t>Наставничество </w:t>
            </w:r>
          </w:p>
          <w:p w:rsidR="009D700A" w:rsidRPr="00AC4374" w:rsidRDefault="009D700A" w:rsidP="00AC4374">
            <w:pPr>
              <w:pStyle w:val="a5"/>
              <w:numPr>
                <w:ilvl w:val="0"/>
                <w:numId w:val="29"/>
              </w:numPr>
              <w:tabs>
                <w:tab w:val="num" w:pos="63"/>
              </w:tabs>
              <w:spacing w:line="240" w:lineRule="atLeast"/>
              <w:textAlignment w:val="baseline"/>
              <w:rPr>
                <w:rFonts w:ascii="Times New Roman" w:hAnsi="Times New Roman"/>
                <w:sz w:val="24"/>
                <w:szCs w:val="24"/>
              </w:rPr>
            </w:pPr>
            <w:r w:rsidRPr="00AC4374">
              <w:rPr>
                <w:rFonts w:ascii="Times New Roman" w:hAnsi="Times New Roman"/>
                <w:sz w:val="24"/>
                <w:szCs w:val="24"/>
              </w:rPr>
              <w:t>Творческие КТД</w:t>
            </w:r>
          </w:p>
          <w:p w:rsidR="009D700A" w:rsidRPr="00AC4374" w:rsidRDefault="009D700A" w:rsidP="00AC4374">
            <w:pPr>
              <w:pStyle w:val="a5"/>
              <w:numPr>
                <w:ilvl w:val="0"/>
                <w:numId w:val="29"/>
              </w:numPr>
              <w:spacing w:line="240" w:lineRule="atLeast"/>
              <w:textAlignment w:val="baseline"/>
              <w:rPr>
                <w:sz w:val="24"/>
                <w:szCs w:val="24"/>
              </w:rPr>
            </w:pPr>
            <w:proofErr w:type="spellStart"/>
            <w:r w:rsidRPr="00AC4374">
              <w:rPr>
                <w:rFonts w:ascii="Times New Roman" w:hAnsi="Times New Roman"/>
                <w:sz w:val="24"/>
                <w:szCs w:val="24"/>
              </w:rPr>
              <w:t>Волонтёрство</w:t>
            </w:r>
            <w:proofErr w:type="spellEnd"/>
            <w:r w:rsidRPr="00AC4374">
              <w:rPr>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78787E" w:rsidRDefault="009D700A" w:rsidP="009D700A">
            <w:pPr>
              <w:widowControl/>
              <w:numPr>
                <w:ilvl w:val="0"/>
                <w:numId w:val="21"/>
              </w:numPr>
              <w:tabs>
                <w:tab w:val="clear" w:pos="720"/>
                <w:tab w:val="num" w:pos="60"/>
              </w:tabs>
              <w:spacing w:line="240" w:lineRule="atLeast"/>
              <w:ind w:left="60" w:firstLine="0"/>
              <w:textAlignment w:val="baseline"/>
              <w:rPr>
                <w:sz w:val="24"/>
                <w:szCs w:val="24"/>
              </w:rPr>
            </w:pPr>
            <w:r w:rsidRPr="0078787E">
              <w:rPr>
                <w:sz w:val="24"/>
                <w:szCs w:val="24"/>
              </w:rPr>
              <w:t xml:space="preserve">Проведение информационных </w:t>
            </w:r>
            <w:proofErr w:type="spellStart"/>
            <w:r w:rsidRPr="0078787E">
              <w:rPr>
                <w:sz w:val="24"/>
                <w:szCs w:val="24"/>
              </w:rPr>
              <w:t>десятиминуток</w:t>
            </w:r>
            <w:proofErr w:type="spellEnd"/>
            <w:r w:rsidRPr="0078787E">
              <w:rPr>
                <w:sz w:val="24"/>
                <w:szCs w:val="24"/>
              </w:rPr>
              <w:t xml:space="preserve"> по интересам детей (профориентация) </w:t>
            </w:r>
          </w:p>
          <w:p w:rsidR="009D700A" w:rsidRPr="0078787E" w:rsidRDefault="009D700A" w:rsidP="009D700A">
            <w:pPr>
              <w:widowControl/>
              <w:numPr>
                <w:ilvl w:val="0"/>
                <w:numId w:val="21"/>
              </w:numPr>
              <w:tabs>
                <w:tab w:val="clear" w:pos="720"/>
                <w:tab w:val="num" w:pos="60"/>
              </w:tabs>
              <w:spacing w:line="240" w:lineRule="atLeast"/>
              <w:ind w:left="60" w:firstLine="0"/>
              <w:textAlignment w:val="baseline"/>
              <w:rPr>
                <w:sz w:val="24"/>
                <w:szCs w:val="24"/>
              </w:rPr>
            </w:pPr>
            <w:r w:rsidRPr="0078787E">
              <w:rPr>
                <w:sz w:val="24"/>
                <w:szCs w:val="24"/>
              </w:rPr>
              <w:t xml:space="preserve">Помощь от успешных учеников </w:t>
            </w:r>
            <w:proofErr w:type="gramStart"/>
            <w:r w:rsidRPr="0078787E">
              <w:rPr>
                <w:sz w:val="24"/>
                <w:szCs w:val="24"/>
              </w:rPr>
              <w:t>неуспевающим</w:t>
            </w:r>
            <w:proofErr w:type="gramEnd"/>
          </w:p>
          <w:p w:rsidR="009D700A" w:rsidRPr="0078787E" w:rsidRDefault="009D700A" w:rsidP="009D700A">
            <w:pPr>
              <w:widowControl/>
              <w:numPr>
                <w:ilvl w:val="0"/>
                <w:numId w:val="21"/>
              </w:numPr>
              <w:tabs>
                <w:tab w:val="clear" w:pos="720"/>
                <w:tab w:val="num" w:pos="60"/>
              </w:tabs>
              <w:spacing w:line="240" w:lineRule="atLeast"/>
              <w:ind w:left="60" w:firstLine="0"/>
              <w:textAlignment w:val="baseline"/>
              <w:rPr>
                <w:sz w:val="24"/>
                <w:szCs w:val="24"/>
              </w:rPr>
            </w:pPr>
            <w:r w:rsidRPr="0078787E">
              <w:rPr>
                <w:sz w:val="24"/>
                <w:szCs w:val="24"/>
              </w:rPr>
              <w:t> Подготовка и участие в общешкольных праздниках </w:t>
            </w:r>
          </w:p>
          <w:p w:rsidR="009D700A" w:rsidRPr="0078787E" w:rsidRDefault="009D700A" w:rsidP="009D700A">
            <w:pPr>
              <w:widowControl/>
              <w:numPr>
                <w:ilvl w:val="0"/>
                <w:numId w:val="21"/>
              </w:numPr>
              <w:tabs>
                <w:tab w:val="clear" w:pos="720"/>
                <w:tab w:val="num" w:pos="60"/>
              </w:tabs>
              <w:spacing w:line="240" w:lineRule="atLeast"/>
              <w:ind w:left="60" w:firstLine="0"/>
              <w:textAlignment w:val="baseline"/>
              <w:rPr>
                <w:sz w:val="24"/>
                <w:szCs w:val="24"/>
              </w:rPr>
            </w:pPr>
            <w:r w:rsidRPr="0078787E">
              <w:rPr>
                <w:sz w:val="24"/>
                <w:szCs w:val="24"/>
              </w:rPr>
              <w:t>Помощь ветеранам, одиноким людям, инвалидам, экологические акции</w:t>
            </w:r>
          </w:p>
        </w:tc>
      </w:tr>
      <w:tr w:rsidR="009D700A" w:rsidRPr="0078787E" w:rsidTr="009D700A">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E14B94" w:rsidRDefault="009D700A" w:rsidP="009D700A">
            <w:pPr>
              <w:spacing w:before="240" w:line="240" w:lineRule="atLeast"/>
              <w:rPr>
                <w:b/>
                <w:sz w:val="24"/>
                <w:szCs w:val="24"/>
              </w:rPr>
            </w:pPr>
            <w:r w:rsidRPr="00E14B94">
              <w:rPr>
                <w:b/>
                <w:sz w:val="24"/>
                <w:szCs w:val="24"/>
              </w:rPr>
              <w:t>Самоуправление на индивидуальном уровне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AC4374" w:rsidRDefault="009D700A" w:rsidP="00AC4374">
            <w:pPr>
              <w:pStyle w:val="a5"/>
              <w:numPr>
                <w:ilvl w:val="0"/>
                <w:numId w:val="31"/>
              </w:numPr>
              <w:spacing w:line="240" w:lineRule="atLeast"/>
              <w:textAlignment w:val="baseline"/>
              <w:rPr>
                <w:rFonts w:ascii="Times New Roman" w:hAnsi="Times New Roman"/>
                <w:sz w:val="24"/>
                <w:szCs w:val="24"/>
              </w:rPr>
            </w:pPr>
            <w:r w:rsidRPr="00AC4374">
              <w:rPr>
                <w:rFonts w:ascii="Times New Roman" w:hAnsi="Times New Roman"/>
                <w:sz w:val="24"/>
                <w:szCs w:val="24"/>
              </w:rPr>
              <w:t>Участие в  предметных неделях</w:t>
            </w:r>
          </w:p>
          <w:p w:rsidR="009D700A" w:rsidRPr="00AC4374" w:rsidRDefault="009D700A" w:rsidP="00AC4374">
            <w:pPr>
              <w:pStyle w:val="a5"/>
              <w:numPr>
                <w:ilvl w:val="0"/>
                <w:numId w:val="31"/>
              </w:numPr>
              <w:spacing w:line="240" w:lineRule="atLeast"/>
              <w:textAlignment w:val="baseline"/>
              <w:rPr>
                <w:rFonts w:ascii="Times New Roman" w:hAnsi="Times New Roman"/>
                <w:sz w:val="24"/>
                <w:szCs w:val="24"/>
              </w:rPr>
            </w:pPr>
            <w:r w:rsidRPr="00AC4374">
              <w:rPr>
                <w:rFonts w:ascii="Times New Roman" w:hAnsi="Times New Roman"/>
                <w:sz w:val="24"/>
                <w:szCs w:val="24"/>
              </w:rPr>
              <w:t>Творческие дела </w:t>
            </w:r>
          </w:p>
          <w:p w:rsidR="009D700A" w:rsidRPr="00AC4374" w:rsidRDefault="009D700A" w:rsidP="00AC4374">
            <w:pPr>
              <w:pStyle w:val="a5"/>
              <w:numPr>
                <w:ilvl w:val="0"/>
                <w:numId w:val="31"/>
              </w:numPr>
              <w:spacing w:line="240" w:lineRule="atLeast"/>
              <w:textAlignment w:val="baseline"/>
              <w:rPr>
                <w:sz w:val="24"/>
                <w:szCs w:val="24"/>
              </w:rPr>
            </w:pPr>
            <w:r w:rsidRPr="00AC4374">
              <w:rPr>
                <w:rFonts w:ascii="Times New Roman" w:hAnsi="Times New Roman"/>
                <w:sz w:val="24"/>
                <w:szCs w:val="24"/>
              </w:rPr>
              <w:t>Участие в РДШ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700A" w:rsidRPr="0078787E" w:rsidRDefault="009D700A" w:rsidP="009D700A">
            <w:pPr>
              <w:widowControl/>
              <w:numPr>
                <w:ilvl w:val="0"/>
                <w:numId w:val="23"/>
              </w:numPr>
              <w:tabs>
                <w:tab w:val="clear" w:pos="720"/>
                <w:tab w:val="num" w:pos="0"/>
              </w:tabs>
              <w:spacing w:line="240" w:lineRule="atLeast"/>
              <w:ind w:left="49" w:firstLine="11"/>
              <w:textAlignment w:val="baseline"/>
              <w:rPr>
                <w:sz w:val="24"/>
                <w:szCs w:val="24"/>
              </w:rPr>
            </w:pPr>
            <w:r w:rsidRPr="0078787E">
              <w:rPr>
                <w:sz w:val="24"/>
                <w:szCs w:val="24"/>
              </w:rPr>
              <w:t>Подготовка, участие в предметных неделях </w:t>
            </w:r>
          </w:p>
          <w:p w:rsidR="009D700A" w:rsidRPr="0078787E" w:rsidRDefault="009D700A" w:rsidP="009D700A">
            <w:pPr>
              <w:widowControl/>
              <w:numPr>
                <w:ilvl w:val="0"/>
                <w:numId w:val="23"/>
              </w:numPr>
              <w:tabs>
                <w:tab w:val="clear" w:pos="720"/>
                <w:tab w:val="num" w:pos="0"/>
              </w:tabs>
              <w:spacing w:line="240" w:lineRule="atLeast"/>
              <w:ind w:left="49" w:firstLine="11"/>
              <w:textAlignment w:val="baseline"/>
              <w:rPr>
                <w:sz w:val="24"/>
                <w:szCs w:val="24"/>
              </w:rPr>
            </w:pPr>
            <w:r w:rsidRPr="0078787E">
              <w:rPr>
                <w:sz w:val="24"/>
                <w:szCs w:val="24"/>
              </w:rPr>
              <w:t>Подготовка и организация тематических выставок и конкурсов</w:t>
            </w:r>
          </w:p>
          <w:p w:rsidR="009D700A" w:rsidRPr="0078787E" w:rsidRDefault="009D700A" w:rsidP="009D700A">
            <w:pPr>
              <w:widowControl/>
              <w:numPr>
                <w:ilvl w:val="0"/>
                <w:numId w:val="23"/>
              </w:numPr>
              <w:tabs>
                <w:tab w:val="clear" w:pos="720"/>
                <w:tab w:val="num" w:pos="0"/>
              </w:tabs>
              <w:spacing w:line="240" w:lineRule="atLeast"/>
              <w:ind w:left="49" w:firstLine="11"/>
              <w:textAlignment w:val="baseline"/>
              <w:rPr>
                <w:sz w:val="24"/>
                <w:szCs w:val="24"/>
              </w:rPr>
            </w:pPr>
            <w:r w:rsidRPr="0078787E">
              <w:rPr>
                <w:sz w:val="24"/>
                <w:szCs w:val="24"/>
              </w:rPr>
              <w:t>Популяризация РДШ на школьном уровне, представление пер</w:t>
            </w:r>
            <w:r>
              <w:rPr>
                <w:sz w:val="24"/>
                <w:szCs w:val="24"/>
              </w:rPr>
              <w:t>в</w:t>
            </w:r>
            <w:r w:rsidRPr="0078787E">
              <w:rPr>
                <w:sz w:val="24"/>
                <w:szCs w:val="24"/>
              </w:rPr>
              <w:t>ичного отделения РДШ на местном уровне  </w:t>
            </w:r>
          </w:p>
        </w:tc>
      </w:tr>
    </w:tbl>
    <w:p w:rsidR="009D700A" w:rsidRDefault="009D700A" w:rsidP="009D700A">
      <w:pPr>
        <w:jc w:val="center"/>
        <w:rPr>
          <w:b/>
          <w:sz w:val="24"/>
        </w:rPr>
      </w:pPr>
    </w:p>
    <w:p w:rsidR="009D700A" w:rsidRPr="000F4BFB" w:rsidRDefault="009D700A" w:rsidP="009D700A">
      <w:pPr>
        <w:tabs>
          <w:tab w:val="left" w:pos="993"/>
        </w:tabs>
        <w:spacing w:line="360" w:lineRule="auto"/>
        <w:ind w:left="709"/>
        <w:rPr>
          <w:color w:val="auto"/>
          <w:sz w:val="28"/>
        </w:rPr>
      </w:pPr>
    </w:p>
    <w:p w:rsidR="00761BF3" w:rsidRDefault="00761BF3" w:rsidP="00761BF3">
      <w:pPr>
        <w:tabs>
          <w:tab w:val="left" w:pos="851"/>
        </w:tabs>
        <w:spacing w:line="360" w:lineRule="auto"/>
        <w:ind w:firstLine="709"/>
        <w:rPr>
          <w:b/>
          <w:color w:val="auto"/>
          <w:sz w:val="28"/>
        </w:rPr>
      </w:pPr>
      <w:r w:rsidRPr="00D1313A">
        <w:rPr>
          <w:b/>
          <w:color w:val="auto"/>
          <w:sz w:val="28"/>
        </w:rPr>
        <w:t>Профилактика и безопасность</w:t>
      </w:r>
    </w:p>
    <w:p w:rsidR="00FF44FA" w:rsidRDefault="00FF44FA" w:rsidP="00761BF3">
      <w:pPr>
        <w:tabs>
          <w:tab w:val="left" w:pos="851"/>
        </w:tabs>
        <w:spacing w:line="360" w:lineRule="auto"/>
        <w:ind w:firstLine="709"/>
        <w:rPr>
          <w:color w:val="auto"/>
          <w:sz w:val="28"/>
        </w:rPr>
      </w:pPr>
      <w:r w:rsidRPr="00FF44FA">
        <w:rPr>
          <w:color w:val="auto"/>
          <w:sz w:val="28"/>
        </w:rPr>
        <w:lastRenderedPageBreak/>
        <w:t xml:space="preserve">Профилактика </w:t>
      </w:r>
      <w:proofErr w:type="spellStart"/>
      <w:r>
        <w:rPr>
          <w:color w:val="auto"/>
          <w:sz w:val="28"/>
        </w:rPr>
        <w:t>девиантного</w:t>
      </w:r>
      <w:proofErr w:type="spellEnd"/>
      <w:r>
        <w:rPr>
          <w:color w:val="auto"/>
          <w:sz w:val="28"/>
        </w:rPr>
        <w:t xml:space="preserve"> поведения обучающихся</w:t>
      </w:r>
      <w:r w:rsidR="00A6540E">
        <w:rPr>
          <w:color w:val="auto"/>
          <w:sz w:val="28"/>
        </w:rPr>
        <w:t xml:space="preserve">, конфликтов между обучающимися, обучающимися и педагогами </w:t>
      </w:r>
      <w:r w:rsidR="00AF0B4B">
        <w:rPr>
          <w:color w:val="auto"/>
          <w:sz w:val="28"/>
        </w:rPr>
        <w:t>–</w:t>
      </w:r>
      <w:r w:rsidR="00A6540E">
        <w:rPr>
          <w:color w:val="auto"/>
          <w:sz w:val="28"/>
        </w:rPr>
        <w:t xml:space="preserve"> направлени</w:t>
      </w:r>
      <w:r w:rsidR="00AF0B4B">
        <w:rPr>
          <w:color w:val="auto"/>
          <w:sz w:val="28"/>
        </w:rPr>
        <w:t>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rsidR="00AF0B4B" w:rsidRPr="00FF44FA" w:rsidRDefault="00AF0B4B" w:rsidP="00761BF3">
      <w:pPr>
        <w:tabs>
          <w:tab w:val="left" w:pos="851"/>
        </w:tabs>
        <w:spacing w:line="360" w:lineRule="auto"/>
        <w:ind w:firstLine="709"/>
        <w:rPr>
          <w:color w:val="auto"/>
          <w:sz w:val="28"/>
        </w:rPr>
      </w:pPr>
      <w:r>
        <w:rPr>
          <w:color w:val="auto"/>
          <w:sz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761BF3" w:rsidRPr="00D1313A" w:rsidRDefault="00850053" w:rsidP="00761BF3">
      <w:pPr>
        <w:numPr>
          <w:ilvl w:val="0"/>
          <w:numId w:val="12"/>
        </w:numPr>
        <w:tabs>
          <w:tab w:val="left" w:pos="993"/>
        </w:tabs>
        <w:spacing w:line="360" w:lineRule="auto"/>
        <w:ind w:left="0" w:firstLine="709"/>
        <w:rPr>
          <w:color w:val="auto"/>
          <w:sz w:val="28"/>
        </w:rPr>
      </w:pPr>
      <w:r>
        <w:rPr>
          <w:color w:val="auto"/>
          <w:sz w:val="28"/>
        </w:rPr>
        <w:t>ц</w:t>
      </w:r>
      <w:r w:rsidR="00AF0B4B">
        <w:rPr>
          <w:color w:val="auto"/>
          <w:sz w:val="28"/>
        </w:rPr>
        <w:t>еленаправленную работу</w:t>
      </w:r>
      <w:r w:rsidR="00761BF3" w:rsidRPr="00D1313A">
        <w:rPr>
          <w:color w:val="auto"/>
          <w:sz w:val="28"/>
        </w:rPr>
        <w:t xml:space="preserve"> педагогического коллектива по созданию в</w:t>
      </w:r>
      <w:r w:rsidR="00AF0B4B">
        <w:rPr>
          <w:color w:val="auto"/>
          <w:sz w:val="28"/>
        </w:rPr>
        <w:t xml:space="preserve"> школе</w:t>
      </w:r>
      <w:r w:rsidR="0066097B">
        <w:rPr>
          <w:color w:val="auto"/>
          <w:sz w:val="28"/>
        </w:rPr>
        <w:t xml:space="preserve"> </w:t>
      </w:r>
      <w:r w:rsidR="00761BF3" w:rsidRPr="00D1313A">
        <w:rPr>
          <w:color w:val="auto"/>
          <w:sz w:val="28"/>
        </w:rPr>
        <w:t>эффективной профилактической среды обеспечения безопасности жизнедеятельности как условия успешной воспитательной деятельности;</w:t>
      </w:r>
    </w:p>
    <w:p w:rsidR="00761BF3" w:rsidRPr="00D1313A" w:rsidRDefault="00850053" w:rsidP="00761BF3">
      <w:pPr>
        <w:numPr>
          <w:ilvl w:val="0"/>
          <w:numId w:val="12"/>
        </w:numPr>
        <w:tabs>
          <w:tab w:val="left" w:pos="993"/>
        </w:tabs>
        <w:spacing w:line="360" w:lineRule="auto"/>
        <w:ind w:left="0" w:firstLine="709"/>
        <w:rPr>
          <w:color w:val="auto"/>
          <w:sz w:val="28"/>
        </w:rPr>
      </w:pPr>
      <w:r>
        <w:rPr>
          <w:color w:val="auto"/>
          <w:sz w:val="28"/>
        </w:rPr>
        <w:t>регулярное</w:t>
      </w:r>
      <w:r w:rsidR="0066097B">
        <w:rPr>
          <w:color w:val="auto"/>
          <w:sz w:val="28"/>
        </w:rPr>
        <w:t xml:space="preserve"> </w:t>
      </w:r>
      <w:r w:rsidR="00761BF3" w:rsidRPr="00D1313A">
        <w:rPr>
          <w:color w:val="auto"/>
          <w:sz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761BF3" w:rsidRPr="00D1313A" w:rsidRDefault="00850053" w:rsidP="00761BF3">
      <w:pPr>
        <w:numPr>
          <w:ilvl w:val="0"/>
          <w:numId w:val="12"/>
        </w:numPr>
        <w:tabs>
          <w:tab w:val="left" w:pos="993"/>
        </w:tabs>
        <w:spacing w:line="360" w:lineRule="auto"/>
        <w:ind w:left="0" w:firstLine="709"/>
        <w:rPr>
          <w:color w:val="auto"/>
          <w:sz w:val="28"/>
        </w:rPr>
      </w:pPr>
      <w:proofErr w:type="gramStart"/>
      <w:r>
        <w:rPr>
          <w:color w:val="auto"/>
          <w:sz w:val="28"/>
        </w:rPr>
        <w:t>п</w:t>
      </w:r>
      <w:r w:rsidR="00761BF3" w:rsidRPr="00D1313A">
        <w:rPr>
          <w:color w:val="auto"/>
          <w:sz w:val="28"/>
        </w:rPr>
        <w:t xml:space="preserve">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00761BF3" w:rsidRPr="00D1313A">
        <w:rPr>
          <w:color w:val="auto"/>
          <w:sz w:val="28"/>
        </w:rPr>
        <w:t>конфликтологов</w:t>
      </w:r>
      <w:proofErr w:type="spellEnd"/>
      <w:r w:rsidR="00761BF3" w:rsidRPr="00D1313A">
        <w:rPr>
          <w:color w:val="auto"/>
          <w:sz w:val="28"/>
        </w:rPr>
        <w:t xml:space="preserve">, коррекционных педагогов, работников социальных служб, правоохранительных органов, опеки и т. д.); </w:t>
      </w:r>
      <w:proofErr w:type="gramEnd"/>
    </w:p>
    <w:p w:rsidR="00761BF3" w:rsidRPr="00D1313A" w:rsidRDefault="00850053" w:rsidP="00761BF3">
      <w:pPr>
        <w:numPr>
          <w:ilvl w:val="0"/>
          <w:numId w:val="12"/>
        </w:numPr>
        <w:tabs>
          <w:tab w:val="left" w:pos="993"/>
          <w:tab w:val="left" w:pos="1134"/>
        </w:tabs>
        <w:spacing w:line="360" w:lineRule="auto"/>
        <w:ind w:left="0" w:firstLine="709"/>
        <w:rPr>
          <w:color w:val="auto"/>
          <w:sz w:val="28"/>
        </w:rPr>
      </w:pPr>
      <w:r>
        <w:rPr>
          <w:color w:val="auto"/>
          <w:sz w:val="28"/>
        </w:rPr>
        <w:t>р</w:t>
      </w:r>
      <w:r w:rsidR="00761BF3" w:rsidRPr="00D1313A">
        <w:rPr>
          <w:color w:val="auto"/>
          <w:sz w:val="28"/>
        </w:rPr>
        <w:t xml:space="preserve">азработку и реализацию профилактических программ, направленных на работу как с </w:t>
      </w:r>
      <w:proofErr w:type="spellStart"/>
      <w:r w:rsidR="00761BF3" w:rsidRPr="00D1313A">
        <w:rPr>
          <w:color w:val="auto"/>
          <w:sz w:val="28"/>
        </w:rPr>
        <w:t>девиантными</w:t>
      </w:r>
      <w:proofErr w:type="spellEnd"/>
      <w:r w:rsidR="00761BF3" w:rsidRPr="00D1313A">
        <w:rPr>
          <w:color w:val="auto"/>
          <w:sz w:val="28"/>
        </w:rPr>
        <w:t xml:space="preserve"> </w:t>
      </w:r>
      <w:proofErr w:type="gramStart"/>
      <w:r w:rsidR="00761BF3" w:rsidRPr="00D1313A">
        <w:rPr>
          <w:color w:val="auto"/>
          <w:sz w:val="28"/>
        </w:rPr>
        <w:t>обучающимися</w:t>
      </w:r>
      <w:proofErr w:type="gramEnd"/>
      <w:r w:rsidR="00761BF3" w:rsidRPr="00D1313A">
        <w:rPr>
          <w:color w:val="auto"/>
          <w:sz w:val="28"/>
        </w:rPr>
        <w:t>, так и с их окружением; организацию межведомственного взаимодействия;</w:t>
      </w:r>
    </w:p>
    <w:p w:rsidR="00761BF3" w:rsidRPr="000F4BFB" w:rsidRDefault="00850053" w:rsidP="00761BF3">
      <w:pPr>
        <w:numPr>
          <w:ilvl w:val="0"/>
          <w:numId w:val="12"/>
        </w:numPr>
        <w:tabs>
          <w:tab w:val="left" w:pos="993"/>
          <w:tab w:val="left" w:pos="1134"/>
        </w:tabs>
        <w:spacing w:line="360" w:lineRule="auto"/>
        <w:ind w:left="0" w:firstLine="709"/>
        <w:rPr>
          <w:color w:val="auto"/>
          <w:sz w:val="28"/>
        </w:rPr>
      </w:pPr>
      <w:proofErr w:type="gramStart"/>
      <w:r>
        <w:rPr>
          <w:color w:val="auto"/>
          <w:sz w:val="28"/>
        </w:rPr>
        <w:t>в</w:t>
      </w:r>
      <w:r w:rsidR="00761BF3" w:rsidRPr="00D1313A">
        <w:rPr>
          <w:color w:val="auto"/>
          <w:sz w:val="28"/>
        </w:rPr>
        <w:t xml:space="preserve">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w:t>
      </w:r>
      <w:proofErr w:type="spellStart"/>
      <w:r w:rsidR="00761BF3" w:rsidRPr="00D1313A">
        <w:rPr>
          <w:color w:val="auto"/>
          <w:sz w:val="28"/>
        </w:rPr>
        <w:t>организациии</w:t>
      </w:r>
      <w:proofErr w:type="spellEnd"/>
      <w:r w:rsidR="00761BF3" w:rsidRPr="00D1313A">
        <w:rPr>
          <w:color w:val="auto"/>
          <w:sz w:val="28"/>
        </w:rPr>
        <w:t xml:space="preserve"> в </w:t>
      </w:r>
      <w:proofErr w:type="spellStart"/>
      <w:r w:rsidR="00761BF3" w:rsidRPr="00D1313A">
        <w:rPr>
          <w:color w:val="auto"/>
          <w:sz w:val="28"/>
        </w:rPr>
        <w:t>социокультурном</w:t>
      </w:r>
      <w:proofErr w:type="spellEnd"/>
      <w:r w:rsidR="00761BF3" w:rsidRPr="00D1313A">
        <w:rPr>
          <w:color w:val="auto"/>
          <w:sz w:val="28"/>
        </w:rPr>
        <w:t xml:space="preserve"> окружении с педагогами, родителями, социальными партнёрами (</w:t>
      </w:r>
      <w:proofErr w:type="spellStart"/>
      <w:r w:rsidR="00761BF3" w:rsidRPr="00D1313A">
        <w:rPr>
          <w:color w:val="auto"/>
          <w:sz w:val="28"/>
        </w:rPr>
        <w:t>антинаркотические</w:t>
      </w:r>
      <w:proofErr w:type="spellEnd"/>
      <w:r w:rsidR="00761BF3" w:rsidRPr="00D1313A">
        <w:rPr>
          <w:color w:val="auto"/>
          <w:sz w:val="28"/>
        </w:rPr>
        <w:t xml:space="preserve">, антиалкогольные, против курения, </w:t>
      </w:r>
      <w:r w:rsidR="00761BF3" w:rsidRPr="000F4BFB">
        <w:rPr>
          <w:color w:val="auto"/>
          <w:sz w:val="28"/>
        </w:rPr>
        <w:t>вовлечения в деструктивные детские и молодёжные объединения, культы, субкультуры, группы в социальных сетях;</w:t>
      </w:r>
      <w:proofErr w:type="gramEnd"/>
      <w:r w:rsidR="00761BF3" w:rsidRPr="000F4BFB">
        <w:rPr>
          <w:color w:val="auto"/>
          <w:sz w:val="28"/>
        </w:rPr>
        <w:t xml:space="preserve"> </w:t>
      </w:r>
      <w:r w:rsidR="00761BF3" w:rsidRPr="000F4BFB">
        <w:rPr>
          <w:color w:val="auto"/>
          <w:sz w:val="28"/>
        </w:rPr>
        <w:lastRenderedPageBreak/>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00761BF3" w:rsidRPr="000F4BFB">
        <w:rPr>
          <w:color w:val="auto"/>
          <w:sz w:val="28"/>
        </w:rPr>
        <w:t>антиэкстремистской</w:t>
      </w:r>
      <w:proofErr w:type="spellEnd"/>
      <w:r w:rsidR="00761BF3" w:rsidRPr="000F4BFB">
        <w:rPr>
          <w:color w:val="auto"/>
          <w:sz w:val="28"/>
        </w:rPr>
        <w:t xml:space="preserve"> безопасности, гражданской обороне и т. д.);</w:t>
      </w:r>
    </w:p>
    <w:p w:rsidR="00761BF3" w:rsidRPr="00D1313A" w:rsidRDefault="00850053" w:rsidP="00761BF3">
      <w:pPr>
        <w:numPr>
          <w:ilvl w:val="0"/>
          <w:numId w:val="12"/>
        </w:numPr>
        <w:tabs>
          <w:tab w:val="left" w:pos="993"/>
          <w:tab w:val="left" w:pos="1134"/>
        </w:tabs>
        <w:spacing w:line="360" w:lineRule="auto"/>
        <w:ind w:left="0" w:firstLine="709"/>
        <w:rPr>
          <w:color w:val="auto"/>
          <w:sz w:val="28"/>
        </w:rPr>
      </w:pPr>
      <w:proofErr w:type="gramStart"/>
      <w:r>
        <w:rPr>
          <w:color w:val="auto"/>
          <w:sz w:val="28"/>
        </w:rPr>
        <w:t>организация</w:t>
      </w:r>
      <w:r w:rsidR="00761BF3" w:rsidRPr="00D1313A">
        <w:rPr>
          <w:color w:val="auto"/>
          <w:sz w:val="28"/>
        </w:rPr>
        <w:t xml:space="preserve"> превентивной работы с обучающимися со сценариями социально одобряемого поведения, по развитию навыков </w:t>
      </w:r>
      <w:proofErr w:type="spellStart"/>
      <w:r w:rsidR="00761BF3" w:rsidRPr="00D1313A">
        <w:rPr>
          <w:color w:val="auto"/>
          <w:sz w:val="28"/>
        </w:rPr>
        <w:t>саморефлексии</w:t>
      </w:r>
      <w:proofErr w:type="spellEnd"/>
      <w:r w:rsidR="00761BF3" w:rsidRPr="00D1313A">
        <w:rPr>
          <w:color w:val="auto"/>
          <w:sz w:val="28"/>
        </w:rPr>
        <w:t>, самоконтроля, устойчивости к негативным воздействиям, групповому давлению;</w:t>
      </w:r>
      <w:proofErr w:type="gramEnd"/>
    </w:p>
    <w:p w:rsidR="00761BF3" w:rsidRPr="00D1313A" w:rsidRDefault="00850053" w:rsidP="00761BF3">
      <w:pPr>
        <w:numPr>
          <w:ilvl w:val="0"/>
          <w:numId w:val="12"/>
        </w:numPr>
        <w:tabs>
          <w:tab w:val="left" w:pos="993"/>
          <w:tab w:val="left" w:pos="1134"/>
        </w:tabs>
        <w:spacing w:line="360" w:lineRule="auto"/>
        <w:ind w:left="0" w:firstLine="709"/>
        <w:rPr>
          <w:color w:val="auto"/>
          <w:sz w:val="28"/>
        </w:rPr>
      </w:pPr>
      <w:proofErr w:type="gramStart"/>
      <w:r>
        <w:rPr>
          <w:color w:val="auto"/>
          <w:sz w:val="28"/>
        </w:rPr>
        <w:t>профилактика</w:t>
      </w:r>
      <w:r w:rsidR="00761BF3" w:rsidRPr="00D1313A">
        <w:rPr>
          <w:color w:val="auto"/>
          <w:sz w:val="28"/>
        </w:rPr>
        <w:t xml:space="preserve"> правонарушений, девиаций посредством организации деятельности, альтернативной </w:t>
      </w:r>
      <w:proofErr w:type="spellStart"/>
      <w:r w:rsidR="00761BF3" w:rsidRPr="00D1313A">
        <w:rPr>
          <w:color w:val="auto"/>
          <w:sz w:val="28"/>
        </w:rPr>
        <w:t>девиантному</w:t>
      </w:r>
      <w:proofErr w:type="spellEnd"/>
      <w:r w:rsidR="00761BF3" w:rsidRPr="00D1313A">
        <w:rPr>
          <w:color w:val="auto"/>
          <w:sz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761BF3" w:rsidRPr="00D1313A" w:rsidRDefault="00761BF3" w:rsidP="00761BF3">
      <w:pPr>
        <w:numPr>
          <w:ilvl w:val="0"/>
          <w:numId w:val="12"/>
        </w:numPr>
        <w:tabs>
          <w:tab w:val="left" w:pos="993"/>
          <w:tab w:val="left" w:pos="1134"/>
        </w:tabs>
        <w:spacing w:line="360" w:lineRule="auto"/>
        <w:ind w:left="0" w:firstLine="709"/>
        <w:rPr>
          <w:color w:val="auto"/>
          <w:sz w:val="28"/>
        </w:rPr>
      </w:pPr>
      <w:r w:rsidRPr="00D1313A">
        <w:rPr>
          <w:color w:val="auto"/>
          <w:sz w:val="28"/>
        </w:rPr>
        <w:t>предупреждение, профилактику и целенаправленную деятельность в случаях появления, расширения, влияния в общеобразовательной организации</w:t>
      </w:r>
      <w:r w:rsidR="00AC4374">
        <w:rPr>
          <w:color w:val="auto"/>
          <w:sz w:val="28"/>
        </w:rPr>
        <w:t xml:space="preserve"> </w:t>
      </w:r>
      <w:r w:rsidRPr="00D1313A">
        <w:rPr>
          <w:color w:val="auto"/>
          <w:sz w:val="28"/>
        </w:rPr>
        <w:t xml:space="preserve">маргинальных групп обучающихся (оставивших обучение, криминальной направленности, с агрессивным поведением и др.); </w:t>
      </w:r>
    </w:p>
    <w:p w:rsidR="00761BF3" w:rsidRDefault="00850053" w:rsidP="00761BF3">
      <w:pPr>
        <w:numPr>
          <w:ilvl w:val="0"/>
          <w:numId w:val="12"/>
        </w:numPr>
        <w:tabs>
          <w:tab w:val="left" w:pos="993"/>
          <w:tab w:val="left" w:pos="1134"/>
        </w:tabs>
        <w:spacing w:line="360" w:lineRule="auto"/>
        <w:ind w:left="0" w:firstLine="709"/>
        <w:rPr>
          <w:color w:val="auto"/>
          <w:sz w:val="28"/>
        </w:rPr>
      </w:pPr>
      <w:r>
        <w:rPr>
          <w:color w:val="auto"/>
          <w:sz w:val="28"/>
        </w:rPr>
        <w:t>профилактика</w:t>
      </w:r>
      <w:r w:rsidR="00761BF3" w:rsidRPr="00D1313A">
        <w:rPr>
          <w:color w:val="auto"/>
          <w:sz w:val="28"/>
        </w:rPr>
        <w:t xml:space="preserve">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850053" w:rsidRPr="00D1313A" w:rsidRDefault="00850053" w:rsidP="00761BF3">
      <w:pPr>
        <w:numPr>
          <w:ilvl w:val="0"/>
          <w:numId w:val="12"/>
        </w:numPr>
        <w:tabs>
          <w:tab w:val="left" w:pos="993"/>
          <w:tab w:val="left" w:pos="1134"/>
        </w:tabs>
        <w:spacing w:line="360" w:lineRule="auto"/>
        <w:ind w:left="0" w:firstLine="709"/>
        <w:rPr>
          <w:color w:val="auto"/>
          <w:sz w:val="28"/>
        </w:rPr>
      </w:pPr>
      <w:proofErr w:type="gramStart"/>
      <w:r>
        <w:rPr>
          <w:color w:val="auto"/>
          <w:sz w:val="28"/>
        </w:rPr>
        <w:t xml:space="preserve">социально – педагогическое тестирование обучающихся, направленное </w:t>
      </w:r>
      <w:r w:rsidR="004329B5">
        <w:rPr>
          <w:color w:val="auto"/>
          <w:sz w:val="28"/>
        </w:rPr>
        <w:t>на ранее выявление немедицинского потребления наркотических средств и психотропных веществ.</w:t>
      </w:r>
      <w:proofErr w:type="gramEnd"/>
    </w:p>
    <w:p w:rsidR="00761BF3" w:rsidRPr="007C5501" w:rsidRDefault="00761BF3" w:rsidP="00761BF3">
      <w:pPr>
        <w:spacing w:line="360" w:lineRule="auto"/>
        <w:ind w:firstLine="709"/>
        <w:rPr>
          <w:color w:val="auto"/>
          <w:sz w:val="28"/>
        </w:rPr>
      </w:pPr>
      <w:r w:rsidRPr="007C5501">
        <w:rPr>
          <w:b/>
          <w:color w:val="auto"/>
          <w:sz w:val="28"/>
        </w:rPr>
        <w:t>Социальное партнёрство</w:t>
      </w:r>
    </w:p>
    <w:p w:rsidR="00761BF3" w:rsidRPr="007C5501" w:rsidRDefault="00761BF3" w:rsidP="00761BF3">
      <w:pPr>
        <w:tabs>
          <w:tab w:val="left" w:pos="851"/>
        </w:tabs>
        <w:spacing w:line="360" w:lineRule="auto"/>
        <w:ind w:firstLine="709"/>
        <w:rPr>
          <w:i/>
          <w:color w:val="auto"/>
          <w:sz w:val="28"/>
        </w:rPr>
      </w:pPr>
      <w:r w:rsidRPr="007C5501">
        <w:rPr>
          <w:i/>
          <w:color w:val="auto"/>
          <w:sz w:val="28"/>
        </w:rPr>
        <w:t>Реализация воспитательного потенциала социального партнёрства может предусматриват</w:t>
      </w:r>
      <w:proofErr w:type="gramStart"/>
      <w:r w:rsidRPr="007C5501">
        <w:rPr>
          <w:i/>
          <w:color w:val="auto"/>
          <w:sz w:val="28"/>
        </w:rPr>
        <w:t>ь(</w:t>
      </w:r>
      <w:proofErr w:type="gramEnd"/>
      <w:r w:rsidRPr="007C5501">
        <w:rPr>
          <w:i/>
          <w:color w:val="auto"/>
          <w:sz w:val="28"/>
        </w:rPr>
        <w:t>указываются конкретные позиции, имеющиеся в общеобразовательной организации или запланированные):</w:t>
      </w:r>
    </w:p>
    <w:p w:rsidR="00761BF3" w:rsidRPr="007C5501" w:rsidRDefault="00761BF3" w:rsidP="00761BF3">
      <w:pPr>
        <w:numPr>
          <w:ilvl w:val="0"/>
          <w:numId w:val="13"/>
        </w:numPr>
        <w:tabs>
          <w:tab w:val="left" w:pos="993"/>
          <w:tab w:val="left" w:pos="1134"/>
        </w:tabs>
        <w:spacing w:line="360" w:lineRule="auto"/>
        <w:ind w:left="0" w:firstLine="709"/>
        <w:rPr>
          <w:color w:val="auto"/>
          <w:sz w:val="28"/>
        </w:rPr>
      </w:pPr>
      <w:r w:rsidRPr="007C5501">
        <w:rPr>
          <w:color w:val="auto"/>
          <w:sz w:val="28"/>
        </w:rPr>
        <w:t xml:space="preserve">участие представителей организаций-партнёров, в том числе в соответствии с договорами о сотрудничестве, в проведении отдельных </w:t>
      </w:r>
      <w:r w:rsidRPr="007C5501">
        <w:rPr>
          <w:color w:val="auto"/>
          <w:sz w:val="28"/>
        </w:rPr>
        <w:lastRenderedPageBreak/>
        <w:t>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761BF3" w:rsidRPr="007C5501" w:rsidRDefault="00761BF3" w:rsidP="00761BF3">
      <w:pPr>
        <w:numPr>
          <w:ilvl w:val="0"/>
          <w:numId w:val="13"/>
        </w:numPr>
        <w:tabs>
          <w:tab w:val="left" w:pos="993"/>
          <w:tab w:val="left" w:pos="1134"/>
        </w:tabs>
        <w:spacing w:line="360" w:lineRule="auto"/>
        <w:ind w:left="0" w:firstLine="709"/>
        <w:rPr>
          <w:color w:val="auto"/>
          <w:sz w:val="28"/>
        </w:rPr>
      </w:pPr>
      <w:r w:rsidRPr="007C5501">
        <w:rPr>
          <w:color w:val="auto"/>
          <w:sz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61BF3" w:rsidRPr="007C5501" w:rsidRDefault="00761BF3" w:rsidP="00761BF3">
      <w:pPr>
        <w:numPr>
          <w:ilvl w:val="0"/>
          <w:numId w:val="13"/>
        </w:numPr>
        <w:tabs>
          <w:tab w:val="left" w:pos="993"/>
          <w:tab w:val="left" w:pos="1134"/>
        </w:tabs>
        <w:spacing w:line="360" w:lineRule="auto"/>
        <w:ind w:left="0" w:firstLine="709"/>
        <w:rPr>
          <w:color w:val="auto"/>
          <w:sz w:val="28"/>
        </w:rPr>
      </w:pPr>
      <w:r w:rsidRPr="007C5501">
        <w:rPr>
          <w:color w:val="auto"/>
          <w:sz w:val="28"/>
        </w:rPr>
        <w:t>проведение на базе организаций-партнёров отдельных уроков, занятий, внешкольных мероприятий, акций воспитательной направленности;</w:t>
      </w:r>
    </w:p>
    <w:p w:rsidR="00761BF3" w:rsidRPr="007C5501" w:rsidRDefault="00761BF3" w:rsidP="00761BF3">
      <w:pPr>
        <w:numPr>
          <w:ilvl w:val="0"/>
          <w:numId w:val="13"/>
        </w:numPr>
        <w:tabs>
          <w:tab w:val="left" w:pos="993"/>
          <w:tab w:val="left" w:pos="1134"/>
        </w:tabs>
        <w:spacing w:line="360" w:lineRule="auto"/>
        <w:ind w:left="0" w:firstLine="709"/>
        <w:rPr>
          <w:color w:val="auto"/>
          <w:sz w:val="28"/>
        </w:rPr>
      </w:pPr>
      <w:r w:rsidRPr="007C5501">
        <w:rPr>
          <w:color w:val="auto"/>
          <w:sz w:val="28"/>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761BF3" w:rsidRPr="007C5501" w:rsidRDefault="00761BF3" w:rsidP="00761BF3">
      <w:pPr>
        <w:numPr>
          <w:ilvl w:val="0"/>
          <w:numId w:val="13"/>
        </w:numPr>
        <w:tabs>
          <w:tab w:val="left" w:pos="993"/>
          <w:tab w:val="left" w:pos="1134"/>
        </w:tabs>
        <w:spacing w:line="360" w:lineRule="auto"/>
        <w:ind w:left="0" w:firstLine="709"/>
        <w:rPr>
          <w:b/>
          <w:i/>
          <w:color w:val="auto"/>
          <w:sz w:val="28"/>
        </w:rPr>
      </w:pPr>
      <w:r w:rsidRPr="007C5501">
        <w:rPr>
          <w:color w:val="auto"/>
          <w:sz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61BF3" w:rsidRPr="000F4BFB" w:rsidRDefault="00761BF3" w:rsidP="00761BF3">
      <w:pPr>
        <w:tabs>
          <w:tab w:val="left" w:pos="851"/>
        </w:tabs>
        <w:spacing w:line="360" w:lineRule="auto"/>
        <w:ind w:firstLine="709"/>
        <w:rPr>
          <w:color w:val="auto"/>
          <w:sz w:val="28"/>
        </w:rPr>
      </w:pPr>
      <w:r w:rsidRPr="000F4BFB">
        <w:rPr>
          <w:b/>
          <w:color w:val="auto"/>
          <w:sz w:val="28"/>
        </w:rPr>
        <w:t>Профориентация</w:t>
      </w:r>
    </w:p>
    <w:p w:rsidR="00056783" w:rsidRDefault="00761BF3" w:rsidP="00056783">
      <w:pPr>
        <w:tabs>
          <w:tab w:val="left" w:pos="851"/>
        </w:tabs>
        <w:spacing w:line="360" w:lineRule="auto"/>
        <w:ind w:firstLine="709"/>
        <w:rPr>
          <w:i/>
          <w:color w:val="auto"/>
          <w:sz w:val="28"/>
        </w:rPr>
      </w:pPr>
      <w:r w:rsidRPr="00056783">
        <w:rPr>
          <w:color w:val="auto"/>
          <w:sz w:val="28"/>
        </w:rPr>
        <w:t xml:space="preserve">Реализация воспитательного потенциала </w:t>
      </w:r>
      <w:proofErr w:type="spellStart"/>
      <w:r w:rsidRPr="00056783">
        <w:rPr>
          <w:color w:val="auto"/>
          <w:sz w:val="28"/>
        </w:rPr>
        <w:t>профориентационной</w:t>
      </w:r>
      <w:proofErr w:type="spellEnd"/>
      <w:r w:rsidRPr="00056783">
        <w:rPr>
          <w:color w:val="auto"/>
          <w:sz w:val="28"/>
        </w:rPr>
        <w:t xml:space="preserve"> работы общео</w:t>
      </w:r>
      <w:r w:rsidR="00056783">
        <w:rPr>
          <w:color w:val="auto"/>
          <w:sz w:val="28"/>
        </w:rPr>
        <w:t>бразовательной организации предусматривает:</w:t>
      </w:r>
    </w:p>
    <w:p w:rsidR="00761BF3" w:rsidRPr="000F4BFB" w:rsidRDefault="00056783" w:rsidP="00056783">
      <w:pPr>
        <w:tabs>
          <w:tab w:val="left" w:pos="851"/>
        </w:tabs>
        <w:spacing w:line="360" w:lineRule="auto"/>
        <w:ind w:firstLine="709"/>
        <w:rPr>
          <w:color w:val="auto"/>
          <w:sz w:val="28"/>
        </w:rPr>
      </w:pPr>
      <w:r>
        <w:rPr>
          <w:color w:val="auto"/>
          <w:sz w:val="28"/>
        </w:rPr>
        <w:t xml:space="preserve">- </w:t>
      </w:r>
      <w:r w:rsidR="00761BF3" w:rsidRPr="000F4BFB">
        <w:rPr>
          <w:color w:val="auto"/>
          <w:sz w:val="28"/>
        </w:rPr>
        <w:t xml:space="preserve">проведение циклов </w:t>
      </w:r>
      <w:proofErr w:type="spellStart"/>
      <w:r w:rsidR="00761BF3" w:rsidRPr="000F4BFB">
        <w:rPr>
          <w:color w:val="auto"/>
          <w:sz w:val="28"/>
        </w:rPr>
        <w:t>профориентационных</w:t>
      </w:r>
      <w:proofErr w:type="spellEnd"/>
      <w:r w:rsidR="00761BF3" w:rsidRPr="000F4BFB">
        <w:rPr>
          <w:color w:val="auto"/>
          <w:sz w:val="28"/>
        </w:rPr>
        <w:t xml:space="preserve"> часов, направленных на подготовку обучающегося к осознанному планированию и реализации своего профессионального будущего;</w:t>
      </w:r>
    </w:p>
    <w:p w:rsidR="00761BF3" w:rsidRPr="00D1313A" w:rsidRDefault="00AC4374" w:rsidP="00761BF3">
      <w:pPr>
        <w:numPr>
          <w:ilvl w:val="0"/>
          <w:numId w:val="12"/>
        </w:numPr>
        <w:tabs>
          <w:tab w:val="left" w:pos="851"/>
          <w:tab w:val="left" w:pos="993"/>
        </w:tabs>
        <w:spacing w:line="360" w:lineRule="auto"/>
        <w:ind w:left="0" w:firstLine="709"/>
        <w:rPr>
          <w:color w:val="auto"/>
          <w:sz w:val="28"/>
        </w:rPr>
      </w:pPr>
      <w:proofErr w:type="spellStart"/>
      <w:r>
        <w:rPr>
          <w:color w:val="auto"/>
          <w:sz w:val="28"/>
        </w:rPr>
        <w:t>профориентационные</w:t>
      </w:r>
      <w:proofErr w:type="spellEnd"/>
      <w:r>
        <w:rPr>
          <w:color w:val="auto"/>
          <w:sz w:val="28"/>
        </w:rPr>
        <w:t xml:space="preserve"> игры, </w:t>
      </w:r>
      <w:r w:rsidR="00761BF3" w:rsidRPr="00D1313A">
        <w:rPr>
          <w:color w:val="auto"/>
          <w:sz w:val="28"/>
        </w:rPr>
        <w:t>расширяющие знания о профессиях, способах выбора профессий, особенностях, условиях разной профессиональной деятельности;</w:t>
      </w:r>
    </w:p>
    <w:p w:rsidR="00761BF3" w:rsidRPr="00D1313A" w:rsidRDefault="00761BF3" w:rsidP="00761BF3">
      <w:pPr>
        <w:numPr>
          <w:ilvl w:val="0"/>
          <w:numId w:val="12"/>
        </w:numPr>
        <w:tabs>
          <w:tab w:val="left" w:pos="851"/>
          <w:tab w:val="left" w:pos="993"/>
        </w:tabs>
        <w:spacing w:line="360" w:lineRule="auto"/>
        <w:ind w:left="0" w:firstLine="709"/>
        <w:rPr>
          <w:color w:val="auto"/>
          <w:sz w:val="28"/>
        </w:rPr>
      </w:pPr>
      <w:r w:rsidRPr="00D1313A">
        <w:rPr>
          <w:color w:val="auto"/>
          <w:sz w:val="28"/>
        </w:rPr>
        <w:t>экскурсии на предприятия, в организации, дающие начальные представления о существующих профессиях и условиях работы;</w:t>
      </w:r>
    </w:p>
    <w:p w:rsidR="00761BF3" w:rsidRPr="00D1313A" w:rsidRDefault="00761BF3" w:rsidP="00761BF3">
      <w:pPr>
        <w:numPr>
          <w:ilvl w:val="0"/>
          <w:numId w:val="12"/>
        </w:numPr>
        <w:tabs>
          <w:tab w:val="left" w:pos="851"/>
          <w:tab w:val="left" w:pos="993"/>
        </w:tabs>
        <w:spacing w:line="360" w:lineRule="auto"/>
        <w:ind w:left="0" w:firstLine="709"/>
        <w:rPr>
          <w:color w:val="auto"/>
          <w:sz w:val="28"/>
        </w:rPr>
      </w:pPr>
      <w:r w:rsidRPr="00D1313A">
        <w:rPr>
          <w:color w:val="auto"/>
          <w:sz w:val="28"/>
        </w:rPr>
        <w:t>посещение</w:t>
      </w:r>
      <w:r w:rsidR="00AC4374">
        <w:rPr>
          <w:color w:val="auto"/>
          <w:sz w:val="28"/>
        </w:rPr>
        <w:t xml:space="preserve"> </w:t>
      </w:r>
      <w:proofErr w:type="spellStart"/>
      <w:r w:rsidRPr="00D1313A">
        <w:rPr>
          <w:color w:val="auto"/>
          <w:sz w:val="28"/>
        </w:rPr>
        <w:t>профориентационных</w:t>
      </w:r>
      <w:proofErr w:type="spellEnd"/>
      <w:r w:rsidRPr="00D1313A">
        <w:rPr>
          <w:color w:val="auto"/>
          <w:sz w:val="28"/>
        </w:rPr>
        <w:t xml:space="preserve"> выставок, ярмарок профессий, </w:t>
      </w:r>
      <w:r w:rsidRPr="00D1313A">
        <w:rPr>
          <w:color w:val="auto"/>
          <w:sz w:val="28"/>
        </w:rPr>
        <w:lastRenderedPageBreak/>
        <w:t xml:space="preserve">тематических </w:t>
      </w:r>
      <w:proofErr w:type="spellStart"/>
      <w:r w:rsidRPr="00D1313A">
        <w:rPr>
          <w:color w:val="auto"/>
          <w:sz w:val="28"/>
        </w:rPr>
        <w:t>профориентационных</w:t>
      </w:r>
      <w:proofErr w:type="spellEnd"/>
      <w:r w:rsidRPr="00D1313A">
        <w:rPr>
          <w:color w:val="auto"/>
          <w:sz w:val="28"/>
        </w:rPr>
        <w:t xml:space="preserve"> парков, лагерей, дней открытых дверей в организациях профессионального, высшего образования;</w:t>
      </w:r>
    </w:p>
    <w:p w:rsidR="00761BF3" w:rsidRPr="00D1313A" w:rsidRDefault="00761BF3" w:rsidP="00761BF3">
      <w:pPr>
        <w:numPr>
          <w:ilvl w:val="0"/>
          <w:numId w:val="12"/>
        </w:numPr>
        <w:tabs>
          <w:tab w:val="left" w:pos="851"/>
          <w:tab w:val="left" w:pos="993"/>
        </w:tabs>
        <w:spacing w:line="360" w:lineRule="auto"/>
        <w:ind w:left="0" w:firstLine="709"/>
        <w:rPr>
          <w:color w:val="auto"/>
          <w:sz w:val="28"/>
        </w:rPr>
      </w:pPr>
      <w:r w:rsidRPr="00D1313A">
        <w:rPr>
          <w:color w:val="auto"/>
          <w:sz w:val="28"/>
        </w:rPr>
        <w:t xml:space="preserve">совместное с педагогами изучение обучающимися </w:t>
      </w:r>
      <w:proofErr w:type="spellStart"/>
      <w:r w:rsidRPr="00D1313A">
        <w:rPr>
          <w:color w:val="auto"/>
          <w:sz w:val="28"/>
        </w:rPr>
        <w:t>интернет-ресурсов</w:t>
      </w:r>
      <w:proofErr w:type="spellEnd"/>
      <w:r w:rsidRPr="00D1313A">
        <w:rPr>
          <w:color w:val="auto"/>
          <w:sz w:val="28"/>
        </w:rPr>
        <w:t xml:space="preserve">, посвящённых выбору профессий, прохождение </w:t>
      </w:r>
      <w:proofErr w:type="spellStart"/>
      <w:r w:rsidRPr="00D1313A">
        <w:rPr>
          <w:color w:val="auto"/>
          <w:sz w:val="28"/>
        </w:rPr>
        <w:t>профориентационного</w:t>
      </w:r>
      <w:proofErr w:type="spellEnd"/>
      <w:r w:rsidRPr="00D1313A">
        <w:rPr>
          <w:color w:val="auto"/>
          <w:sz w:val="28"/>
        </w:rPr>
        <w:t xml:space="preserve"> </w:t>
      </w:r>
      <w:proofErr w:type="spellStart"/>
      <w:r w:rsidRPr="00D1313A">
        <w:rPr>
          <w:color w:val="auto"/>
          <w:sz w:val="28"/>
        </w:rPr>
        <w:t>онлайн-тестирования</w:t>
      </w:r>
      <w:proofErr w:type="spellEnd"/>
      <w:r w:rsidRPr="00D1313A">
        <w:rPr>
          <w:color w:val="auto"/>
          <w:sz w:val="28"/>
        </w:rPr>
        <w:t xml:space="preserve">, </w:t>
      </w:r>
      <w:proofErr w:type="spellStart"/>
      <w:r w:rsidRPr="00D1313A">
        <w:rPr>
          <w:color w:val="auto"/>
          <w:sz w:val="28"/>
        </w:rPr>
        <w:t>онлайн-курсов</w:t>
      </w:r>
      <w:proofErr w:type="spellEnd"/>
      <w:r w:rsidRPr="00D1313A">
        <w:rPr>
          <w:color w:val="auto"/>
          <w:sz w:val="28"/>
        </w:rPr>
        <w:t xml:space="preserve"> по интересующим профессиям и направлениям профессионального образования;</w:t>
      </w:r>
    </w:p>
    <w:p w:rsidR="00761BF3" w:rsidRPr="00D1313A" w:rsidRDefault="00761BF3" w:rsidP="00761BF3">
      <w:pPr>
        <w:numPr>
          <w:ilvl w:val="0"/>
          <w:numId w:val="12"/>
        </w:numPr>
        <w:tabs>
          <w:tab w:val="left" w:pos="851"/>
          <w:tab w:val="left" w:pos="993"/>
        </w:tabs>
        <w:spacing w:line="360" w:lineRule="auto"/>
        <w:ind w:left="0" w:firstLine="709"/>
        <w:rPr>
          <w:color w:val="auto"/>
          <w:sz w:val="28"/>
        </w:rPr>
      </w:pPr>
      <w:r w:rsidRPr="00D1313A">
        <w:rPr>
          <w:color w:val="auto"/>
          <w:sz w:val="28"/>
        </w:rPr>
        <w:t xml:space="preserve">участие в работе всероссийских </w:t>
      </w:r>
      <w:proofErr w:type="spellStart"/>
      <w:r w:rsidRPr="00D1313A">
        <w:rPr>
          <w:color w:val="auto"/>
          <w:sz w:val="28"/>
        </w:rPr>
        <w:t>профориентационных</w:t>
      </w:r>
      <w:proofErr w:type="spellEnd"/>
      <w:r w:rsidRPr="00D1313A">
        <w:rPr>
          <w:color w:val="auto"/>
          <w:sz w:val="28"/>
        </w:rPr>
        <w:t xml:space="preserve"> проектов;</w:t>
      </w:r>
    </w:p>
    <w:p w:rsidR="00761BF3" w:rsidRPr="00CD7777" w:rsidRDefault="00761BF3" w:rsidP="00761BF3">
      <w:pPr>
        <w:numPr>
          <w:ilvl w:val="0"/>
          <w:numId w:val="12"/>
        </w:numPr>
        <w:tabs>
          <w:tab w:val="left" w:pos="851"/>
          <w:tab w:val="left" w:pos="993"/>
        </w:tabs>
        <w:spacing w:line="360" w:lineRule="auto"/>
        <w:ind w:left="0" w:firstLine="709"/>
        <w:rPr>
          <w:color w:val="auto"/>
          <w:sz w:val="28"/>
        </w:rPr>
      </w:pPr>
      <w:r w:rsidRPr="00D1313A">
        <w:rPr>
          <w:color w:val="auto"/>
          <w:sz w:val="28"/>
        </w:rPr>
        <w:t xml:space="preserve">индивидуальное консультирование психологом обучающихся и их родителей (законных представителей) по вопросам склонностей, </w:t>
      </w:r>
      <w:r w:rsidRPr="00CD7777">
        <w:rPr>
          <w:color w:val="auto"/>
          <w:sz w:val="28"/>
        </w:rPr>
        <w:t>способностей, иных индивидуальных особенностей обучающихся, которые могут иметь значение в выборе ими будущей профессии;</w:t>
      </w:r>
    </w:p>
    <w:p w:rsidR="00056783" w:rsidRDefault="00056783" w:rsidP="00E92299">
      <w:pPr>
        <w:spacing w:line="360" w:lineRule="auto"/>
        <w:rPr>
          <w:sz w:val="28"/>
          <w:szCs w:val="28"/>
        </w:rPr>
      </w:pPr>
      <w:bookmarkStart w:id="21" w:name="__RefHeading___8"/>
      <w:bookmarkEnd w:id="21"/>
    </w:p>
    <w:p w:rsidR="00E92299" w:rsidRPr="00E92299" w:rsidRDefault="00E92299" w:rsidP="00E92299">
      <w:pPr>
        <w:pStyle w:val="a5"/>
        <w:ind w:left="1429"/>
        <w:rPr>
          <w:rFonts w:ascii="Times New Roman" w:hAnsi="Times New Roman"/>
          <w:b/>
          <w:sz w:val="28"/>
          <w:szCs w:val="28"/>
        </w:rPr>
      </w:pPr>
      <w:r w:rsidRPr="00E92299">
        <w:rPr>
          <w:rFonts w:ascii="Times New Roman" w:hAnsi="Times New Roman"/>
          <w:b/>
          <w:sz w:val="28"/>
          <w:szCs w:val="28"/>
        </w:rPr>
        <w:t xml:space="preserve">Профессиональное просвещение </w:t>
      </w:r>
      <w:proofErr w:type="gramStart"/>
      <w:r w:rsidRPr="00E92299">
        <w:rPr>
          <w:rFonts w:ascii="Times New Roman" w:hAnsi="Times New Roman"/>
          <w:b/>
          <w:sz w:val="28"/>
          <w:szCs w:val="28"/>
        </w:rPr>
        <w:t>обучающихся</w:t>
      </w:r>
      <w:proofErr w:type="gramEnd"/>
      <w:r w:rsidRPr="00E92299">
        <w:rPr>
          <w:rFonts w:ascii="Times New Roman" w:hAnsi="Times New Roman"/>
          <w:b/>
          <w:sz w:val="28"/>
          <w:szCs w:val="28"/>
        </w:rPr>
        <w:t>.</w:t>
      </w:r>
    </w:p>
    <w:tbl>
      <w:tblPr>
        <w:tblW w:w="0" w:type="auto"/>
        <w:jc w:val="center"/>
        <w:tblCellMar>
          <w:top w:w="15" w:type="dxa"/>
          <w:left w:w="15" w:type="dxa"/>
          <w:bottom w:w="15" w:type="dxa"/>
          <w:right w:w="15" w:type="dxa"/>
        </w:tblCellMar>
        <w:tblLook w:val="04A0"/>
      </w:tblPr>
      <w:tblGrid>
        <w:gridCol w:w="2347"/>
        <w:gridCol w:w="4411"/>
        <w:gridCol w:w="2797"/>
      </w:tblGrid>
      <w:tr w:rsidR="004C4F7D" w:rsidRPr="00E92299" w:rsidTr="004C4F7D">
        <w:trPr>
          <w:trHeight w:val="735"/>
          <w:jc w:val="center"/>
        </w:trPr>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4C4F7D">
            <w:pPr>
              <w:pStyle w:val="ae"/>
              <w:jc w:val="center"/>
              <w:rPr>
                <w:rFonts w:ascii="Times New Roman" w:hAnsi="Times New Roman"/>
                <w:b/>
                <w:sz w:val="24"/>
                <w:szCs w:val="24"/>
              </w:rPr>
            </w:pPr>
            <w:r w:rsidRPr="004C4F7D">
              <w:rPr>
                <w:rFonts w:ascii="Times New Roman" w:hAnsi="Times New Roman"/>
                <w:b/>
                <w:sz w:val="24"/>
                <w:szCs w:val="24"/>
              </w:rPr>
              <w:t>Вид работы</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4C4F7D">
            <w:pPr>
              <w:pStyle w:val="ae"/>
              <w:jc w:val="center"/>
              <w:rPr>
                <w:rFonts w:ascii="Times New Roman" w:hAnsi="Times New Roman"/>
                <w:b/>
                <w:sz w:val="24"/>
                <w:szCs w:val="24"/>
              </w:rPr>
            </w:pPr>
            <w:r w:rsidRPr="004C4F7D">
              <w:rPr>
                <w:rFonts w:ascii="Times New Roman" w:hAnsi="Times New Roman"/>
                <w:b/>
                <w:sz w:val="24"/>
                <w:szCs w:val="24"/>
              </w:rPr>
              <w:t>Формы деятельности</w:t>
            </w:r>
          </w:p>
        </w:tc>
        <w:tc>
          <w:tcPr>
            <w:tcW w:w="2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4C4F7D">
            <w:pPr>
              <w:pStyle w:val="ae"/>
              <w:jc w:val="center"/>
              <w:rPr>
                <w:rFonts w:ascii="Times New Roman" w:hAnsi="Times New Roman"/>
                <w:b/>
                <w:sz w:val="24"/>
                <w:szCs w:val="24"/>
              </w:rPr>
            </w:pPr>
            <w:r w:rsidRPr="004C4F7D">
              <w:rPr>
                <w:rFonts w:ascii="Times New Roman" w:hAnsi="Times New Roman"/>
                <w:b/>
                <w:sz w:val="24"/>
                <w:szCs w:val="24"/>
              </w:rPr>
              <w:t>Краткое описание форм деятельности М</w:t>
            </w:r>
            <w:r>
              <w:rPr>
                <w:rFonts w:ascii="Times New Roman" w:hAnsi="Times New Roman"/>
                <w:b/>
                <w:sz w:val="24"/>
                <w:szCs w:val="24"/>
              </w:rPr>
              <w:t>Б</w:t>
            </w:r>
            <w:r w:rsidRPr="004C4F7D">
              <w:rPr>
                <w:rFonts w:ascii="Times New Roman" w:hAnsi="Times New Roman"/>
                <w:b/>
                <w:sz w:val="24"/>
                <w:szCs w:val="24"/>
              </w:rPr>
              <w:t>ОУ «</w:t>
            </w:r>
            <w:proofErr w:type="spellStart"/>
            <w:r>
              <w:rPr>
                <w:rFonts w:ascii="Times New Roman" w:hAnsi="Times New Roman"/>
                <w:b/>
                <w:sz w:val="24"/>
                <w:szCs w:val="24"/>
              </w:rPr>
              <w:t>Черноусовская</w:t>
            </w:r>
            <w:proofErr w:type="spellEnd"/>
            <w:r w:rsidRPr="004C4F7D">
              <w:rPr>
                <w:rFonts w:ascii="Times New Roman" w:hAnsi="Times New Roman"/>
                <w:b/>
                <w:sz w:val="24"/>
                <w:szCs w:val="24"/>
              </w:rPr>
              <w:t xml:space="preserve"> СОШ №</w:t>
            </w:r>
            <w:r>
              <w:rPr>
                <w:rFonts w:ascii="Times New Roman" w:hAnsi="Times New Roman"/>
                <w:b/>
                <w:sz w:val="24"/>
                <w:szCs w:val="24"/>
              </w:rPr>
              <w:t xml:space="preserve"> 19</w:t>
            </w:r>
            <w:r w:rsidRPr="004C4F7D">
              <w:rPr>
                <w:rFonts w:ascii="Times New Roman" w:hAnsi="Times New Roman"/>
                <w:b/>
                <w:sz w:val="24"/>
                <w:szCs w:val="24"/>
              </w:rPr>
              <w:t>»</w:t>
            </w:r>
          </w:p>
        </w:tc>
      </w:tr>
      <w:tr w:rsidR="00E92299" w:rsidRPr="00E92299" w:rsidTr="00AC4374">
        <w:trPr>
          <w:trHeight w:val="1118"/>
          <w:jc w:val="center"/>
        </w:trPr>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Работа с классным коллективом</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Экскурсии на предприятия города,</w:t>
            </w:r>
            <w:r w:rsidR="00AC4374">
              <w:rPr>
                <w:rFonts w:ascii="Times New Roman" w:hAnsi="Times New Roman"/>
                <w:sz w:val="24"/>
                <w:szCs w:val="24"/>
              </w:rPr>
              <w:t xml:space="preserve"> </w:t>
            </w:r>
            <w:r w:rsidRPr="00AC4374">
              <w:rPr>
                <w:rFonts w:ascii="Times New Roman" w:hAnsi="Times New Roman"/>
                <w:sz w:val="24"/>
                <w:szCs w:val="24"/>
              </w:rPr>
              <w:t>знакомство с профессиональными компетенциями отдельных профессий</w:t>
            </w:r>
          </w:p>
        </w:tc>
        <w:tc>
          <w:tcPr>
            <w:tcW w:w="2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 Экскурсии на промышленные предприятия </w:t>
            </w:r>
            <w:proofErr w:type="gramStart"/>
            <w:r w:rsidRPr="00AC4374">
              <w:rPr>
                <w:rFonts w:ascii="Times New Roman" w:hAnsi="Times New Roman"/>
                <w:sz w:val="24"/>
                <w:szCs w:val="24"/>
              </w:rPr>
              <w:t>г</w:t>
            </w:r>
            <w:proofErr w:type="gramEnd"/>
            <w:r w:rsidRPr="00AC4374">
              <w:rPr>
                <w:rFonts w:ascii="Times New Roman" w:hAnsi="Times New Roman"/>
                <w:sz w:val="24"/>
                <w:szCs w:val="24"/>
              </w:rPr>
              <w:t>. Екатеринбурга</w:t>
            </w:r>
            <w:r w:rsidR="00AC4374">
              <w:rPr>
                <w:rFonts w:ascii="Times New Roman" w:hAnsi="Times New Roman"/>
                <w:sz w:val="24"/>
                <w:szCs w:val="24"/>
              </w:rPr>
              <w:t xml:space="preserve"> и Свердловской области</w:t>
            </w:r>
          </w:p>
        </w:tc>
      </w:tr>
      <w:tr w:rsidR="00E92299" w:rsidRPr="00E92299" w:rsidTr="00AC4374">
        <w:trPr>
          <w:trHeight w:val="980"/>
          <w:jc w:val="center"/>
        </w:trPr>
        <w:tc>
          <w:tcPr>
            <w:tcW w:w="234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Индивидуальная работа с учащимися</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Посещение </w:t>
            </w:r>
            <w:proofErr w:type="spellStart"/>
            <w:r w:rsidRPr="00AC4374">
              <w:rPr>
                <w:rFonts w:ascii="Times New Roman" w:hAnsi="Times New Roman"/>
                <w:sz w:val="24"/>
                <w:szCs w:val="24"/>
              </w:rPr>
              <w:t>профориентационных</w:t>
            </w:r>
            <w:proofErr w:type="spellEnd"/>
            <w:r w:rsidRPr="00AC4374">
              <w:rPr>
                <w:rFonts w:ascii="Times New Roman" w:hAnsi="Times New Roman"/>
                <w:sz w:val="24"/>
                <w:szCs w:val="24"/>
              </w:rPr>
              <w:t xml:space="preserve"> выставок, ярмарок профессий, тематических</w:t>
            </w:r>
            <w:r w:rsidR="00AC4374">
              <w:rPr>
                <w:rFonts w:ascii="Times New Roman" w:hAnsi="Times New Roman"/>
                <w:sz w:val="24"/>
                <w:szCs w:val="24"/>
              </w:rPr>
              <w:t xml:space="preserve">  </w:t>
            </w:r>
            <w:proofErr w:type="spellStart"/>
            <w:r w:rsidRPr="00AC4374">
              <w:rPr>
                <w:rFonts w:ascii="Times New Roman" w:hAnsi="Times New Roman"/>
                <w:sz w:val="24"/>
                <w:szCs w:val="24"/>
              </w:rPr>
              <w:t>профориентационных</w:t>
            </w:r>
            <w:proofErr w:type="spellEnd"/>
            <w:r w:rsidRPr="00AC4374">
              <w:rPr>
                <w:rFonts w:ascii="Times New Roman" w:hAnsi="Times New Roman"/>
                <w:sz w:val="24"/>
                <w:szCs w:val="24"/>
              </w:rPr>
              <w:t xml:space="preserve"> парков</w:t>
            </w:r>
          </w:p>
        </w:tc>
        <w:tc>
          <w:tcPr>
            <w:tcW w:w="2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Посещение </w:t>
            </w:r>
            <w:proofErr w:type="spellStart"/>
            <w:r w:rsidRPr="00AC4374">
              <w:rPr>
                <w:rFonts w:ascii="Times New Roman" w:hAnsi="Times New Roman"/>
                <w:sz w:val="24"/>
                <w:szCs w:val="24"/>
              </w:rPr>
              <w:t>профориентационных</w:t>
            </w:r>
            <w:proofErr w:type="spellEnd"/>
            <w:r w:rsidRPr="00AC4374">
              <w:rPr>
                <w:rFonts w:ascii="Times New Roman" w:hAnsi="Times New Roman"/>
                <w:sz w:val="24"/>
                <w:szCs w:val="24"/>
              </w:rPr>
              <w:t xml:space="preserve"> выставок </w:t>
            </w:r>
            <w:proofErr w:type="gramStart"/>
            <w:r w:rsidRPr="00AC4374">
              <w:rPr>
                <w:rFonts w:ascii="Times New Roman" w:hAnsi="Times New Roman"/>
                <w:sz w:val="24"/>
                <w:szCs w:val="24"/>
              </w:rPr>
              <w:t>г</w:t>
            </w:r>
            <w:proofErr w:type="gramEnd"/>
            <w:r w:rsidRPr="00AC4374">
              <w:rPr>
                <w:rFonts w:ascii="Times New Roman" w:hAnsi="Times New Roman"/>
                <w:sz w:val="24"/>
                <w:szCs w:val="24"/>
              </w:rPr>
              <w:t xml:space="preserve">. Екатеринбурга </w:t>
            </w:r>
            <w:r w:rsidR="00AC4374">
              <w:rPr>
                <w:rFonts w:ascii="Times New Roman" w:hAnsi="Times New Roman"/>
                <w:sz w:val="24"/>
                <w:szCs w:val="24"/>
              </w:rPr>
              <w:t>и Свердловской области</w:t>
            </w:r>
          </w:p>
        </w:tc>
      </w:tr>
      <w:tr w:rsidR="00E92299" w:rsidRPr="00E92299" w:rsidTr="00AC4374">
        <w:trPr>
          <w:trHeight w:val="980"/>
          <w:jc w:val="center"/>
        </w:trPr>
        <w:tc>
          <w:tcPr>
            <w:tcW w:w="234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Посещение дней открытых дверей</w:t>
            </w:r>
            <w:r w:rsidR="00AC4374">
              <w:rPr>
                <w:rFonts w:ascii="Times New Roman" w:hAnsi="Times New Roman"/>
                <w:sz w:val="24"/>
                <w:szCs w:val="24"/>
              </w:rPr>
              <w:t xml:space="preserve"> </w:t>
            </w:r>
            <w:r w:rsidRPr="00AC4374">
              <w:rPr>
                <w:rFonts w:ascii="Times New Roman" w:hAnsi="Times New Roman"/>
                <w:sz w:val="24"/>
                <w:szCs w:val="24"/>
              </w:rPr>
              <w:t>в средних профессиональных организациях</w:t>
            </w:r>
            <w:r w:rsidR="00AC4374">
              <w:rPr>
                <w:rFonts w:ascii="Times New Roman" w:hAnsi="Times New Roman"/>
                <w:sz w:val="24"/>
                <w:szCs w:val="24"/>
              </w:rPr>
              <w:t xml:space="preserve"> </w:t>
            </w:r>
            <w:r w:rsidRPr="00AC4374">
              <w:rPr>
                <w:rFonts w:ascii="Times New Roman" w:hAnsi="Times New Roman"/>
                <w:sz w:val="24"/>
                <w:szCs w:val="24"/>
              </w:rPr>
              <w:t>и вузах</w:t>
            </w:r>
          </w:p>
        </w:tc>
        <w:tc>
          <w:tcPr>
            <w:tcW w:w="2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Посещение дней открытых дверей в средних профессиональных организациях и вузах </w:t>
            </w:r>
            <w:proofErr w:type="gramStart"/>
            <w:r w:rsidRPr="00AC4374">
              <w:rPr>
                <w:rFonts w:ascii="Times New Roman" w:hAnsi="Times New Roman"/>
                <w:sz w:val="24"/>
                <w:szCs w:val="24"/>
              </w:rPr>
              <w:t>г</w:t>
            </w:r>
            <w:proofErr w:type="gramEnd"/>
            <w:r w:rsidRPr="00AC4374">
              <w:rPr>
                <w:rFonts w:ascii="Times New Roman" w:hAnsi="Times New Roman"/>
                <w:sz w:val="24"/>
                <w:szCs w:val="24"/>
              </w:rPr>
              <w:t xml:space="preserve">. Екатеринбурга </w:t>
            </w:r>
            <w:r w:rsidR="00AC4374">
              <w:rPr>
                <w:rFonts w:ascii="Times New Roman" w:hAnsi="Times New Roman"/>
                <w:sz w:val="24"/>
                <w:szCs w:val="24"/>
              </w:rPr>
              <w:t>и Свердловской области</w:t>
            </w:r>
          </w:p>
        </w:tc>
      </w:tr>
      <w:tr w:rsidR="00E92299" w:rsidRPr="00E92299" w:rsidTr="00AC4374">
        <w:trPr>
          <w:trHeight w:val="980"/>
          <w:jc w:val="center"/>
        </w:trPr>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 xml:space="preserve">Работа с учителями предметниками </w:t>
            </w:r>
            <w:r w:rsidRPr="00AC4374">
              <w:rPr>
                <w:rFonts w:ascii="Times New Roman" w:hAnsi="Times New Roman"/>
                <w:b/>
                <w:sz w:val="24"/>
                <w:szCs w:val="24"/>
              </w:rPr>
              <w:lastRenderedPageBreak/>
              <w:t xml:space="preserve">класса, классным руководителем </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lastRenderedPageBreak/>
              <w:t xml:space="preserve">Тематические классные часы, беседы на уроках </w:t>
            </w:r>
          </w:p>
        </w:tc>
        <w:tc>
          <w:tcPr>
            <w:tcW w:w="2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Тематические классные часы «Профессии моей семьи», «Мир </w:t>
            </w:r>
            <w:r w:rsidRPr="00AC4374">
              <w:rPr>
                <w:rFonts w:ascii="Times New Roman" w:hAnsi="Times New Roman"/>
                <w:sz w:val="24"/>
                <w:szCs w:val="24"/>
              </w:rPr>
              <w:lastRenderedPageBreak/>
              <w:t>профессий»</w:t>
            </w:r>
          </w:p>
        </w:tc>
      </w:tr>
      <w:tr w:rsidR="00E92299" w:rsidRPr="00E92299" w:rsidTr="00AC4374">
        <w:trPr>
          <w:trHeight w:val="980"/>
          <w:jc w:val="center"/>
        </w:trPr>
        <w:tc>
          <w:tcPr>
            <w:tcW w:w="2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lastRenderedPageBreak/>
              <w:t>Работа с родителями</w:t>
            </w:r>
          </w:p>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 </w:t>
            </w:r>
          </w:p>
        </w:tc>
        <w:tc>
          <w:tcPr>
            <w:tcW w:w="44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Посещение дней открытых дверей</w:t>
            </w:r>
            <w:r w:rsidR="00AC4374">
              <w:rPr>
                <w:rFonts w:ascii="Times New Roman" w:hAnsi="Times New Roman"/>
                <w:sz w:val="24"/>
                <w:szCs w:val="24"/>
              </w:rPr>
              <w:t xml:space="preserve"> </w:t>
            </w:r>
            <w:r w:rsidRPr="00AC4374">
              <w:rPr>
                <w:rFonts w:ascii="Times New Roman" w:hAnsi="Times New Roman"/>
                <w:sz w:val="24"/>
                <w:szCs w:val="24"/>
              </w:rPr>
              <w:t>в средних профессиональных организациях</w:t>
            </w:r>
            <w:r w:rsidR="00AC4374">
              <w:rPr>
                <w:rFonts w:ascii="Times New Roman" w:hAnsi="Times New Roman"/>
                <w:sz w:val="24"/>
                <w:szCs w:val="24"/>
              </w:rPr>
              <w:t xml:space="preserve"> </w:t>
            </w:r>
            <w:r w:rsidRPr="00AC4374">
              <w:rPr>
                <w:rFonts w:ascii="Times New Roman" w:hAnsi="Times New Roman"/>
                <w:sz w:val="24"/>
                <w:szCs w:val="24"/>
              </w:rPr>
              <w:t>и вузах</w:t>
            </w:r>
          </w:p>
        </w:tc>
        <w:tc>
          <w:tcPr>
            <w:tcW w:w="27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Посещение дней открытых дверей в средних профессиональных организациях и вузах </w:t>
            </w:r>
            <w:proofErr w:type="gramStart"/>
            <w:r w:rsidRPr="00AC4374">
              <w:rPr>
                <w:rFonts w:ascii="Times New Roman" w:hAnsi="Times New Roman"/>
                <w:sz w:val="24"/>
                <w:szCs w:val="24"/>
              </w:rPr>
              <w:t>г</w:t>
            </w:r>
            <w:proofErr w:type="gramEnd"/>
            <w:r w:rsidRPr="00AC4374">
              <w:rPr>
                <w:rFonts w:ascii="Times New Roman" w:hAnsi="Times New Roman"/>
                <w:sz w:val="24"/>
                <w:szCs w:val="24"/>
              </w:rPr>
              <w:t xml:space="preserve">. Екатеринбурга </w:t>
            </w:r>
            <w:r w:rsidR="00AC4374">
              <w:rPr>
                <w:rFonts w:ascii="Times New Roman" w:hAnsi="Times New Roman"/>
                <w:sz w:val="24"/>
                <w:szCs w:val="24"/>
              </w:rPr>
              <w:t>и Свердловской области</w:t>
            </w:r>
          </w:p>
        </w:tc>
      </w:tr>
    </w:tbl>
    <w:p w:rsidR="00E92299" w:rsidRPr="00E92299" w:rsidRDefault="00E92299" w:rsidP="00E92299">
      <w:pPr>
        <w:ind w:left="1069"/>
        <w:rPr>
          <w:sz w:val="28"/>
          <w:szCs w:val="28"/>
        </w:rPr>
      </w:pPr>
    </w:p>
    <w:p w:rsidR="00E92299" w:rsidRPr="00E92299" w:rsidRDefault="00E92299" w:rsidP="00AC4374">
      <w:pPr>
        <w:pStyle w:val="a5"/>
        <w:ind w:left="0"/>
        <w:rPr>
          <w:rFonts w:ascii="Times New Roman" w:hAnsi="Times New Roman"/>
          <w:b/>
          <w:sz w:val="28"/>
          <w:szCs w:val="28"/>
        </w:rPr>
      </w:pPr>
      <w:r w:rsidRPr="00E92299">
        <w:rPr>
          <w:rFonts w:ascii="Times New Roman" w:hAnsi="Times New Roman"/>
          <w:b/>
          <w:sz w:val="28"/>
          <w:szCs w:val="28"/>
        </w:rPr>
        <w:t>Диагностика и консультирование по проблемам профориентации.</w:t>
      </w:r>
    </w:p>
    <w:tbl>
      <w:tblPr>
        <w:tblW w:w="0" w:type="auto"/>
        <w:tblCellMar>
          <w:top w:w="15" w:type="dxa"/>
          <w:left w:w="15" w:type="dxa"/>
          <w:bottom w:w="15" w:type="dxa"/>
          <w:right w:w="15" w:type="dxa"/>
        </w:tblCellMar>
        <w:tblLook w:val="04A0"/>
      </w:tblPr>
      <w:tblGrid>
        <w:gridCol w:w="2285"/>
        <w:gridCol w:w="3635"/>
        <w:gridCol w:w="3635"/>
      </w:tblGrid>
      <w:tr w:rsidR="004C4F7D" w:rsidRPr="00E92299" w:rsidTr="000001FA">
        <w:trPr>
          <w:trHeight w:val="5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9325ED">
            <w:pPr>
              <w:pStyle w:val="ae"/>
              <w:jc w:val="center"/>
              <w:rPr>
                <w:rFonts w:ascii="Times New Roman" w:hAnsi="Times New Roman"/>
                <w:b/>
                <w:sz w:val="24"/>
                <w:szCs w:val="24"/>
              </w:rPr>
            </w:pPr>
            <w:r w:rsidRPr="004C4F7D">
              <w:rPr>
                <w:rFonts w:ascii="Times New Roman" w:hAnsi="Times New Roman"/>
                <w:b/>
                <w:sz w:val="24"/>
                <w:szCs w:val="24"/>
              </w:rPr>
              <w:t>Вид работы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9325ED">
            <w:pPr>
              <w:pStyle w:val="ae"/>
              <w:jc w:val="center"/>
              <w:rPr>
                <w:rFonts w:ascii="Times New Roman" w:hAnsi="Times New Roman"/>
                <w:b/>
                <w:sz w:val="24"/>
                <w:szCs w:val="24"/>
              </w:rPr>
            </w:pPr>
            <w:r w:rsidRPr="004C4F7D">
              <w:rPr>
                <w:rFonts w:ascii="Times New Roman" w:hAnsi="Times New Roman"/>
                <w:b/>
                <w:sz w:val="24"/>
                <w:szCs w:val="24"/>
              </w:rPr>
              <w:t>Формы деятельности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9325ED">
            <w:pPr>
              <w:pStyle w:val="ae"/>
              <w:jc w:val="center"/>
              <w:rPr>
                <w:rFonts w:ascii="Times New Roman" w:hAnsi="Times New Roman"/>
                <w:b/>
                <w:sz w:val="24"/>
                <w:szCs w:val="24"/>
              </w:rPr>
            </w:pPr>
            <w:r w:rsidRPr="004C4F7D">
              <w:rPr>
                <w:rFonts w:ascii="Times New Roman" w:hAnsi="Times New Roman"/>
                <w:b/>
                <w:sz w:val="24"/>
                <w:szCs w:val="24"/>
              </w:rPr>
              <w:t>Краткое описание форм деятельности М</w:t>
            </w:r>
            <w:r>
              <w:rPr>
                <w:rFonts w:ascii="Times New Roman" w:hAnsi="Times New Roman"/>
                <w:b/>
                <w:sz w:val="24"/>
                <w:szCs w:val="24"/>
              </w:rPr>
              <w:t>Б</w:t>
            </w:r>
            <w:r w:rsidRPr="004C4F7D">
              <w:rPr>
                <w:rFonts w:ascii="Times New Roman" w:hAnsi="Times New Roman"/>
                <w:b/>
                <w:sz w:val="24"/>
                <w:szCs w:val="24"/>
              </w:rPr>
              <w:t>ОУ «</w:t>
            </w:r>
            <w:proofErr w:type="spellStart"/>
            <w:r>
              <w:rPr>
                <w:rFonts w:ascii="Times New Roman" w:hAnsi="Times New Roman"/>
                <w:b/>
                <w:sz w:val="24"/>
                <w:szCs w:val="24"/>
              </w:rPr>
              <w:t>Черноусовская</w:t>
            </w:r>
            <w:proofErr w:type="spellEnd"/>
            <w:r w:rsidRPr="004C4F7D">
              <w:rPr>
                <w:rFonts w:ascii="Times New Roman" w:hAnsi="Times New Roman"/>
                <w:b/>
                <w:sz w:val="24"/>
                <w:szCs w:val="24"/>
              </w:rPr>
              <w:t xml:space="preserve"> СОШ №</w:t>
            </w:r>
            <w:r>
              <w:rPr>
                <w:rFonts w:ascii="Times New Roman" w:hAnsi="Times New Roman"/>
                <w:b/>
                <w:sz w:val="24"/>
                <w:szCs w:val="24"/>
              </w:rPr>
              <w:t xml:space="preserve"> 19</w:t>
            </w:r>
            <w:r w:rsidRPr="004C4F7D">
              <w:rPr>
                <w:rFonts w:ascii="Times New Roman" w:hAnsi="Times New Roman"/>
                <w:b/>
                <w:sz w:val="24"/>
                <w:szCs w:val="24"/>
              </w:rPr>
              <w:t>»</w:t>
            </w:r>
          </w:p>
        </w:tc>
      </w:tr>
      <w:tr w:rsidR="00E92299" w:rsidRPr="00E92299" w:rsidTr="008B19F4">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Работа с классным коллективом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Циклы </w:t>
            </w:r>
            <w:proofErr w:type="spellStart"/>
            <w:r w:rsidRPr="00AC4374">
              <w:rPr>
                <w:rFonts w:ascii="Times New Roman" w:hAnsi="Times New Roman"/>
                <w:sz w:val="24"/>
                <w:szCs w:val="24"/>
              </w:rPr>
              <w:t>профориентационных</w:t>
            </w:r>
            <w:proofErr w:type="spellEnd"/>
            <w:r w:rsidRPr="00AC4374">
              <w:rPr>
                <w:rFonts w:ascii="Times New Roman" w:hAnsi="Times New Roman"/>
                <w:sz w:val="24"/>
                <w:szCs w:val="24"/>
              </w:rPr>
              <w:t xml:space="preserve"> часов общения, которые направлены на подготовку</w:t>
            </w:r>
          </w:p>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к осознанному планированию и реализации профессионального будущего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Циклы </w:t>
            </w:r>
            <w:proofErr w:type="spellStart"/>
            <w:r w:rsidRPr="00AC4374">
              <w:rPr>
                <w:rFonts w:ascii="Times New Roman" w:hAnsi="Times New Roman"/>
                <w:sz w:val="24"/>
                <w:szCs w:val="24"/>
              </w:rPr>
              <w:t>профориентационных</w:t>
            </w:r>
            <w:proofErr w:type="spellEnd"/>
            <w:r w:rsidRPr="00AC4374">
              <w:rPr>
                <w:rFonts w:ascii="Times New Roman" w:hAnsi="Times New Roman"/>
                <w:sz w:val="24"/>
                <w:szCs w:val="24"/>
              </w:rPr>
              <w:t xml:space="preserve"> часов общения со школьным психологом </w:t>
            </w:r>
          </w:p>
        </w:tc>
      </w:tr>
      <w:tr w:rsidR="00E92299" w:rsidRPr="00E92299" w:rsidTr="008B19F4">
        <w:trPr>
          <w:trHeight w:val="596"/>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Индивидуальная работа с учащимися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 Работа с электронным ресурсом </w:t>
            </w:r>
          </w:p>
          <w:p w:rsidR="00E92299" w:rsidRPr="00AC4374" w:rsidRDefault="00E92299" w:rsidP="008B19F4">
            <w:pPr>
              <w:pStyle w:val="ae"/>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Работа с электронным ресурсом «Атлас новых профессий»</w:t>
            </w:r>
          </w:p>
        </w:tc>
      </w:tr>
      <w:tr w:rsidR="00E92299" w:rsidRPr="00E92299" w:rsidTr="008B19F4">
        <w:trPr>
          <w:trHeight w:val="905"/>
        </w:trPr>
        <w:tc>
          <w:tcPr>
            <w:tcW w:w="0" w:type="auto"/>
            <w:vMerge/>
            <w:tcBorders>
              <w:left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Психолого-педагогическое сопровождение школьников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Индивидуальное Психолого-педагогическое сопровождение обучающихся 8-11 классов</w:t>
            </w:r>
          </w:p>
        </w:tc>
      </w:tr>
      <w:tr w:rsidR="00E92299" w:rsidRPr="00E92299" w:rsidTr="008B19F4">
        <w:trPr>
          <w:trHeight w:val="980"/>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Индивидуальные консультации психолога для учеников по вопросам склонностей, способностей, дарований и иных индивидуальных особенностей детей, которые могут</w:t>
            </w:r>
          </w:p>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иметь значение в выборе профессии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Индивидуальные консультации психолога для учеников по вопросам склонностей, способностей, дарований и иных индивидуальных особенностей детей, которые могут</w:t>
            </w:r>
          </w:p>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иметь значение в выборе профессии</w:t>
            </w:r>
          </w:p>
        </w:tc>
      </w:tr>
      <w:tr w:rsidR="00E92299" w:rsidRPr="00E92299" w:rsidTr="008B19F4">
        <w:trPr>
          <w:trHeight w:val="8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AC4374" w:rsidP="008B19F4">
            <w:pPr>
              <w:pStyle w:val="ae"/>
              <w:rPr>
                <w:rFonts w:ascii="Times New Roman" w:hAnsi="Times New Roman"/>
                <w:b/>
                <w:sz w:val="24"/>
                <w:szCs w:val="24"/>
              </w:rPr>
            </w:pPr>
            <w:r>
              <w:rPr>
                <w:rFonts w:ascii="Times New Roman" w:hAnsi="Times New Roman"/>
                <w:b/>
                <w:sz w:val="24"/>
                <w:szCs w:val="24"/>
              </w:rPr>
              <w:t xml:space="preserve">Работа с </w:t>
            </w:r>
            <w:r w:rsidR="00E92299" w:rsidRPr="00AC4374">
              <w:rPr>
                <w:rFonts w:ascii="Times New Roman" w:hAnsi="Times New Roman"/>
                <w:b/>
                <w:sz w:val="24"/>
                <w:szCs w:val="24"/>
              </w:rPr>
              <w:t>учителями предметниками класса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Участие во всероссийских открытых</w:t>
            </w:r>
            <w:r w:rsidR="00AC4374">
              <w:rPr>
                <w:rFonts w:ascii="Times New Roman" w:hAnsi="Times New Roman"/>
                <w:sz w:val="24"/>
                <w:szCs w:val="24"/>
              </w:rPr>
              <w:t xml:space="preserve"> </w:t>
            </w:r>
            <w:r w:rsidRPr="00AC4374">
              <w:rPr>
                <w:rFonts w:ascii="Times New Roman" w:hAnsi="Times New Roman"/>
                <w:sz w:val="24"/>
                <w:szCs w:val="24"/>
              </w:rPr>
              <w:t>уроках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Участие во всероссийских открытых</w:t>
            </w:r>
            <w:r w:rsidR="00AC4374">
              <w:rPr>
                <w:rFonts w:ascii="Times New Roman" w:hAnsi="Times New Roman"/>
                <w:sz w:val="24"/>
                <w:szCs w:val="24"/>
              </w:rPr>
              <w:t xml:space="preserve"> </w:t>
            </w:r>
            <w:r w:rsidRPr="00AC4374">
              <w:rPr>
                <w:rFonts w:ascii="Times New Roman" w:hAnsi="Times New Roman"/>
                <w:sz w:val="24"/>
                <w:szCs w:val="24"/>
              </w:rPr>
              <w:t>уроках «</w:t>
            </w:r>
            <w:proofErr w:type="spellStart"/>
            <w:r w:rsidRPr="00AC4374">
              <w:rPr>
                <w:rFonts w:ascii="Times New Roman" w:hAnsi="Times New Roman"/>
                <w:sz w:val="24"/>
                <w:szCs w:val="24"/>
              </w:rPr>
              <w:t>Проектория</w:t>
            </w:r>
            <w:proofErr w:type="spellEnd"/>
            <w:r w:rsidRPr="00AC4374">
              <w:rPr>
                <w:rFonts w:ascii="Times New Roman" w:hAnsi="Times New Roman"/>
                <w:sz w:val="24"/>
                <w:szCs w:val="24"/>
              </w:rPr>
              <w:t>»</w:t>
            </w:r>
          </w:p>
        </w:tc>
      </w:tr>
      <w:tr w:rsidR="00E92299" w:rsidRPr="00E92299" w:rsidTr="008B19F4">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Работа с родителями</w:t>
            </w:r>
          </w:p>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Индивидуальные консультации психолога для родителей по вопросам склонностей, способностей, дарований и иных индивидуальных особенностей детей, которые могут</w:t>
            </w:r>
          </w:p>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lastRenderedPageBreak/>
              <w:t>иметь значение в выборе профессии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lastRenderedPageBreak/>
              <w:t>Индивидуальные консультации психолога для родителей по вопросам склонностей, способностей, дарований и иных индивидуальных особенностей детей, которые могут</w:t>
            </w:r>
          </w:p>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lastRenderedPageBreak/>
              <w:t>иметь значение в выборе профессии</w:t>
            </w:r>
          </w:p>
        </w:tc>
      </w:tr>
    </w:tbl>
    <w:p w:rsidR="00E92299" w:rsidRPr="00E92299" w:rsidRDefault="00E92299" w:rsidP="00E92299">
      <w:pPr>
        <w:pStyle w:val="a5"/>
        <w:ind w:left="1429"/>
        <w:rPr>
          <w:rFonts w:ascii="Times New Roman" w:hAnsi="Times New Roman"/>
          <w:sz w:val="28"/>
          <w:szCs w:val="28"/>
        </w:rPr>
      </w:pPr>
    </w:p>
    <w:p w:rsidR="00E92299" w:rsidRDefault="00E92299" w:rsidP="00E92299">
      <w:pPr>
        <w:pStyle w:val="a5"/>
        <w:ind w:left="1429"/>
        <w:rPr>
          <w:rFonts w:ascii="Times New Roman" w:hAnsi="Times New Roman"/>
          <w:b/>
          <w:sz w:val="28"/>
          <w:szCs w:val="28"/>
        </w:rPr>
      </w:pPr>
    </w:p>
    <w:p w:rsidR="00E92299" w:rsidRDefault="00E92299" w:rsidP="00E92299">
      <w:pPr>
        <w:pStyle w:val="a5"/>
        <w:ind w:left="1429"/>
        <w:rPr>
          <w:rFonts w:ascii="Times New Roman" w:hAnsi="Times New Roman"/>
          <w:b/>
          <w:sz w:val="28"/>
          <w:szCs w:val="28"/>
        </w:rPr>
      </w:pPr>
    </w:p>
    <w:p w:rsidR="00E92299" w:rsidRPr="00E92299" w:rsidRDefault="00E92299" w:rsidP="00E92299">
      <w:pPr>
        <w:pStyle w:val="a5"/>
        <w:ind w:left="1429"/>
        <w:rPr>
          <w:rFonts w:ascii="Times New Roman" w:hAnsi="Times New Roman"/>
          <w:b/>
          <w:sz w:val="28"/>
          <w:szCs w:val="28"/>
        </w:rPr>
      </w:pPr>
      <w:r w:rsidRPr="00E92299">
        <w:rPr>
          <w:rFonts w:ascii="Times New Roman" w:hAnsi="Times New Roman"/>
          <w:b/>
          <w:sz w:val="28"/>
          <w:szCs w:val="28"/>
        </w:rPr>
        <w:t>Организация профессиональных проб обучающихся.</w:t>
      </w:r>
    </w:p>
    <w:tbl>
      <w:tblPr>
        <w:tblW w:w="0" w:type="auto"/>
        <w:tblCellMar>
          <w:top w:w="15" w:type="dxa"/>
          <w:left w:w="15" w:type="dxa"/>
          <w:bottom w:w="15" w:type="dxa"/>
          <w:right w:w="15" w:type="dxa"/>
        </w:tblCellMar>
        <w:tblLook w:val="04A0"/>
      </w:tblPr>
      <w:tblGrid>
        <w:gridCol w:w="2406"/>
        <w:gridCol w:w="3418"/>
        <w:gridCol w:w="3731"/>
      </w:tblGrid>
      <w:tr w:rsidR="004C4F7D" w:rsidRPr="00E92299" w:rsidTr="000001FA">
        <w:trPr>
          <w:trHeight w:val="6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9325ED">
            <w:pPr>
              <w:pStyle w:val="ae"/>
              <w:jc w:val="center"/>
              <w:rPr>
                <w:rFonts w:ascii="Times New Roman" w:hAnsi="Times New Roman"/>
                <w:b/>
                <w:sz w:val="24"/>
                <w:szCs w:val="24"/>
              </w:rPr>
            </w:pPr>
            <w:r w:rsidRPr="004C4F7D">
              <w:rPr>
                <w:rFonts w:ascii="Times New Roman" w:hAnsi="Times New Roman"/>
                <w:b/>
                <w:sz w:val="24"/>
                <w:szCs w:val="24"/>
              </w:rPr>
              <w:t>Вид работы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9325ED">
            <w:pPr>
              <w:pStyle w:val="ae"/>
              <w:jc w:val="center"/>
              <w:rPr>
                <w:rFonts w:ascii="Times New Roman" w:hAnsi="Times New Roman"/>
                <w:b/>
                <w:sz w:val="24"/>
                <w:szCs w:val="24"/>
              </w:rPr>
            </w:pPr>
            <w:r w:rsidRPr="004C4F7D">
              <w:rPr>
                <w:rFonts w:ascii="Times New Roman" w:hAnsi="Times New Roman"/>
                <w:b/>
                <w:sz w:val="24"/>
                <w:szCs w:val="24"/>
              </w:rPr>
              <w:t>Формы деятельности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4F7D" w:rsidRPr="004C4F7D" w:rsidRDefault="004C4F7D" w:rsidP="009325ED">
            <w:pPr>
              <w:pStyle w:val="ae"/>
              <w:jc w:val="center"/>
              <w:rPr>
                <w:rFonts w:ascii="Times New Roman" w:hAnsi="Times New Roman"/>
                <w:b/>
                <w:sz w:val="24"/>
                <w:szCs w:val="24"/>
              </w:rPr>
            </w:pPr>
            <w:r w:rsidRPr="004C4F7D">
              <w:rPr>
                <w:rFonts w:ascii="Times New Roman" w:hAnsi="Times New Roman"/>
                <w:b/>
                <w:sz w:val="24"/>
                <w:szCs w:val="24"/>
              </w:rPr>
              <w:t>Краткое описание форм деятельности М</w:t>
            </w:r>
            <w:r>
              <w:rPr>
                <w:rFonts w:ascii="Times New Roman" w:hAnsi="Times New Roman"/>
                <w:b/>
                <w:sz w:val="24"/>
                <w:szCs w:val="24"/>
              </w:rPr>
              <w:t>Б</w:t>
            </w:r>
            <w:r w:rsidRPr="004C4F7D">
              <w:rPr>
                <w:rFonts w:ascii="Times New Roman" w:hAnsi="Times New Roman"/>
                <w:b/>
                <w:sz w:val="24"/>
                <w:szCs w:val="24"/>
              </w:rPr>
              <w:t>ОУ «</w:t>
            </w:r>
            <w:proofErr w:type="spellStart"/>
            <w:r>
              <w:rPr>
                <w:rFonts w:ascii="Times New Roman" w:hAnsi="Times New Roman"/>
                <w:b/>
                <w:sz w:val="24"/>
                <w:szCs w:val="24"/>
              </w:rPr>
              <w:t>Черноусовская</w:t>
            </w:r>
            <w:proofErr w:type="spellEnd"/>
            <w:r w:rsidRPr="004C4F7D">
              <w:rPr>
                <w:rFonts w:ascii="Times New Roman" w:hAnsi="Times New Roman"/>
                <w:b/>
                <w:sz w:val="24"/>
                <w:szCs w:val="24"/>
              </w:rPr>
              <w:t xml:space="preserve"> СОШ №</w:t>
            </w:r>
            <w:r>
              <w:rPr>
                <w:rFonts w:ascii="Times New Roman" w:hAnsi="Times New Roman"/>
                <w:b/>
                <w:sz w:val="24"/>
                <w:szCs w:val="24"/>
              </w:rPr>
              <w:t xml:space="preserve"> 19</w:t>
            </w:r>
            <w:r w:rsidRPr="004C4F7D">
              <w:rPr>
                <w:rFonts w:ascii="Times New Roman" w:hAnsi="Times New Roman"/>
                <w:b/>
                <w:sz w:val="24"/>
                <w:szCs w:val="24"/>
              </w:rPr>
              <w:t>»</w:t>
            </w:r>
          </w:p>
        </w:tc>
      </w:tr>
      <w:tr w:rsidR="00E92299" w:rsidRPr="00E92299" w:rsidTr="008B19F4">
        <w:trPr>
          <w:trHeight w:val="636"/>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Работа с классным коллективом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Конференция для учеников 8–11</w:t>
            </w:r>
            <w:r w:rsidR="00AC4374">
              <w:rPr>
                <w:rFonts w:ascii="Times New Roman" w:hAnsi="Times New Roman"/>
                <w:sz w:val="24"/>
                <w:szCs w:val="24"/>
              </w:rPr>
              <w:t xml:space="preserve"> классов</w:t>
            </w:r>
          </w:p>
          <w:p w:rsidR="00E92299" w:rsidRPr="00AC4374" w:rsidRDefault="00E92299" w:rsidP="008B19F4">
            <w:pPr>
              <w:pStyle w:val="ae"/>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AC4374" w:rsidP="008B19F4">
            <w:pPr>
              <w:pStyle w:val="ae"/>
              <w:rPr>
                <w:rFonts w:ascii="Times New Roman" w:hAnsi="Times New Roman"/>
                <w:sz w:val="24"/>
                <w:szCs w:val="24"/>
              </w:rPr>
            </w:pPr>
            <w:r>
              <w:rPr>
                <w:rFonts w:ascii="Times New Roman" w:hAnsi="Times New Roman"/>
                <w:sz w:val="24"/>
                <w:szCs w:val="24"/>
              </w:rPr>
              <w:t> Конференция для учеников 8–11</w:t>
            </w:r>
          </w:p>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классов «</w:t>
            </w:r>
            <w:proofErr w:type="spellStart"/>
            <w:r w:rsidRPr="00AC4374">
              <w:rPr>
                <w:rFonts w:ascii="Times New Roman" w:hAnsi="Times New Roman"/>
                <w:sz w:val="24"/>
                <w:szCs w:val="24"/>
              </w:rPr>
              <w:t>Профориентир</w:t>
            </w:r>
            <w:proofErr w:type="spellEnd"/>
            <w:r w:rsidRPr="00AC4374">
              <w:rPr>
                <w:rFonts w:ascii="Times New Roman" w:hAnsi="Times New Roman"/>
                <w:sz w:val="24"/>
                <w:szCs w:val="24"/>
              </w:rPr>
              <w:t>» на базе школы</w:t>
            </w:r>
          </w:p>
        </w:tc>
      </w:tr>
      <w:tr w:rsidR="00E92299" w:rsidRPr="00E92299" w:rsidTr="008B19F4">
        <w:trPr>
          <w:trHeight w:val="877"/>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Встречи школьников с представителями Центра занятости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Встречи школьников с представителями Центра занятости Белоярского ГО</w:t>
            </w:r>
          </w:p>
        </w:tc>
      </w:tr>
      <w:tr w:rsidR="00E92299" w:rsidRPr="00E92299" w:rsidTr="008B19F4">
        <w:trPr>
          <w:trHeight w:val="765"/>
        </w:trPr>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Индивидуальная работа с учащимися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Социальная проба: погружение ученика в профессию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AC4374">
            <w:pPr>
              <w:pStyle w:val="ae"/>
              <w:rPr>
                <w:rFonts w:ascii="Times New Roman" w:hAnsi="Times New Roman"/>
                <w:sz w:val="24"/>
                <w:szCs w:val="24"/>
              </w:rPr>
            </w:pPr>
            <w:r w:rsidRPr="00AC4374">
              <w:rPr>
                <w:rFonts w:ascii="Times New Roman" w:hAnsi="Times New Roman"/>
                <w:sz w:val="24"/>
                <w:szCs w:val="24"/>
              </w:rPr>
              <w:t xml:space="preserve">Обучающиеся 10-11 классов принимают участие в «Дне </w:t>
            </w:r>
            <w:r w:rsidR="00AC4374">
              <w:rPr>
                <w:rFonts w:ascii="Times New Roman" w:hAnsi="Times New Roman"/>
                <w:sz w:val="24"/>
                <w:szCs w:val="24"/>
              </w:rPr>
              <w:t>самоуправления</w:t>
            </w:r>
            <w:r w:rsidRPr="00AC4374">
              <w:rPr>
                <w:rFonts w:ascii="Times New Roman" w:hAnsi="Times New Roman"/>
                <w:sz w:val="24"/>
                <w:szCs w:val="24"/>
              </w:rPr>
              <w:t>», который приурочен к празднику «День учителя».</w:t>
            </w:r>
          </w:p>
        </w:tc>
      </w:tr>
      <w:tr w:rsidR="00E92299" w:rsidRPr="00E92299" w:rsidTr="008B19F4">
        <w:trPr>
          <w:trHeight w:val="552"/>
        </w:trPr>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Участие во Всероссийском проекте «Билет в будущее»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Участие во Всероссийском проекте «Билет в будущее»</w:t>
            </w:r>
          </w:p>
        </w:tc>
      </w:tr>
      <w:tr w:rsidR="00E92299" w:rsidRPr="00E92299" w:rsidTr="008B19F4">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 xml:space="preserve">Работа с учителями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Организация </w:t>
            </w:r>
            <w:proofErr w:type="gramStart"/>
            <w:r w:rsidRPr="00AC4374">
              <w:rPr>
                <w:rFonts w:ascii="Times New Roman" w:hAnsi="Times New Roman"/>
                <w:sz w:val="24"/>
                <w:szCs w:val="24"/>
              </w:rPr>
              <w:t>летних</w:t>
            </w:r>
            <w:proofErr w:type="gramEnd"/>
            <w:r w:rsidRPr="00AC4374">
              <w:rPr>
                <w:rFonts w:ascii="Times New Roman" w:hAnsi="Times New Roman"/>
                <w:sz w:val="24"/>
                <w:szCs w:val="24"/>
              </w:rPr>
              <w:t xml:space="preserve"> оздоровительных</w:t>
            </w:r>
          </w:p>
          <w:p w:rsidR="00E92299" w:rsidRPr="00AC4374" w:rsidRDefault="00AC4374" w:rsidP="008B19F4">
            <w:pPr>
              <w:pStyle w:val="ae"/>
              <w:rPr>
                <w:rFonts w:ascii="Times New Roman" w:hAnsi="Times New Roman"/>
                <w:sz w:val="24"/>
                <w:szCs w:val="24"/>
              </w:rPr>
            </w:pPr>
            <w:r w:rsidRPr="00AC4374">
              <w:rPr>
                <w:rFonts w:ascii="Times New Roman" w:hAnsi="Times New Roman"/>
                <w:sz w:val="24"/>
                <w:szCs w:val="24"/>
              </w:rPr>
              <w:t>Л</w:t>
            </w:r>
            <w:r w:rsidR="00E92299" w:rsidRPr="00AC4374">
              <w:rPr>
                <w:rFonts w:ascii="Times New Roman" w:hAnsi="Times New Roman"/>
                <w:sz w:val="24"/>
                <w:szCs w:val="24"/>
              </w:rPr>
              <w:t>агерей</w:t>
            </w:r>
            <w:r>
              <w:rPr>
                <w:rFonts w:ascii="Times New Roman" w:hAnsi="Times New Roman"/>
                <w:sz w:val="24"/>
                <w:szCs w:val="24"/>
              </w:rPr>
              <w:t xml:space="preserve"> </w:t>
            </w:r>
            <w:r w:rsidR="00E92299" w:rsidRPr="00AC4374">
              <w:rPr>
                <w:rFonts w:ascii="Times New Roman" w:hAnsi="Times New Roman"/>
                <w:sz w:val="24"/>
                <w:szCs w:val="24"/>
              </w:rPr>
              <w:t xml:space="preserve">с дневным пребыванием детей, реализация </w:t>
            </w:r>
            <w:proofErr w:type="spellStart"/>
            <w:r w:rsidR="00E92299" w:rsidRPr="00AC4374">
              <w:rPr>
                <w:rFonts w:ascii="Times New Roman" w:hAnsi="Times New Roman"/>
                <w:sz w:val="24"/>
                <w:szCs w:val="24"/>
              </w:rPr>
              <w:t>профориентационных</w:t>
            </w:r>
            <w:proofErr w:type="spellEnd"/>
            <w:r w:rsidR="00E92299" w:rsidRPr="00AC4374">
              <w:rPr>
                <w:rFonts w:ascii="Times New Roman" w:hAnsi="Times New Roman"/>
                <w:sz w:val="24"/>
                <w:szCs w:val="24"/>
              </w:rPr>
              <w:t xml:space="preserve"> программ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 xml:space="preserve">Летний трудовой лагерь для старшеклассников </w:t>
            </w:r>
          </w:p>
        </w:tc>
      </w:tr>
      <w:tr w:rsidR="00E92299" w:rsidRPr="00E92299" w:rsidTr="008B19F4">
        <w:trPr>
          <w:trHeight w:val="5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Работа с родителями</w:t>
            </w:r>
          </w:p>
          <w:p w:rsidR="00E92299" w:rsidRPr="00AC4374" w:rsidRDefault="00E92299" w:rsidP="008B19F4">
            <w:pPr>
              <w:pStyle w:val="ae"/>
              <w:rPr>
                <w:rFonts w:ascii="Times New Roman" w:hAnsi="Times New Roman"/>
                <w:b/>
                <w:sz w:val="24"/>
                <w:szCs w:val="24"/>
              </w:rPr>
            </w:pPr>
            <w:r w:rsidRPr="00AC4374">
              <w:rPr>
                <w:rFonts w:ascii="Times New Roman" w:hAnsi="Times New Roman"/>
                <w:b/>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Участие во Всероссийском проекте «Билет в будущее»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2299" w:rsidRPr="00AC4374" w:rsidRDefault="00E92299" w:rsidP="008B19F4">
            <w:pPr>
              <w:pStyle w:val="ae"/>
              <w:rPr>
                <w:rFonts w:ascii="Times New Roman" w:hAnsi="Times New Roman"/>
                <w:sz w:val="24"/>
                <w:szCs w:val="24"/>
              </w:rPr>
            </w:pPr>
            <w:r w:rsidRPr="00AC4374">
              <w:rPr>
                <w:rFonts w:ascii="Times New Roman" w:hAnsi="Times New Roman"/>
                <w:sz w:val="24"/>
                <w:szCs w:val="24"/>
              </w:rPr>
              <w:t>Участие во Всероссийском проекте «Билет в будущее»</w:t>
            </w:r>
          </w:p>
        </w:tc>
      </w:tr>
    </w:tbl>
    <w:p w:rsidR="00E92299" w:rsidRDefault="00E92299" w:rsidP="00056783">
      <w:pPr>
        <w:pStyle w:val="a5"/>
        <w:ind w:left="1429"/>
        <w:rPr>
          <w:rFonts w:ascii="Times New Roman" w:hAnsi="Times New Roman"/>
          <w:sz w:val="28"/>
          <w:szCs w:val="28"/>
        </w:rPr>
      </w:pPr>
    </w:p>
    <w:p w:rsidR="00056783" w:rsidRPr="00D1313A" w:rsidRDefault="00056783" w:rsidP="00056783">
      <w:pPr>
        <w:keepNext/>
        <w:keepLines/>
        <w:spacing w:line="360" w:lineRule="auto"/>
        <w:outlineLvl w:val="0"/>
        <w:rPr>
          <w:b/>
          <w:color w:val="auto"/>
          <w:sz w:val="28"/>
        </w:rPr>
      </w:pPr>
      <w:r w:rsidRPr="00D1313A">
        <w:rPr>
          <w:b/>
          <w:color w:val="auto"/>
          <w:sz w:val="28"/>
        </w:rPr>
        <w:lastRenderedPageBreak/>
        <w:t>РАЗДЕЛ 3. ОРГАНИЗАЦИОННЫЙ</w:t>
      </w:r>
    </w:p>
    <w:p w:rsidR="00056783" w:rsidRPr="00DD52EA" w:rsidRDefault="00056783" w:rsidP="00056783">
      <w:pPr>
        <w:keepNext/>
        <w:keepLines/>
        <w:spacing w:line="360" w:lineRule="auto"/>
        <w:outlineLvl w:val="0"/>
        <w:rPr>
          <w:b/>
          <w:color w:val="auto"/>
          <w:sz w:val="28"/>
        </w:rPr>
      </w:pPr>
      <w:bookmarkStart w:id="22" w:name="__RefHeading___9"/>
      <w:bookmarkEnd w:id="22"/>
      <w:r w:rsidRPr="00DD52EA">
        <w:rPr>
          <w:b/>
          <w:color w:val="auto"/>
          <w:sz w:val="28"/>
        </w:rPr>
        <w:t>3.1 Кадровое обеспечение</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 xml:space="preserve">Общее число педагогических работников - </w:t>
      </w:r>
      <w:r w:rsidR="007B64DA">
        <w:rPr>
          <w:bCs/>
          <w:color w:val="auto"/>
          <w:sz w:val="28"/>
          <w:lang w:bidi="ru-RU"/>
        </w:rPr>
        <w:t>15</w:t>
      </w:r>
      <w:r w:rsidRPr="00DD52EA">
        <w:rPr>
          <w:bCs/>
          <w:color w:val="auto"/>
          <w:sz w:val="28"/>
          <w:lang w:bidi="ru-RU"/>
        </w:rPr>
        <w:t xml:space="preserve"> человек.</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 xml:space="preserve">Численность педагогических работников, имеющих высшее </w:t>
      </w:r>
      <w:r w:rsidR="007B64DA">
        <w:rPr>
          <w:bCs/>
          <w:color w:val="auto"/>
          <w:sz w:val="28"/>
          <w:lang w:bidi="ru-RU"/>
        </w:rPr>
        <w:t xml:space="preserve">педагогическое </w:t>
      </w:r>
      <w:r w:rsidRPr="00DD52EA">
        <w:rPr>
          <w:bCs/>
          <w:color w:val="auto"/>
          <w:sz w:val="28"/>
          <w:lang w:bidi="ru-RU"/>
        </w:rPr>
        <w:t xml:space="preserve">образование в общей численности педагогических работников </w:t>
      </w:r>
      <w:r w:rsidR="007B64DA">
        <w:rPr>
          <w:bCs/>
          <w:color w:val="auto"/>
          <w:sz w:val="28"/>
          <w:lang w:bidi="ru-RU"/>
        </w:rPr>
        <w:t>11</w:t>
      </w:r>
      <w:r w:rsidRPr="00DD52EA">
        <w:rPr>
          <w:bCs/>
          <w:color w:val="auto"/>
          <w:sz w:val="28"/>
          <w:lang w:bidi="ru-RU"/>
        </w:rPr>
        <w:t xml:space="preserve"> человек.</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Численность педагогических работников, имеющих среднее профессиональное образование в общей численности педагогических работников</w:t>
      </w:r>
      <w:r w:rsidR="007B64DA">
        <w:rPr>
          <w:bCs/>
          <w:color w:val="auto"/>
          <w:sz w:val="28"/>
          <w:lang w:bidi="ru-RU"/>
        </w:rPr>
        <w:t xml:space="preserve"> 4</w:t>
      </w:r>
      <w:r w:rsidRPr="00DD52EA">
        <w:rPr>
          <w:bCs/>
          <w:color w:val="auto"/>
          <w:sz w:val="28"/>
          <w:lang w:bidi="ru-RU"/>
        </w:rPr>
        <w:t xml:space="preserve"> человек</w:t>
      </w:r>
      <w:r w:rsidR="007B64DA">
        <w:rPr>
          <w:bCs/>
          <w:color w:val="auto"/>
          <w:sz w:val="28"/>
          <w:lang w:bidi="ru-RU"/>
        </w:rPr>
        <w:t>а</w:t>
      </w:r>
      <w:r w:rsidRPr="00DD52EA">
        <w:rPr>
          <w:bCs/>
          <w:color w:val="auto"/>
          <w:sz w:val="28"/>
          <w:lang w:bidi="ru-RU"/>
        </w:rPr>
        <w:t>.</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 xml:space="preserve">Численность педагогических работников, имеющих категорию – </w:t>
      </w:r>
      <w:r w:rsidR="007B64DA">
        <w:rPr>
          <w:bCs/>
          <w:color w:val="auto"/>
          <w:sz w:val="28"/>
          <w:lang w:bidi="ru-RU"/>
        </w:rPr>
        <w:t>15</w:t>
      </w:r>
      <w:r w:rsidRPr="00DD52EA">
        <w:rPr>
          <w:bCs/>
          <w:color w:val="auto"/>
          <w:sz w:val="28"/>
          <w:lang w:bidi="ru-RU"/>
        </w:rPr>
        <w:t xml:space="preserve"> человек, в том числе высшую квалификационную категорию имеют 1</w:t>
      </w:r>
      <w:r w:rsidR="007B64DA">
        <w:rPr>
          <w:bCs/>
          <w:color w:val="auto"/>
          <w:sz w:val="28"/>
          <w:lang w:bidi="ru-RU"/>
        </w:rPr>
        <w:t xml:space="preserve"> </w:t>
      </w:r>
      <w:r w:rsidRPr="00DD52EA">
        <w:rPr>
          <w:bCs/>
          <w:color w:val="auto"/>
          <w:sz w:val="28"/>
          <w:lang w:bidi="ru-RU"/>
        </w:rPr>
        <w:t xml:space="preserve">человек, первую - </w:t>
      </w:r>
      <w:r w:rsidR="007B64DA">
        <w:rPr>
          <w:bCs/>
          <w:color w:val="auto"/>
          <w:sz w:val="28"/>
          <w:lang w:bidi="ru-RU"/>
        </w:rPr>
        <w:t>14</w:t>
      </w:r>
      <w:r w:rsidRPr="00DD52EA">
        <w:rPr>
          <w:bCs/>
          <w:color w:val="auto"/>
          <w:sz w:val="28"/>
          <w:lang w:bidi="ru-RU"/>
        </w:rPr>
        <w:t xml:space="preserve">. </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 xml:space="preserve">Распределение персонала по стажу: до 5 лет -  </w:t>
      </w:r>
      <w:r w:rsidR="007B64DA">
        <w:rPr>
          <w:bCs/>
          <w:color w:val="auto"/>
          <w:sz w:val="28"/>
          <w:lang w:bidi="ru-RU"/>
        </w:rPr>
        <w:t>2</w:t>
      </w:r>
      <w:r w:rsidRPr="00DD52EA">
        <w:rPr>
          <w:bCs/>
          <w:color w:val="auto"/>
          <w:sz w:val="28"/>
          <w:lang w:bidi="ru-RU"/>
        </w:rPr>
        <w:t xml:space="preserve"> человек</w:t>
      </w:r>
      <w:r w:rsidR="007B64DA">
        <w:rPr>
          <w:bCs/>
          <w:color w:val="auto"/>
          <w:sz w:val="28"/>
          <w:lang w:bidi="ru-RU"/>
        </w:rPr>
        <w:t>а</w:t>
      </w:r>
      <w:r w:rsidRPr="00DD52EA">
        <w:rPr>
          <w:bCs/>
          <w:color w:val="auto"/>
          <w:sz w:val="28"/>
          <w:lang w:bidi="ru-RU"/>
        </w:rPr>
        <w:t>.</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Больше 30 лет -</w:t>
      </w:r>
      <w:r w:rsidR="007B64DA">
        <w:rPr>
          <w:bCs/>
          <w:color w:val="auto"/>
          <w:sz w:val="28"/>
          <w:lang w:bidi="ru-RU"/>
        </w:rPr>
        <w:t xml:space="preserve"> </w:t>
      </w:r>
      <w:r w:rsidR="009F4E78">
        <w:rPr>
          <w:bCs/>
          <w:color w:val="auto"/>
          <w:sz w:val="28"/>
          <w:lang w:bidi="ru-RU"/>
        </w:rPr>
        <w:t>5</w:t>
      </w:r>
      <w:r w:rsidRPr="00DD52EA">
        <w:rPr>
          <w:bCs/>
          <w:color w:val="auto"/>
          <w:sz w:val="28"/>
          <w:lang w:bidi="ru-RU"/>
        </w:rPr>
        <w:t xml:space="preserve"> человек.</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 xml:space="preserve">Распределение персонала по возрасту: до 30 лет - </w:t>
      </w:r>
      <w:r w:rsidR="007B64DA">
        <w:rPr>
          <w:bCs/>
          <w:color w:val="auto"/>
          <w:sz w:val="28"/>
          <w:lang w:bidi="ru-RU"/>
        </w:rPr>
        <w:t>3</w:t>
      </w:r>
      <w:r w:rsidRPr="00DD52EA">
        <w:rPr>
          <w:bCs/>
          <w:color w:val="auto"/>
          <w:sz w:val="28"/>
          <w:lang w:bidi="ru-RU"/>
        </w:rPr>
        <w:t xml:space="preserve"> человек</w:t>
      </w:r>
      <w:r w:rsidR="007B64DA">
        <w:rPr>
          <w:bCs/>
          <w:color w:val="auto"/>
          <w:sz w:val="28"/>
          <w:lang w:bidi="ru-RU"/>
        </w:rPr>
        <w:t>а</w:t>
      </w:r>
      <w:r w:rsidRPr="00DD52EA">
        <w:rPr>
          <w:bCs/>
          <w:color w:val="auto"/>
          <w:sz w:val="28"/>
          <w:lang w:bidi="ru-RU"/>
        </w:rPr>
        <w:t xml:space="preserve">, от 55 лет - </w:t>
      </w:r>
      <w:r w:rsidR="007B64DA">
        <w:rPr>
          <w:bCs/>
          <w:color w:val="auto"/>
          <w:sz w:val="28"/>
          <w:lang w:bidi="ru-RU"/>
        </w:rPr>
        <w:t>3</w:t>
      </w:r>
      <w:r w:rsidRPr="00DD52EA">
        <w:rPr>
          <w:bCs/>
          <w:color w:val="auto"/>
          <w:sz w:val="28"/>
          <w:lang w:bidi="ru-RU"/>
        </w:rPr>
        <w:t xml:space="preserve"> человек</w:t>
      </w:r>
      <w:r w:rsidR="007B64DA">
        <w:rPr>
          <w:bCs/>
          <w:color w:val="auto"/>
          <w:sz w:val="28"/>
          <w:lang w:bidi="ru-RU"/>
        </w:rPr>
        <w:t>а.</w:t>
      </w:r>
    </w:p>
    <w:p w:rsidR="009F4E78" w:rsidRDefault="00DD52EA" w:rsidP="00DD52EA">
      <w:pPr>
        <w:keepNext/>
        <w:keepLines/>
        <w:spacing w:line="360" w:lineRule="auto"/>
        <w:ind w:firstLine="567"/>
        <w:outlineLvl w:val="0"/>
        <w:rPr>
          <w:bCs/>
          <w:color w:val="auto"/>
          <w:sz w:val="28"/>
          <w:lang w:bidi="ru-RU"/>
        </w:rPr>
      </w:pPr>
      <w:r w:rsidRPr="00DD52EA">
        <w:rPr>
          <w:bCs/>
          <w:color w:val="auto"/>
          <w:sz w:val="28"/>
          <w:lang w:bidi="ru-RU"/>
        </w:rPr>
        <w:t xml:space="preserve">Участие в качестве экспертов образовательной деятельности: </w:t>
      </w:r>
    </w:p>
    <w:p w:rsidR="009F4E78" w:rsidRDefault="009F4E78" w:rsidP="00DD52EA">
      <w:pPr>
        <w:keepNext/>
        <w:keepLines/>
        <w:spacing w:line="360" w:lineRule="auto"/>
        <w:ind w:firstLine="567"/>
        <w:outlineLvl w:val="0"/>
        <w:rPr>
          <w:bCs/>
          <w:color w:val="auto"/>
          <w:sz w:val="28"/>
          <w:lang w:bidi="ru-RU"/>
        </w:rPr>
      </w:pPr>
      <w:r>
        <w:rPr>
          <w:bCs/>
          <w:color w:val="auto"/>
          <w:sz w:val="28"/>
          <w:lang w:bidi="ru-RU"/>
        </w:rPr>
        <w:t>- 3</w:t>
      </w:r>
      <w:r w:rsidR="00DD52EA" w:rsidRPr="00DD52EA">
        <w:rPr>
          <w:bCs/>
          <w:color w:val="auto"/>
          <w:sz w:val="28"/>
          <w:lang w:bidi="ru-RU"/>
        </w:rPr>
        <w:t xml:space="preserve"> специалиста участвуют во всестороннем анализе профессиональной деятельн</w:t>
      </w:r>
      <w:r>
        <w:rPr>
          <w:bCs/>
          <w:color w:val="auto"/>
          <w:sz w:val="28"/>
          <w:lang w:bidi="ru-RU"/>
        </w:rPr>
        <w:t>ости педагогических работников;</w:t>
      </w:r>
    </w:p>
    <w:p w:rsidR="00DD52EA" w:rsidRPr="00DD52EA" w:rsidRDefault="009F4E78" w:rsidP="00DD52EA">
      <w:pPr>
        <w:keepNext/>
        <w:keepLines/>
        <w:spacing w:line="360" w:lineRule="auto"/>
        <w:ind w:firstLine="567"/>
        <w:outlineLvl w:val="0"/>
        <w:rPr>
          <w:bCs/>
          <w:color w:val="auto"/>
          <w:sz w:val="28"/>
          <w:lang w:bidi="ru-RU"/>
        </w:rPr>
      </w:pPr>
      <w:r>
        <w:rPr>
          <w:bCs/>
          <w:color w:val="auto"/>
          <w:sz w:val="28"/>
          <w:lang w:bidi="ru-RU"/>
        </w:rPr>
        <w:t>- 1</w:t>
      </w:r>
      <w:r w:rsidR="00DD52EA" w:rsidRPr="00DD52EA">
        <w:rPr>
          <w:bCs/>
          <w:color w:val="auto"/>
          <w:sz w:val="28"/>
          <w:lang w:bidi="ru-RU"/>
        </w:rPr>
        <w:t xml:space="preserve"> эксперт</w:t>
      </w:r>
      <w:r>
        <w:rPr>
          <w:bCs/>
          <w:color w:val="auto"/>
          <w:sz w:val="28"/>
          <w:lang w:bidi="ru-RU"/>
        </w:rPr>
        <w:t xml:space="preserve"> по проверке работ ОГЭ (ГВЭ) </w:t>
      </w:r>
      <w:r w:rsidR="00DD52EA" w:rsidRPr="00DD52EA">
        <w:rPr>
          <w:bCs/>
          <w:color w:val="auto"/>
          <w:sz w:val="28"/>
          <w:lang w:bidi="ru-RU"/>
        </w:rPr>
        <w:t>ГИА-9.</w:t>
      </w:r>
    </w:p>
    <w:p w:rsidR="00DD52EA" w:rsidRPr="00DD52EA" w:rsidRDefault="00DD52EA" w:rsidP="00DD52EA">
      <w:pPr>
        <w:keepNext/>
        <w:keepLines/>
        <w:spacing w:line="360" w:lineRule="auto"/>
        <w:ind w:firstLine="567"/>
        <w:outlineLvl w:val="0"/>
        <w:rPr>
          <w:bCs/>
          <w:color w:val="auto"/>
          <w:sz w:val="28"/>
          <w:lang w:bidi="ru-RU"/>
        </w:rPr>
      </w:pPr>
      <w:r w:rsidRPr="00DD52EA">
        <w:rPr>
          <w:bCs/>
          <w:color w:val="auto"/>
          <w:sz w:val="28"/>
          <w:lang w:bidi="ru-RU"/>
        </w:rPr>
        <w:t xml:space="preserve"> </w:t>
      </w:r>
    </w:p>
    <w:tbl>
      <w:tblPr>
        <w:tblOverlap w:val="never"/>
        <w:tblW w:w="0" w:type="auto"/>
        <w:jc w:val="center"/>
        <w:tblLayout w:type="fixed"/>
        <w:tblCellMar>
          <w:left w:w="10" w:type="dxa"/>
          <w:right w:w="10" w:type="dxa"/>
        </w:tblCellMar>
        <w:tblLook w:val="0000"/>
      </w:tblPr>
      <w:tblGrid>
        <w:gridCol w:w="2258"/>
        <w:gridCol w:w="3407"/>
        <w:gridCol w:w="3386"/>
      </w:tblGrid>
      <w:tr w:rsidR="00DD52EA" w:rsidRPr="00DD52EA" w:rsidTr="008C7B7F">
        <w:trPr>
          <w:trHeight w:hRule="exact" w:val="1968"/>
          <w:jc w:val="center"/>
        </w:trPr>
        <w:tc>
          <w:tcPr>
            <w:tcW w:w="2258" w:type="dxa"/>
            <w:tcBorders>
              <w:top w:val="single" w:sz="4" w:space="0" w:color="auto"/>
              <w:left w:val="single" w:sz="4" w:space="0" w:color="auto"/>
            </w:tcBorders>
            <w:shd w:val="clear" w:color="auto" w:fill="auto"/>
            <w:vAlign w:val="center"/>
          </w:tcPr>
          <w:p w:rsidR="00DD52EA" w:rsidRPr="008C7B7F" w:rsidRDefault="00DD52EA" w:rsidP="008C7B7F">
            <w:pPr>
              <w:keepNext/>
              <w:keepLines/>
              <w:spacing w:line="276" w:lineRule="auto"/>
              <w:ind w:firstLine="567"/>
              <w:jc w:val="center"/>
              <w:outlineLvl w:val="0"/>
              <w:rPr>
                <w:color w:val="auto"/>
                <w:sz w:val="24"/>
                <w:szCs w:val="24"/>
                <w:lang w:bidi="ru-RU"/>
              </w:rPr>
            </w:pPr>
            <w:r w:rsidRPr="008C7B7F">
              <w:rPr>
                <w:b/>
                <w:bCs/>
                <w:color w:val="auto"/>
                <w:sz w:val="24"/>
                <w:szCs w:val="24"/>
                <w:lang w:bidi="ru-RU"/>
              </w:rPr>
              <w:t>Категория работников</w:t>
            </w:r>
          </w:p>
        </w:tc>
        <w:tc>
          <w:tcPr>
            <w:tcW w:w="3407" w:type="dxa"/>
            <w:tcBorders>
              <w:top w:val="single" w:sz="4" w:space="0" w:color="auto"/>
              <w:left w:val="single" w:sz="4" w:space="0" w:color="auto"/>
            </w:tcBorders>
            <w:shd w:val="clear" w:color="auto" w:fill="auto"/>
            <w:vAlign w:val="center"/>
          </w:tcPr>
          <w:p w:rsidR="00DD52EA" w:rsidRPr="008C7B7F" w:rsidRDefault="00DD52EA" w:rsidP="008C7B7F">
            <w:pPr>
              <w:keepNext/>
              <w:keepLines/>
              <w:spacing w:line="276" w:lineRule="auto"/>
              <w:ind w:firstLine="567"/>
              <w:jc w:val="center"/>
              <w:outlineLvl w:val="0"/>
              <w:rPr>
                <w:color w:val="auto"/>
                <w:sz w:val="24"/>
                <w:szCs w:val="24"/>
                <w:lang w:bidi="ru-RU"/>
              </w:rPr>
            </w:pPr>
            <w:r w:rsidRPr="008C7B7F">
              <w:rPr>
                <w:b/>
                <w:bCs/>
                <w:color w:val="auto"/>
                <w:sz w:val="24"/>
                <w:szCs w:val="24"/>
                <w:lang w:bidi="ru-RU"/>
              </w:rPr>
              <w:t>Подтверждение уровня квалификации документами об образовании (профессиональной переподготовке</w:t>
            </w:r>
            <w:proofErr w:type="gramStart"/>
            <w:r w:rsidRPr="008C7B7F">
              <w:rPr>
                <w:b/>
                <w:bCs/>
                <w:color w:val="auto"/>
                <w:sz w:val="24"/>
                <w:szCs w:val="24"/>
                <w:lang w:bidi="ru-RU"/>
              </w:rPr>
              <w:t>) (%)</w:t>
            </w:r>
            <w:proofErr w:type="gramEnd"/>
          </w:p>
        </w:tc>
        <w:tc>
          <w:tcPr>
            <w:tcW w:w="3386" w:type="dxa"/>
            <w:tcBorders>
              <w:top w:val="single" w:sz="4" w:space="0" w:color="auto"/>
              <w:left w:val="single" w:sz="4" w:space="0" w:color="auto"/>
              <w:right w:val="single" w:sz="4" w:space="0" w:color="auto"/>
            </w:tcBorders>
            <w:shd w:val="clear" w:color="auto" w:fill="auto"/>
            <w:vAlign w:val="center"/>
          </w:tcPr>
          <w:p w:rsidR="00DD52EA" w:rsidRPr="008C7B7F" w:rsidRDefault="00DD52EA" w:rsidP="008C7B7F">
            <w:pPr>
              <w:keepNext/>
              <w:keepLines/>
              <w:spacing w:line="276" w:lineRule="auto"/>
              <w:ind w:firstLine="567"/>
              <w:jc w:val="center"/>
              <w:outlineLvl w:val="0"/>
              <w:rPr>
                <w:color w:val="auto"/>
                <w:sz w:val="24"/>
                <w:szCs w:val="24"/>
                <w:lang w:bidi="ru-RU"/>
              </w:rPr>
            </w:pPr>
            <w:r w:rsidRPr="008C7B7F">
              <w:rPr>
                <w:b/>
                <w:bCs/>
                <w:color w:val="auto"/>
                <w:sz w:val="24"/>
                <w:szCs w:val="24"/>
                <w:lang w:bidi="ru-RU"/>
              </w:rPr>
              <w:t>Подтверждение уровня квалификации результатами аттестации</w:t>
            </w:r>
            <w:proofErr w:type="gramStart"/>
            <w:r w:rsidR="009F4E78" w:rsidRPr="008C7B7F">
              <w:rPr>
                <w:b/>
                <w:bCs/>
                <w:color w:val="auto"/>
                <w:sz w:val="24"/>
                <w:szCs w:val="24"/>
                <w:lang w:bidi="ru-RU"/>
              </w:rPr>
              <w:t xml:space="preserve"> (%)</w:t>
            </w:r>
            <w:proofErr w:type="gramEnd"/>
          </w:p>
        </w:tc>
      </w:tr>
      <w:tr w:rsidR="009F4E78" w:rsidRPr="00DD52EA" w:rsidTr="008C7B7F">
        <w:trPr>
          <w:trHeight w:hRule="exact" w:val="562"/>
          <w:jc w:val="center"/>
        </w:trPr>
        <w:tc>
          <w:tcPr>
            <w:tcW w:w="2258" w:type="dxa"/>
            <w:tcBorders>
              <w:top w:val="single" w:sz="4" w:space="0" w:color="auto"/>
              <w:left w:val="single" w:sz="4" w:space="0" w:color="auto"/>
              <w:bottom w:val="single" w:sz="4" w:space="0" w:color="auto"/>
            </w:tcBorders>
            <w:shd w:val="clear" w:color="auto" w:fill="auto"/>
            <w:vAlign w:val="center"/>
          </w:tcPr>
          <w:p w:rsidR="009F4E78" w:rsidRPr="008C7B7F" w:rsidRDefault="009F4E78" w:rsidP="008C7B7F">
            <w:pPr>
              <w:keepNext/>
              <w:keepLines/>
              <w:spacing w:line="276" w:lineRule="auto"/>
              <w:jc w:val="center"/>
              <w:outlineLvl w:val="0"/>
              <w:rPr>
                <w:color w:val="auto"/>
                <w:sz w:val="24"/>
                <w:szCs w:val="24"/>
                <w:lang w:bidi="ru-RU"/>
              </w:rPr>
            </w:pPr>
            <w:r w:rsidRPr="008C7B7F">
              <w:rPr>
                <w:color w:val="auto"/>
                <w:sz w:val="24"/>
                <w:szCs w:val="24"/>
                <w:lang w:bidi="ru-RU"/>
              </w:rPr>
              <w:t>Педагогические работники</w:t>
            </w:r>
          </w:p>
        </w:tc>
        <w:tc>
          <w:tcPr>
            <w:tcW w:w="3407" w:type="dxa"/>
            <w:tcBorders>
              <w:top w:val="single" w:sz="4" w:space="0" w:color="auto"/>
              <w:left w:val="single" w:sz="4" w:space="0" w:color="auto"/>
              <w:bottom w:val="single" w:sz="4" w:space="0" w:color="auto"/>
            </w:tcBorders>
            <w:shd w:val="clear" w:color="auto" w:fill="auto"/>
            <w:vAlign w:val="center"/>
          </w:tcPr>
          <w:p w:rsidR="009F4E78" w:rsidRPr="008C7B7F" w:rsidRDefault="009F4E78" w:rsidP="008C7B7F">
            <w:pPr>
              <w:keepNext/>
              <w:keepLines/>
              <w:spacing w:line="276" w:lineRule="auto"/>
              <w:ind w:firstLine="567"/>
              <w:jc w:val="center"/>
              <w:outlineLvl w:val="0"/>
              <w:rPr>
                <w:color w:val="auto"/>
                <w:sz w:val="24"/>
                <w:szCs w:val="24"/>
                <w:lang w:bidi="ru-RU"/>
              </w:rPr>
            </w:pPr>
            <w:r w:rsidRPr="008C7B7F">
              <w:rPr>
                <w:color w:val="auto"/>
                <w:sz w:val="24"/>
                <w:szCs w:val="24"/>
                <w:lang w:bidi="ru-RU"/>
              </w:rPr>
              <w:t>100</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9F4E78" w:rsidRPr="008C7B7F" w:rsidRDefault="009F4E78" w:rsidP="008C7B7F">
            <w:pPr>
              <w:keepNext/>
              <w:keepLines/>
              <w:spacing w:line="276" w:lineRule="auto"/>
              <w:ind w:firstLine="567"/>
              <w:jc w:val="center"/>
              <w:outlineLvl w:val="0"/>
              <w:rPr>
                <w:color w:val="auto"/>
                <w:sz w:val="24"/>
                <w:szCs w:val="24"/>
                <w:lang w:bidi="ru-RU"/>
              </w:rPr>
            </w:pPr>
            <w:r w:rsidRPr="008C7B7F">
              <w:rPr>
                <w:color w:val="auto"/>
                <w:sz w:val="24"/>
                <w:szCs w:val="24"/>
                <w:lang w:bidi="ru-RU"/>
              </w:rPr>
              <w:t>100</w:t>
            </w:r>
          </w:p>
        </w:tc>
      </w:tr>
      <w:tr w:rsidR="009F4E78" w:rsidRPr="00DD52EA" w:rsidTr="008C7B7F">
        <w:trPr>
          <w:trHeight w:hRule="exact" w:val="562"/>
          <w:jc w:val="center"/>
        </w:trPr>
        <w:tc>
          <w:tcPr>
            <w:tcW w:w="2258" w:type="dxa"/>
            <w:tcBorders>
              <w:top w:val="single" w:sz="4" w:space="0" w:color="auto"/>
              <w:left w:val="single" w:sz="4" w:space="0" w:color="auto"/>
              <w:bottom w:val="single" w:sz="4" w:space="0" w:color="auto"/>
            </w:tcBorders>
            <w:shd w:val="clear" w:color="auto" w:fill="auto"/>
            <w:vAlign w:val="center"/>
          </w:tcPr>
          <w:p w:rsidR="009F4E78" w:rsidRPr="008C7B7F" w:rsidRDefault="009F4E78" w:rsidP="008C7B7F">
            <w:pPr>
              <w:keepNext/>
              <w:keepLines/>
              <w:spacing w:line="276" w:lineRule="auto"/>
              <w:ind w:hanging="20"/>
              <w:jc w:val="center"/>
              <w:outlineLvl w:val="0"/>
              <w:rPr>
                <w:color w:val="auto"/>
                <w:sz w:val="24"/>
                <w:szCs w:val="24"/>
                <w:lang w:bidi="ru-RU"/>
              </w:rPr>
            </w:pPr>
            <w:r w:rsidRPr="008C7B7F">
              <w:rPr>
                <w:color w:val="auto"/>
                <w:sz w:val="24"/>
                <w:szCs w:val="24"/>
                <w:lang w:bidi="ru-RU"/>
              </w:rPr>
              <w:t>Руководящие работники</w:t>
            </w:r>
          </w:p>
        </w:tc>
        <w:tc>
          <w:tcPr>
            <w:tcW w:w="3407" w:type="dxa"/>
            <w:tcBorders>
              <w:top w:val="single" w:sz="4" w:space="0" w:color="auto"/>
              <w:left w:val="single" w:sz="4" w:space="0" w:color="auto"/>
              <w:bottom w:val="single" w:sz="4" w:space="0" w:color="auto"/>
            </w:tcBorders>
            <w:shd w:val="clear" w:color="auto" w:fill="auto"/>
            <w:vAlign w:val="center"/>
          </w:tcPr>
          <w:p w:rsidR="009F4E78" w:rsidRPr="008C7B7F" w:rsidRDefault="009F4E78" w:rsidP="008C7B7F">
            <w:pPr>
              <w:keepNext/>
              <w:keepLines/>
              <w:spacing w:line="276" w:lineRule="auto"/>
              <w:ind w:firstLine="567"/>
              <w:jc w:val="center"/>
              <w:outlineLvl w:val="0"/>
              <w:rPr>
                <w:color w:val="auto"/>
                <w:sz w:val="24"/>
                <w:szCs w:val="24"/>
                <w:lang w:bidi="ru-RU"/>
              </w:rPr>
            </w:pPr>
            <w:r w:rsidRPr="008C7B7F">
              <w:rPr>
                <w:color w:val="auto"/>
                <w:sz w:val="24"/>
                <w:szCs w:val="24"/>
                <w:lang w:bidi="ru-RU"/>
              </w:rPr>
              <w:t>100</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9F4E78" w:rsidRPr="008C7B7F" w:rsidRDefault="009F4E78" w:rsidP="008C7B7F">
            <w:pPr>
              <w:keepNext/>
              <w:keepLines/>
              <w:spacing w:line="276" w:lineRule="auto"/>
              <w:ind w:firstLine="567"/>
              <w:jc w:val="center"/>
              <w:outlineLvl w:val="0"/>
              <w:rPr>
                <w:color w:val="auto"/>
                <w:sz w:val="24"/>
                <w:szCs w:val="24"/>
                <w:lang w:bidi="ru-RU"/>
              </w:rPr>
            </w:pPr>
            <w:r w:rsidRPr="008C7B7F">
              <w:rPr>
                <w:color w:val="auto"/>
                <w:sz w:val="24"/>
                <w:szCs w:val="24"/>
                <w:lang w:bidi="ru-RU"/>
              </w:rPr>
              <w:t>100</w:t>
            </w:r>
          </w:p>
        </w:tc>
      </w:tr>
    </w:tbl>
    <w:p w:rsidR="00DD52EA" w:rsidRPr="00DD52EA" w:rsidRDefault="00DD52EA" w:rsidP="00DD52EA">
      <w:pPr>
        <w:keepNext/>
        <w:keepLines/>
        <w:spacing w:line="360" w:lineRule="auto"/>
        <w:ind w:firstLine="567"/>
        <w:outlineLvl w:val="0"/>
        <w:rPr>
          <w:color w:val="auto"/>
          <w:sz w:val="28"/>
          <w:lang w:bidi="ru-RU"/>
        </w:rPr>
      </w:pPr>
      <w:r w:rsidRPr="00DD52EA">
        <w:rPr>
          <w:color w:val="auto"/>
          <w:sz w:val="28"/>
          <w:lang w:bidi="ru-RU"/>
        </w:rPr>
        <w:br w:type="page"/>
      </w:r>
    </w:p>
    <w:p w:rsidR="00DD52EA" w:rsidRPr="00DD52EA" w:rsidRDefault="00DD52EA" w:rsidP="00DD52EA">
      <w:pPr>
        <w:keepNext/>
        <w:keepLines/>
        <w:spacing w:line="360" w:lineRule="auto"/>
        <w:ind w:firstLine="567"/>
        <w:outlineLvl w:val="0"/>
        <w:rPr>
          <w:color w:val="auto"/>
          <w:sz w:val="28"/>
          <w:lang w:bidi="ru-RU"/>
        </w:rPr>
      </w:pPr>
    </w:p>
    <w:p w:rsidR="00DD52EA" w:rsidRPr="00DD52EA" w:rsidRDefault="009F4E78" w:rsidP="00DD52EA">
      <w:pPr>
        <w:keepNext/>
        <w:keepLines/>
        <w:spacing w:line="360" w:lineRule="auto"/>
        <w:ind w:firstLine="567"/>
        <w:outlineLvl w:val="0"/>
        <w:rPr>
          <w:color w:val="auto"/>
          <w:sz w:val="28"/>
          <w:lang w:bidi="ru-RU"/>
        </w:rPr>
      </w:pPr>
      <w:r>
        <w:rPr>
          <w:color w:val="auto"/>
          <w:sz w:val="28"/>
          <w:lang w:bidi="ru-RU"/>
        </w:rPr>
        <w:t>МБ</w:t>
      </w:r>
      <w:r w:rsidR="00DD52EA" w:rsidRPr="00DD52EA">
        <w:rPr>
          <w:color w:val="auto"/>
          <w:sz w:val="28"/>
          <w:lang w:bidi="ru-RU"/>
        </w:rPr>
        <w:t>ОУ «</w:t>
      </w:r>
      <w:proofErr w:type="spellStart"/>
      <w:r>
        <w:rPr>
          <w:color w:val="auto"/>
          <w:sz w:val="28"/>
          <w:lang w:bidi="ru-RU"/>
        </w:rPr>
        <w:t>Черноусовская</w:t>
      </w:r>
      <w:proofErr w:type="spellEnd"/>
      <w:r>
        <w:rPr>
          <w:color w:val="auto"/>
          <w:sz w:val="28"/>
          <w:lang w:bidi="ru-RU"/>
        </w:rPr>
        <w:t xml:space="preserve">  СОШ № 19</w:t>
      </w:r>
      <w:r w:rsidR="00DD52EA" w:rsidRPr="00DD52EA">
        <w:rPr>
          <w:color w:val="auto"/>
          <w:sz w:val="28"/>
          <w:lang w:bidi="ru-RU"/>
        </w:rPr>
        <w:t xml:space="preserve">» </w:t>
      </w:r>
      <w:proofErr w:type="gramStart"/>
      <w:r w:rsidR="00DD52EA" w:rsidRPr="00DD52EA">
        <w:rPr>
          <w:color w:val="auto"/>
          <w:sz w:val="28"/>
          <w:lang w:bidi="ru-RU"/>
        </w:rPr>
        <w:t>укомплектована</w:t>
      </w:r>
      <w:proofErr w:type="gramEnd"/>
      <w:r w:rsidR="00DD52EA" w:rsidRPr="00DD52EA">
        <w:rPr>
          <w:color w:val="auto"/>
          <w:sz w:val="28"/>
          <w:lang w:bidi="ru-RU"/>
        </w:rPr>
        <w:t xml:space="preserve"> вспомогательным персоналом на 100%,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DD52EA" w:rsidRPr="00DD52EA" w:rsidRDefault="00DD52EA" w:rsidP="00C8686D">
      <w:pPr>
        <w:keepNext/>
        <w:keepLines/>
        <w:spacing w:line="360" w:lineRule="auto"/>
        <w:ind w:firstLine="567"/>
        <w:outlineLvl w:val="0"/>
        <w:rPr>
          <w:b/>
          <w:bCs/>
          <w:color w:val="auto"/>
          <w:sz w:val="28"/>
          <w:lang w:bidi="ru-RU"/>
        </w:rPr>
      </w:pPr>
      <w:r w:rsidRPr="00DD52EA">
        <w:rPr>
          <w:b/>
          <w:bCs/>
          <w:color w:val="auto"/>
          <w:sz w:val="28"/>
          <w:lang w:bidi="ru-RU"/>
        </w:rPr>
        <w:t xml:space="preserve">Профессиональное развитие и повышение квалификации педагогических работников. </w:t>
      </w:r>
    </w:p>
    <w:p w:rsidR="00DD52EA" w:rsidRPr="00DD52EA" w:rsidRDefault="00DD52EA" w:rsidP="00C8686D">
      <w:pPr>
        <w:keepNext/>
        <w:keepLines/>
        <w:spacing w:line="360" w:lineRule="auto"/>
        <w:ind w:firstLine="567"/>
        <w:outlineLvl w:val="0"/>
        <w:rPr>
          <w:color w:val="auto"/>
          <w:sz w:val="28"/>
          <w:lang w:bidi="ru-RU"/>
        </w:rPr>
      </w:pPr>
      <w:r w:rsidRPr="00DD52EA">
        <w:rPr>
          <w:color w:val="auto"/>
          <w:sz w:val="28"/>
          <w:lang w:bidi="ru-RU"/>
        </w:rPr>
        <w:t>100 % работников, повысили квалификацию по программам «ФГОС ООО: обновление содержания</w:t>
      </w:r>
      <w:r w:rsidR="009F4E78">
        <w:rPr>
          <w:color w:val="auto"/>
          <w:sz w:val="28"/>
          <w:lang w:bidi="ru-RU"/>
        </w:rPr>
        <w:t xml:space="preserve"> и технологии реализации» в 2022</w:t>
      </w:r>
      <w:r w:rsidRPr="00DD52EA">
        <w:rPr>
          <w:color w:val="auto"/>
          <w:sz w:val="28"/>
          <w:lang w:bidi="ru-RU"/>
        </w:rPr>
        <w:t xml:space="preserve"> году.</w:t>
      </w:r>
    </w:p>
    <w:p w:rsidR="00DD52EA" w:rsidRPr="00DD52EA" w:rsidRDefault="00DD52EA" w:rsidP="00C8686D">
      <w:pPr>
        <w:keepNext/>
        <w:keepLines/>
        <w:spacing w:line="360" w:lineRule="auto"/>
        <w:ind w:firstLine="567"/>
        <w:outlineLvl w:val="0"/>
        <w:rPr>
          <w:color w:val="auto"/>
          <w:sz w:val="28"/>
          <w:lang w:bidi="ru-RU"/>
        </w:rPr>
      </w:pPr>
      <w:r w:rsidRPr="00DD52EA">
        <w:rPr>
          <w:color w:val="auto"/>
          <w:sz w:val="28"/>
          <w:lang w:bidi="ru-RU"/>
        </w:rPr>
        <w:t xml:space="preserve"> Результат повышения квалификации — профессиональная готовность работников образования к реализации ФГОС ООО:</w:t>
      </w:r>
    </w:p>
    <w:p w:rsidR="00DD52EA" w:rsidRPr="00DD52EA" w:rsidRDefault="00DD52EA" w:rsidP="00C8686D">
      <w:pPr>
        <w:keepNext/>
        <w:keepLines/>
        <w:spacing w:line="360" w:lineRule="auto"/>
        <w:ind w:firstLine="567"/>
        <w:outlineLvl w:val="0"/>
        <w:rPr>
          <w:color w:val="auto"/>
          <w:sz w:val="28"/>
          <w:lang w:bidi="ru-RU"/>
        </w:rPr>
      </w:pPr>
      <w:r w:rsidRPr="00DD52EA">
        <w:rPr>
          <w:color w:val="auto"/>
          <w:sz w:val="28"/>
          <w:lang w:bidi="ru-RU"/>
        </w:rPr>
        <w:t>—обеспечение оптимального вхождения работников образования в систему ценностей современного образования;</w:t>
      </w:r>
    </w:p>
    <w:p w:rsidR="00DD52EA" w:rsidRPr="00DD52EA" w:rsidRDefault="00DD52EA" w:rsidP="00C8686D">
      <w:pPr>
        <w:keepNext/>
        <w:keepLines/>
        <w:spacing w:line="360" w:lineRule="auto"/>
        <w:ind w:firstLine="567"/>
        <w:outlineLvl w:val="0"/>
        <w:rPr>
          <w:color w:val="auto"/>
          <w:sz w:val="28"/>
          <w:lang w:bidi="ru-RU"/>
        </w:rPr>
      </w:pPr>
      <w:r w:rsidRPr="00DD52EA">
        <w:rPr>
          <w:color w:val="auto"/>
          <w:sz w:val="28"/>
          <w:lang w:bidi="ru-RU"/>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D52EA" w:rsidRPr="00DD52EA" w:rsidRDefault="00DD52EA" w:rsidP="00C8686D">
      <w:pPr>
        <w:keepNext/>
        <w:keepLines/>
        <w:spacing w:line="360" w:lineRule="auto"/>
        <w:ind w:firstLine="567"/>
        <w:outlineLvl w:val="0"/>
        <w:rPr>
          <w:color w:val="auto"/>
          <w:sz w:val="28"/>
          <w:lang w:bidi="ru-RU"/>
        </w:rPr>
      </w:pPr>
      <w:r w:rsidRPr="00DD52EA">
        <w:rPr>
          <w:color w:val="auto"/>
          <w:sz w:val="28"/>
          <w:lang w:bidi="ru-RU"/>
        </w:rPr>
        <w:t>—овладение учебно-методическими и информационно-методическими ресурсами, необходимыми для успешного решения задач ФГОС ООО.</w:t>
      </w:r>
    </w:p>
    <w:p w:rsidR="00DD52EA" w:rsidRPr="00DD52EA" w:rsidRDefault="00DD52EA" w:rsidP="00C8686D">
      <w:pPr>
        <w:keepNext/>
        <w:keepLines/>
        <w:spacing w:line="360" w:lineRule="auto"/>
        <w:ind w:firstLine="567"/>
        <w:outlineLvl w:val="0"/>
        <w:rPr>
          <w:color w:val="auto"/>
          <w:sz w:val="28"/>
          <w:lang w:bidi="ru-RU"/>
        </w:rPr>
      </w:pPr>
      <w:r w:rsidRPr="00DD52EA">
        <w:rPr>
          <w:color w:val="auto"/>
          <w:sz w:val="28"/>
          <w:lang w:bidi="ru-RU"/>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056783" w:rsidRPr="00DD52EA" w:rsidRDefault="00056783" w:rsidP="00056783">
      <w:pPr>
        <w:keepNext/>
        <w:keepLines/>
        <w:spacing w:line="360" w:lineRule="auto"/>
        <w:outlineLvl w:val="0"/>
        <w:rPr>
          <w:b/>
          <w:color w:val="auto"/>
          <w:sz w:val="28"/>
        </w:rPr>
      </w:pPr>
    </w:p>
    <w:p w:rsidR="00056783" w:rsidRPr="00B06097" w:rsidRDefault="00056783" w:rsidP="004C4F7D">
      <w:pPr>
        <w:keepNext/>
        <w:keepLines/>
        <w:spacing w:line="360" w:lineRule="auto"/>
        <w:jc w:val="center"/>
        <w:outlineLvl w:val="0"/>
        <w:rPr>
          <w:b/>
          <w:color w:val="auto"/>
          <w:sz w:val="28"/>
        </w:rPr>
      </w:pPr>
      <w:bookmarkStart w:id="23" w:name="__RefHeading___10"/>
      <w:bookmarkEnd w:id="23"/>
      <w:r w:rsidRPr="00B06097">
        <w:rPr>
          <w:b/>
          <w:color w:val="auto"/>
          <w:sz w:val="28"/>
        </w:rPr>
        <w:t>3.2 Нормативно-методическое обеспечение</w:t>
      </w:r>
    </w:p>
    <w:p w:rsidR="00B06097" w:rsidRPr="00B06097" w:rsidRDefault="00B06097" w:rsidP="00B06097">
      <w:pPr>
        <w:pStyle w:val="13"/>
        <w:spacing w:line="360" w:lineRule="auto"/>
        <w:ind w:firstLine="567"/>
        <w:jc w:val="both"/>
        <w:rPr>
          <w:color w:val="auto"/>
          <w:sz w:val="28"/>
          <w:szCs w:val="28"/>
        </w:rPr>
      </w:pPr>
      <w:proofErr w:type="gramStart"/>
      <w:r w:rsidRPr="00B06097">
        <w:rPr>
          <w:color w:val="auto"/>
          <w:sz w:val="28"/>
          <w:szCs w:val="28"/>
        </w:rPr>
        <w:t xml:space="preserve">Информационно-образовательная среда (ИОС) является открытой педагогической системой на базе школьного сайта </w:t>
      </w:r>
      <w:hyperlink r:id="rId9" w:history="1">
        <w:r w:rsidR="009F4E78" w:rsidRPr="00345183">
          <w:rPr>
            <w:rStyle w:val="af0"/>
            <w:sz w:val="28"/>
            <w:szCs w:val="28"/>
          </w:rPr>
          <w:t>https://19bel.uralschool.ru/</w:t>
        </w:r>
      </w:hyperlink>
      <w:r w:rsidR="009F4E78">
        <w:rPr>
          <w:color w:val="auto"/>
          <w:sz w:val="28"/>
          <w:szCs w:val="28"/>
        </w:rPr>
        <w:t xml:space="preserve"> </w:t>
      </w:r>
      <w:r w:rsidRPr="00B06097">
        <w:rPr>
          <w:color w:val="auto"/>
          <w:sz w:val="28"/>
          <w:szCs w:val="28"/>
        </w:rPr>
        <w:t>,  на базе</w:t>
      </w:r>
      <w:r w:rsidR="009F4E78">
        <w:rPr>
          <w:color w:val="auto"/>
          <w:sz w:val="28"/>
          <w:szCs w:val="28"/>
        </w:rPr>
        <w:t xml:space="preserve"> </w:t>
      </w:r>
      <w:r w:rsidRPr="00B06097">
        <w:rPr>
          <w:color w:val="auto"/>
          <w:sz w:val="28"/>
          <w:szCs w:val="28"/>
        </w:rPr>
        <w:t xml:space="preserve">школьной библиотеки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w:t>
      </w:r>
      <w:r w:rsidRPr="00B06097">
        <w:rPr>
          <w:color w:val="auto"/>
          <w:sz w:val="28"/>
          <w:szCs w:val="28"/>
        </w:rPr>
        <w:lastRenderedPageBreak/>
        <w:t>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roofErr w:type="gramEnd"/>
    </w:p>
    <w:p w:rsidR="00056783" w:rsidRPr="00B06097" w:rsidRDefault="00056783" w:rsidP="00B06097">
      <w:pPr>
        <w:tabs>
          <w:tab w:val="left" w:pos="851"/>
        </w:tabs>
        <w:spacing w:line="360" w:lineRule="auto"/>
        <w:ind w:firstLine="567"/>
        <w:outlineLvl w:val="0"/>
        <w:rPr>
          <w:b/>
          <w:color w:val="auto"/>
          <w:sz w:val="28"/>
          <w:szCs w:val="28"/>
        </w:rPr>
      </w:pPr>
    </w:p>
    <w:p w:rsidR="00056783" w:rsidRPr="00CC4AFD" w:rsidRDefault="00056783" w:rsidP="004C4F7D">
      <w:pPr>
        <w:tabs>
          <w:tab w:val="left" w:pos="851"/>
        </w:tabs>
        <w:spacing w:line="360" w:lineRule="auto"/>
        <w:jc w:val="center"/>
        <w:outlineLvl w:val="0"/>
        <w:rPr>
          <w:b/>
          <w:color w:val="auto"/>
          <w:sz w:val="28"/>
        </w:rPr>
      </w:pPr>
      <w:bookmarkStart w:id="24" w:name="__RefHeading___11"/>
      <w:bookmarkEnd w:id="24"/>
      <w:proofErr w:type="gramStart"/>
      <w:r w:rsidRPr="00CC4AFD">
        <w:rPr>
          <w:b/>
          <w:color w:val="auto"/>
          <w:sz w:val="28"/>
        </w:rPr>
        <w:t>3.3 Требования к условиям работы с обучающимися с особыми образовательными потребностями</w:t>
      </w:r>
      <w:proofErr w:type="gramEnd"/>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В воспитательной работе с категориями обучающихся, имеющих особые образовательные потребности: </w:t>
      </w:r>
      <w:r w:rsidRPr="00D1313A">
        <w:rPr>
          <w:iCs/>
          <w:color w:val="auto"/>
          <w:sz w:val="28"/>
        </w:rPr>
        <w:t>обучающихся с</w:t>
      </w:r>
      <w:r w:rsidRPr="00D1313A">
        <w:rPr>
          <w:color w:val="auto"/>
          <w:sz w:val="28"/>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D1313A">
        <w:rPr>
          <w:color w:val="auto"/>
          <w:sz w:val="24"/>
        </w:rPr>
        <w:t xml:space="preserve">— </w:t>
      </w:r>
      <w:r w:rsidR="00AA26FF">
        <w:rPr>
          <w:color w:val="auto"/>
          <w:sz w:val="28"/>
        </w:rPr>
        <w:t xml:space="preserve">создаются особые условия. </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rsidR="00056783" w:rsidRPr="00D1313A" w:rsidRDefault="00056783" w:rsidP="00056783">
      <w:pPr>
        <w:numPr>
          <w:ilvl w:val="0"/>
          <w:numId w:val="24"/>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56783" w:rsidRPr="00D1313A" w:rsidRDefault="00056783" w:rsidP="00056783">
      <w:pPr>
        <w:numPr>
          <w:ilvl w:val="0"/>
          <w:numId w:val="24"/>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056783" w:rsidRPr="00D1313A" w:rsidRDefault="00056783" w:rsidP="00056783">
      <w:pPr>
        <w:numPr>
          <w:ilvl w:val="0"/>
          <w:numId w:val="24"/>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rsidR="00056783" w:rsidRPr="00D1313A" w:rsidRDefault="00056783" w:rsidP="00056783">
      <w:pPr>
        <w:numPr>
          <w:ilvl w:val="0"/>
          <w:numId w:val="24"/>
        </w:numPr>
        <w:tabs>
          <w:tab w:val="left" w:pos="993"/>
        </w:tabs>
        <w:spacing w:line="360" w:lineRule="auto"/>
        <w:ind w:left="0" w:firstLine="709"/>
        <w:rPr>
          <w:color w:val="auto"/>
          <w:sz w:val="28"/>
        </w:rPr>
      </w:pPr>
      <w:r w:rsidRPr="00D1313A">
        <w:rPr>
          <w:color w:val="auto"/>
          <w:sz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56783" w:rsidRPr="00D1313A" w:rsidRDefault="00056783" w:rsidP="00056783">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rsidR="00056783" w:rsidRPr="00D1313A" w:rsidRDefault="00056783" w:rsidP="00056783">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56783" w:rsidRPr="00D1313A" w:rsidRDefault="00056783" w:rsidP="00056783">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w:t>
      </w:r>
      <w:r w:rsidRPr="00D1313A">
        <w:rPr>
          <w:color w:val="auto"/>
          <w:sz w:val="28"/>
        </w:rPr>
        <w:lastRenderedPageBreak/>
        <w:t>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56783" w:rsidRPr="00D1313A" w:rsidRDefault="00056783" w:rsidP="00056783">
      <w:pPr>
        <w:spacing w:line="360" w:lineRule="auto"/>
        <w:ind w:firstLine="709"/>
        <w:rPr>
          <w:color w:val="auto"/>
          <w:sz w:val="28"/>
        </w:rPr>
      </w:pPr>
      <w:r w:rsidRPr="00D1313A">
        <w:rPr>
          <w:color w:val="auto"/>
          <w:sz w:val="28"/>
        </w:rPr>
        <w:t xml:space="preserve">– личностно-ориентированный подход в организации всех видов </w:t>
      </w:r>
      <w:proofErr w:type="spellStart"/>
      <w:r w:rsidRPr="00D1313A">
        <w:rPr>
          <w:color w:val="auto"/>
          <w:sz w:val="28"/>
        </w:rPr>
        <w:t>деятельности</w:t>
      </w:r>
      <w:r w:rsidRPr="00D1313A">
        <w:rPr>
          <w:iCs/>
          <w:color w:val="auto"/>
          <w:sz w:val="28"/>
        </w:rPr>
        <w:t>обучающихся</w:t>
      </w:r>
      <w:proofErr w:type="spellEnd"/>
      <w:r w:rsidRPr="00D1313A">
        <w:rPr>
          <w:iCs/>
          <w:color w:val="auto"/>
          <w:sz w:val="28"/>
        </w:rPr>
        <w:t xml:space="preserve"> с</w:t>
      </w:r>
      <w:r w:rsidRPr="00D1313A">
        <w:rPr>
          <w:color w:val="auto"/>
          <w:sz w:val="28"/>
        </w:rPr>
        <w:t xml:space="preserve"> особыми образовательными потребностями.</w:t>
      </w:r>
    </w:p>
    <w:p w:rsidR="00056783" w:rsidRPr="00D1313A" w:rsidRDefault="00056783" w:rsidP="00056783">
      <w:pPr>
        <w:tabs>
          <w:tab w:val="left" w:pos="851"/>
        </w:tabs>
        <w:spacing w:line="360" w:lineRule="auto"/>
        <w:ind w:firstLine="709"/>
        <w:rPr>
          <w:color w:val="auto"/>
          <w:sz w:val="28"/>
        </w:rPr>
      </w:pPr>
    </w:p>
    <w:p w:rsidR="00056783" w:rsidRPr="00D1313A" w:rsidRDefault="00056783" w:rsidP="004C4F7D">
      <w:pPr>
        <w:keepNext/>
        <w:keepLines/>
        <w:spacing w:line="360" w:lineRule="auto"/>
        <w:jc w:val="center"/>
        <w:outlineLvl w:val="0"/>
        <w:rPr>
          <w:b/>
          <w:color w:val="auto"/>
          <w:sz w:val="28"/>
        </w:rPr>
      </w:pPr>
      <w:bookmarkStart w:id="25" w:name="__RefHeading___12"/>
      <w:bookmarkEnd w:id="25"/>
      <w:r w:rsidRPr="00D1313A">
        <w:rPr>
          <w:b/>
          <w:color w:val="auto"/>
          <w:sz w:val="28"/>
        </w:rPr>
        <w:t>3.4 Система поощрения социальной успешности и проявлений активной жизненной позиции обучающихся</w:t>
      </w:r>
    </w:p>
    <w:p w:rsidR="00056783" w:rsidRPr="00D1313A" w:rsidRDefault="00056783" w:rsidP="00056783">
      <w:pPr>
        <w:widowControl/>
        <w:spacing w:line="360" w:lineRule="auto"/>
        <w:ind w:firstLine="709"/>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rsidR="00056783" w:rsidRPr="00D1313A" w:rsidRDefault="00056783" w:rsidP="00056783">
      <w:pPr>
        <w:widowControl/>
        <w:numPr>
          <w:ilvl w:val="0"/>
          <w:numId w:val="25"/>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56783" w:rsidRPr="00D1313A" w:rsidRDefault="00056783" w:rsidP="00056783">
      <w:pPr>
        <w:widowControl/>
        <w:numPr>
          <w:ilvl w:val="0"/>
          <w:numId w:val="25"/>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6" w:name="_Hlk106819691"/>
      <w:r w:rsidRPr="00D1313A">
        <w:rPr>
          <w:color w:val="auto"/>
          <w:sz w:val="28"/>
        </w:rPr>
        <w:t>общеобразовательной организации</w:t>
      </w:r>
      <w:bookmarkEnd w:id="26"/>
      <w:r w:rsidRPr="00D1313A">
        <w:rPr>
          <w:color w:val="auto"/>
          <w:sz w:val="28"/>
        </w:rPr>
        <w:t>, качеству воспитывающей среды, символике общеобразовательной организации;</w:t>
      </w:r>
    </w:p>
    <w:p w:rsidR="00056783" w:rsidRPr="00D1313A" w:rsidRDefault="00056783" w:rsidP="00056783">
      <w:pPr>
        <w:widowControl/>
        <w:numPr>
          <w:ilvl w:val="0"/>
          <w:numId w:val="25"/>
        </w:numPr>
        <w:tabs>
          <w:tab w:val="left" w:pos="851"/>
          <w:tab w:val="left" w:pos="993"/>
        </w:tabs>
        <w:spacing w:line="360" w:lineRule="auto"/>
        <w:ind w:left="0" w:firstLine="567"/>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56783" w:rsidRPr="00D1313A" w:rsidRDefault="00056783" w:rsidP="00056783">
      <w:pPr>
        <w:widowControl/>
        <w:numPr>
          <w:ilvl w:val="0"/>
          <w:numId w:val="25"/>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 в поощрениях, чрезмерно больших групп поощряемых и т. п.);</w:t>
      </w:r>
    </w:p>
    <w:p w:rsidR="00056783" w:rsidRPr="00D1313A" w:rsidRDefault="00056783" w:rsidP="00056783">
      <w:pPr>
        <w:widowControl/>
        <w:numPr>
          <w:ilvl w:val="0"/>
          <w:numId w:val="25"/>
        </w:numPr>
        <w:tabs>
          <w:tab w:val="left" w:pos="851"/>
          <w:tab w:val="left" w:pos="993"/>
        </w:tabs>
        <w:spacing w:line="360" w:lineRule="auto"/>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w:t>
      </w:r>
      <w:r w:rsidRPr="00D1313A">
        <w:rPr>
          <w:color w:val="auto"/>
          <w:sz w:val="28"/>
        </w:rPr>
        <w:lastRenderedPageBreak/>
        <w:t xml:space="preserve">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rsidR="00056783" w:rsidRPr="00D1313A" w:rsidRDefault="00056783" w:rsidP="00056783">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w:t>
      </w:r>
      <w:r w:rsidR="00566D76">
        <w:rPr>
          <w:color w:val="auto"/>
          <w:sz w:val="28"/>
        </w:rPr>
        <w:t>ющихся и социальной успешности</w:t>
      </w:r>
      <w:r w:rsidRPr="00D1313A">
        <w:rPr>
          <w:color w:val="auto"/>
          <w:sz w:val="28"/>
        </w:rPr>
        <w:t xml:space="preserve">: индивидуальные и групповые </w:t>
      </w:r>
      <w:proofErr w:type="spellStart"/>
      <w:r w:rsidRPr="00D1313A">
        <w:rPr>
          <w:color w:val="auto"/>
          <w:sz w:val="28"/>
        </w:rPr>
        <w:t>портфолио</w:t>
      </w:r>
      <w:proofErr w:type="spellEnd"/>
      <w:r w:rsidRPr="00D1313A">
        <w:rPr>
          <w:color w:val="auto"/>
          <w:sz w:val="28"/>
        </w:rPr>
        <w:t>, рейтинги, благотворительная поддержка.</w:t>
      </w:r>
    </w:p>
    <w:p w:rsidR="00056783" w:rsidRPr="00D1313A" w:rsidRDefault="00056783" w:rsidP="00056783">
      <w:pPr>
        <w:widowControl/>
        <w:spacing w:line="360" w:lineRule="auto"/>
        <w:ind w:firstLine="709"/>
        <w:rPr>
          <w:color w:val="auto"/>
          <w:sz w:val="28"/>
        </w:rPr>
      </w:pPr>
      <w:r w:rsidRPr="00D1313A">
        <w:rPr>
          <w:color w:val="auto"/>
          <w:sz w:val="28"/>
        </w:rPr>
        <w:t xml:space="preserve">Ведение </w:t>
      </w:r>
      <w:proofErr w:type="spellStart"/>
      <w:r w:rsidRPr="00D1313A">
        <w:rPr>
          <w:color w:val="auto"/>
          <w:sz w:val="28"/>
        </w:rPr>
        <w:t>портфолио</w:t>
      </w:r>
      <w:proofErr w:type="spellEnd"/>
      <w:r w:rsidRPr="00D1313A">
        <w:rPr>
          <w:color w:val="auto"/>
          <w:sz w:val="28"/>
        </w:rPr>
        <w:t xml:space="preserve">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056783" w:rsidRPr="00D1313A" w:rsidRDefault="00056783" w:rsidP="00056783">
      <w:pPr>
        <w:widowControl/>
        <w:spacing w:line="360" w:lineRule="auto"/>
        <w:ind w:firstLine="709"/>
        <w:rPr>
          <w:color w:val="auto"/>
          <w:sz w:val="28"/>
        </w:rPr>
      </w:pPr>
      <w:proofErr w:type="spellStart"/>
      <w:r w:rsidRPr="00D1313A">
        <w:rPr>
          <w:color w:val="auto"/>
          <w:sz w:val="28"/>
        </w:rPr>
        <w:t>Портфолио</w:t>
      </w:r>
      <w:proofErr w:type="spellEnd"/>
      <w:r w:rsidRPr="00D1313A">
        <w:rPr>
          <w:color w:val="auto"/>
          <w:sz w:val="28"/>
        </w:rPr>
        <w:t xml:space="preserve">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w:t>
      </w:r>
      <w:proofErr w:type="spellStart"/>
      <w:r w:rsidRPr="00D1313A">
        <w:rPr>
          <w:color w:val="auto"/>
          <w:sz w:val="28"/>
        </w:rPr>
        <w:t>портфолио</w:t>
      </w:r>
      <w:proofErr w:type="spellEnd"/>
      <w:r w:rsidRPr="00D1313A">
        <w:rPr>
          <w:color w:val="auto"/>
          <w:sz w:val="28"/>
        </w:rPr>
        <w:t xml:space="preserve">, возможно ведение </w:t>
      </w:r>
      <w:proofErr w:type="spellStart"/>
      <w:r w:rsidRPr="00D1313A">
        <w:rPr>
          <w:color w:val="auto"/>
          <w:sz w:val="28"/>
        </w:rPr>
        <w:t>портфолио</w:t>
      </w:r>
      <w:proofErr w:type="spellEnd"/>
      <w:r w:rsidRPr="00D1313A">
        <w:rPr>
          <w:color w:val="auto"/>
          <w:sz w:val="28"/>
        </w:rPr>
        <w:t xml:space="preserve"> класса.</w:t>
      </w:r>
    </w:p>
    <w:p w:rsidR="00056783" w:rsidRDefault="00056783" w:rsidP="00056783">
      <w:pPr>
        <w:widowControl/>
        <w:spacing w:line="360" w:lineRule="auto"/>
        <w:ind w:firstLine="709"/>
        <w:rPr>
          <w:color w:val="auto"/>
          <w:sz w:val="28"/>
        </w:rPr>
      </w:pPr>
      <w:proofErr w:type="gramStart"/>
      <w:r w:rsidRPr="00D1313A">
        <w:rPr>
          <w:color w:val="auto"/>
          <w:sz w:val="28"/>
        </w:rPr>
        <w:t xml:space="preserve">Рейтинги — размещение имен </w:t>
      </w:r>
      <w:r w:rsidRPr="000F4BFB">
        <w:rPr>
          <w:color w:val="auto"/>
          <w:sz w:val="28"/>
        </w:rPr>
        <w:t>(фамилий) обучающихся или названий (номеров) групп обучающихся, классов</w:t>
      </w:r>
      <w:r w:rsidRPr="00D1313A">
        <w:rPr>
          <w:color w:val="auto"/>
          <w:sz w:val="28"/>
        </w:rPr>
        <w:t xml:space="preserve"> в последовательности, определяемой их успешностью, достижениями в чём-либо. </w:t>
      </w:r>
      <w:proofErr w:type="gramEnd"/>
    </w:p>
    <w:p w:rsidR="00BD44EB" w:rsidRPr="00D1313A" w:rsidRDefault="00BD44EB" w:rsidP="00BD44EB">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D44EB" w:rsidRPr="00D1313A" w:rsidRDefault="00BD44EB" w:rsidP="00BD44EB">
      <w:pPr>
        <w:widowControl/>
        <w:spacing w:line="360" w:lineRule="auto"/>
        <w:ind w:firstLine="709"/>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BD44EB" w:rsidRDefault="00BD44EB" w:rsidP="004C4F7D">
      <w:pPr>
        <w:keepNext/>
        <w:keepLines/>
        <w:spacing w:line="360" w:lineRule="auto"/>
        <w:jc w:val="center"/>
        <w:outlineLvl w:val="0"/>
        <w:rPr>
          <w:b/>
          <w:color w:val="auto"/>
          <w:sz w:val="28"/>
        </w:rPr>
      </w:pPr>
      <w:bookmarkStart w:id="27" w:name="__RefHeading___13"/>
      <w:bookmarkEnd w:id="27"/>
    </w:p>
    <w:p w:rsidR="00056783" w:rsidRPr="00D1313A" w:rsidRDefault="00056783" w:rsidP="004C4F7D">
      <w:pPr>
        <w:keepNext/>
        <w:keepLines/>
        <w:spacing w:line="360" w:lineRule="auto"/>
        <w:jc w:val="center"/>
        <w:outlineLvl w:val="0"/>
        <w:rPr>
          <w:b/>
          <w:color w:val="auto"/>
          <w:sz w:val="28"/>
        </w:rPr>
      </w:pPr>
      <w:r w:rsidRPr="00D1313A">
        <w:rPr>
          <w:b/>
          <w:color w:val="auto"/>
          <w:sz w:val="28"/>
        </w:rPr>
        <w:t>3.5 Анализ воспитательного процесса</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w:t>
      </w:r>
      <w:r w:rsidRPr="00D1313A">
        <w:rPr>
          <w:color w:val="auto"/>
          <w:sz w:val="28"/>
        </w:rPr>
        <w:lastRenderedPageBreak/>
        <w:t>обучающихся на уровнях начального общего, основного общего, среднего общего образования, установленными соответствующими ФГОС.</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56783" w:rsidRPr="00D1313A" w:rsidRDefault="00056783" w:rsidP="00056783">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056783" w:rsidRPr="00D1313A" w:rsidRDefault="00056783" w:rsidP="00056783">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rsidR="00056783" w:rsidRPr="00D1313A" w:rsidRDefault="00056783" w:rsidP="00056783">
      <w:pPr>
        <w:numPr>
          <w:ilvl w:val="0"/>
          <w:numId w:val="26"/>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rsidR="00056783" w:rsidRPr="00D1313A" w:rsidRDefault="00056783" w:rsidP="00056783">
      <w:pPr>
        <w:numPr>
          <w:ilvl w:val="0"/>
          <w:numId w:val="26"/>
        </w:numPr>
        <w:tabs>
          <w:tab w:val="left" w:pos="993"/>
        </w:tabs>
        <w:spacing w:line="360" w:lineRule="auto"/>
        <w:ind w:left="0" w:firstLine="709"/>
        <w:rPr>
          <w:color w:val="auto"/>
          <w:sz w:val="28"/>
        </w:rPr>
      </w:pPr>
      <w:r w:rsidRPr="00D1313A">
        <w:rPr>
          <w:color w:val="auto"/>
          <w:sz w:val="28"/>
        </w:rPr>
        <w:t xml:space="preserve">приоритет анализа сущностных сторон воспитания ориентирует на </w:t>
      </w:r>
      <w:proofErr w:type="gramStart"/>
      <w:r w:rsidRPr="00D1313A">
        <w:rPr>
          <w:color w:val="auto"/>
          <w:sz w:val="28"/>
        </w:rPr>
        <w:t>изучение</w:t>
      </w:r>
      <w:proofErr w:type="gramEnd"/>
      <w:r w:rsidRPr="00D1313A">
        <w:rPr>
          <w:color w:val="auto"/>
          <w:sz w:val="28"/>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56783" w:rsidRPr="00D1313A" w:rsidRDefault="00056783" w:rsidP="00056783">
      <w:pPr>
        <w:numPr>
          <w:ilvl w:val="0"/>
          <w:numId w:val="26"/>
        </w:numPr>
        <w:tabs>
          <w:tab w:val="left" w:pos="993"/>
        </w:tabs>
        <w:spacing w:line="360" w:lineRule="auto"/>
        <w:ind w:left="0" w:firstLine="709"/>
        <w:rPr>
          <w:color w:val="auto"/>
          <w:sz w:val="28"/>
        </w:rPr>
      </w:pPr>
      <w:r w:rsidRPr="00D1313A">
        <w:rPr>
          <w:color w:val="auto"/>
          <w:sz w:val="28"/>
        </w:rPr>
        <w:t xml:space="preserve">развивающий характер осуществляемого анализа ориентирует на использование </w:t>
      </w:r>
      <w:r w:rsidRPr="000F4BFB">
        <w:rPr>
          <w:color w:val="auto"/>
          <w:sz w:val="28"/>
        </w:rPr>
        <w:t>его результатов</w:t>
      </w:r>
      <w:r w:rsidRPr="00D1313A">
        <w:rPr>
          <w:color w:val="auto"/>
          <w:sz w:val="28"/>
        </w:rPr>
        <w:t xml:space="preserve">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056783" w:rsidRPr="00D1313A" w:rsidRDefault="00056783" w:rsidP="00056783">
      <w:pPr>
        <w:numPr>
          <w:ilvl w:val="0"/>
          <w:numId w:val="26"/>
        </w:numPr>
        <w:tabs>
          <w:tab w:val="left" w:pos="851"/>
          <w:tab w:val="left" w:pos="993"/>
        </w:tabs>
        <w:spacing w:line="360" w:lineRule="auto"/>
        <w:ind w:left="0" w:firstLine="709"/>
        <w:rPr>
          <w:color w:val="auto"/>
          <w:sz w:val="28"/>
        </w:rPr>
      </w:pPr>
      <w:r w:rsidRPr="00D1313A">
        <w:rPr>
          <w:color w:val="auto"/>
          <w:sz w:val="28"/>
        </w:rPr>
        <w:t xml:space="preserve">распределённая ответственность за результаты личностного развития </w:t>
      </w:r>
      <w:proofErr w:type="gramStart"/>
      <w:r w:rsidRPr="00D1313A">
        <w:rPr>
          <w:color w:val="auto"/>
          <w:sz w:val="28"/>
        </w:rPr>
        <w:t>обучающихся</w:t>
      </w:r>
      <w:proofErr w:type="gramEnd"/>
      <w:r w:rsidRPr="00D1313A">
        <w:rPr>
          <w:color w:val="auto"/>
          <w:sz w:val="28"/>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Основные направления анализа воспитательного процесса: </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w:t>
      </w:r>
      <w:r w:rsidRPr="00D1313A">
        <w:rPr>
          <w:color w:val="auto"/>
          <w:sz w:val="28"/>
        </w:rPr>
        <w:lastRenderedPageBreak/>
        <w:t xml:space="preserve">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8" w:name="_Hlk100927456"/>
      <w:r w:rsidRPr="00D1313A">
        <w:rPr>
          <w:color w:val="auto"/>
          <w:sz w:val="28"/>
        </w:rPr>
        <w:t>(советником директора по воспитанию, педагогом-психологом, с</w:t>
      </w:r>
      <w:r w:rsidR="00566D76">
        <w:rPr>
          <w:color w:val="auto"/>
          <w:sz w:val="28"/>
        </w:rPr>
        <w:t>оциальным педагогом</w:t>
      </w:r>
      <w:r w:rsidRPr="00D1313A">
        <w:rPr>
          <w:color w:val="auto"/>
          <w:sz w:val="28"/>
        </w:rPr>
        <w:t xml:space="preserve">) </w:t>
      </w:r>
      <w:bookmarkEnd w:id="28"/>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056783" w:rsidRPr="00D1313A" w:rsidRDefault="00056783" w:rsidP="00056783">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rsidR="00056783" w:rsidRPr="00D1313A" w:rsidRDefault="00056783" w:rsidP="00056783">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056783" w:rsidRPr="00D1313A" w:rsidRDefault="00056783" w:rsidP="00056783">
      <w:pPr>
        <w:tabs>
          <w:tab w:val="left" w:pos="851"/>
        </w:tabs>
        <w:spacing w:line="360" w:lineRule="auto"/>
        <w:ind w:firstLine="709"/>
        <w:rPr>
          <w:color w:val="auto"/>
          <w:sz w:val="28"/>
        </w:rPr>
      </w:pPr>
      <w:r w:rsidRPr="00D1313A">
        <w:rPr>
          <w:color w:val="auto"/>
          <w:sz w:val="28"/>
        </w:rPr>
        <w:t>Анализ проводится заместителем директора по воспитательной работе (советником директора по воспитанию, педагогом-психологом, с</w:t>
      </w:r>
      <w:r w:rsidR="00566D76">
        <w:rPr>
          <w:color w:val="auto"/>
          <w:sz w:val="28"/>
        </w:rPr>
        <w:t>оциальным педагогом</w:t>
      </w:r>
      <w:r w:rsidRPr="00D1313A">
        <w:rPr>
          <w:color w:val="auto"/>
          <w:sz w:val="28"/>
        </w:rPr>
        <w:t>),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lastRenderedPageBreak/>
        <w:t>деятельности классных руководителей и их классов;</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 xml:space="preserve">внешкольных мероприятий; </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деятельности по профилактике и безопасности;</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rsidR="00056783" w:rsidRPr="00D1313A" w:rsidRDefault="00056783" w:rsidP="00056783">
      <w:pPr>
        <w:numPr>
          <w:ilvl w:val="0"/>
          <w:numId w:val="27"/>
        </w:numPr>
        <w:tabs>
          <w:tab w:val="left" w:pos="851"/>
        </w:tabs>
        <w:spacing w:line="360" w:lineRule="auto"/>
        <w:ind w:left="0" w:firstLine="567"/>
        <w:rPr>
          <w:color w:val="auto"/>
          <w:sz w:val="28"/>
        </w:rPr>
      </w:pPr>
      <w:r w:rsidRPr="00D1313A">
        <w:rPr>
          <w:color w:val="auto"/>
          <w:sz w:val="28"/>
        </w:rPr>
        <w:t>деятельност</w:t>
      </w:r>
      <w:r w:rsidR="000001FA">
        <w:rPr>
          <w:color w:val="auto"/>
          <w:sz w:val="28"/>
        </w:rPr>
        <w:t xml:space="preserve">и по профориентации </w:t>
      </w:r>
      <w:proofErr w:type="gramStart"/>
      <w:r w:rsidR="000001FA">
        <w:rPr>
          <w:color w:val="auto"/>
          <w:sz w:val="28"/>
        </w:rPr>
        <w:t>обучающихся</w:t>
      </w:r>
      <w:proofErr w:type="gramEnd"/>
      <w:r w:rsidR="000001FA">
        <w:rPr>
          <w:color w:val="auto"/>
          <w:sz w:val="28"/>
        </w:rPr>
        <w:t>.</w:t>
      </w:r>
    </w:p>
    <w:p w:rsidR="00056783" w:rsidRPr="00D1313A" w:rsidRDefault="00056783" w:rsidP="00056783">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761BF3" w:rsidRDefault="00056783" w:rsidP="000001FA">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Default="00851FF6" w:rsidP="000001FA">
      <w:pPr>
        <w:tabs>
          <w:tab w:val="left" w:pos="851"/>
        </w:tabs>
        <w:spacing w:line="360" w:lineRule="auto"/>
        <w:ind w:firstLine="709"/>
        <w:rPr>
          <w:color w:val="auto"/>
          <w:sz w:val="28"/>
        </w:rPr>
      </w:pPr>
    </w:p>
    <w:p w:rsidR="00851FF6" w:rsidRPr="00D1313A" w:rsidRDefault="00851FF6" w:rsidP="00851FF6">
      <w:pPr>
        <w:keepNext/>
        <w:keepLines/>
        <w:spacing w:line="360" w:lineRule="auto"/>
        <w:outlineLvl w:val="0"/>
        <w:rPr>
          <w:b/>
          <w:color w:val="auto"/>
          <w:sz w:val="28"/>
        </w:rPr>
      </w:pPr>
      <w:bookmarkStart w:id="29" w:name="__RefHeading___14"/>
      <w:bookmarkEnd w:id="29"/>
      <w:r>
        <w:rPr>
          <w:b/>
          <w:color w:val="auto"/>
          <w:sz w:val="28"/>
        </w:rPr>
        <w:lastRenderedPageBreak/>
        <w:t xml:space="preserve">                        </w:t>
      </w:r>
      <w:r w:rsidR="007C5501">
        <w:rPr>
          <w:b/>
          <w:color w:val="auto"/>
          <w:sz w:val="28"/>
        </w:rPr>
        <w:t xml:space="preserve">3.6. </w:t>
      </w:r>
      <w:r>
        <w:rPr>
          <w:b/>
          <w:color w:val="auto"/>
          <w:sz w:val="28"/>
        </w:rPr>
        <w:t>К</w:t>
      </w:r>
      <w:r w:rsidRPr="00D1313A">
        <w:rPr>
          <w:b/>
          <w:color w:val="auto"/>
          <w:sz w:val="28"/>
        </w:rPr>
        <w:t xml:space="preserve">алендарный план воспитательной работы </w:t>
      </w:r>
    </w:p>
    <w:p w:rsidR="00851FF6" w:rsidRPr="00851FF6" w:rsidRDefault="00851FF6" w:rsidP="00851FF6">
      <w:pPr>
        <w:tabs>
          <w:tab w:val="left" w:pos="851"/>
        </w:tabs>
        <w:spacing w:line="360" w:lineRule="auto"/>
        <w:ind w:firstLine="709"/>
        <w:rPr>
          <w:color w:val="auto"/>
          <w:sz w:val="28"/>
        </w:rPr>
      </w:pPr>
      <w:r w:rsidRPr="00851FF6">
        <w:rPr>
          <w:color w:val="auto"/>
          <w:sz w:val="28"/>
        </w:rPr>
        <w:t xml:space="preserve">Календарный план воспитательной работы разрабатывается с указанием: содержания дел, событий, мероприятий; участвующих классов или иных групп обучающихся; сроков, в том числе сроков подготовки; ответственных лиц. </w:t>
      </w:r>
    </w:p>
    <w:p w:rsidR="00851FF6" w:rsidRPr="00851FF6" w:rsidRDefault="00851FF6" w:rsidP="00851FF6">
      <w:pPr>
        <w:tabs>
          <w:tab w:val="left" w:pos="851"/>
        </w:tabs>
        <w:spacing w:line="360" w:lineRule="auto"/>
        <w:ind w:firstLine="709"/>
        <w:rPr>
          <w:color w:val="auto"/>
          <w:sz w:val="28"/>
        </w:rPr>
      </w:pPr>
      <w:r w:rsidRPr="00851FF6">
        <w:rPr>
          <w:color w:val="auto"/>
          <w:sz w:val="28"/>
        </w:rPr>
        <w:t xml:space="preserve">План обновляется ежегодно к </w:t>
      </w:r>
      <w:r>
        <w:rPr>
          <w:color w:val="auto"/>
          <w:sz w:val="28"/>
        </w:rPr>
        <w:t>началу очередного учебного года.</w:t>
      </w:r>
    </w:p>
    <w:p w:rsidR="00851FF6" w:rsidRPr="00851FF6" w:rsidRDefault="00851FF6" w:rsidP="00851FF6">
      <w:pPr>
        <w:tabs>
          <w:tab w:val="left" w:pos="851"/>
        </w:tabs>
        <w:spacing w:line="360" w:lineRule="auto"/>
        <w:ind w:firstLine="709"/>
        <w:rPr>
          <w:color w:val="auto"/>
          <w:sz w:val="28"/>
        </w:rPr>
      </w:pPr>
      <w:r w:rsidRPr="00851FF6">
        <w:rPr>
          <w:color w:val="auto"/>
          <w:sz w:val="28"/>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851FF6" w:rsidRPr="00851FF6" w:rsidRDefault="00851FF6" w:rsidP="00851FF6">
      <w:pPr>
        <w:tabs>
          <w:tab w:val="left" w:pos="851"/>
        </w:tabs>
        <w:spacing w:line="360" w:lineRule="auto"/>
        <w:ind w:firstLine="709"/>
        <w:rPr>
          <w:color w:val="auto"/>
          <w:sz w:val="28"/>
        </w:rPr>
      </w:pPr>
      <w:r w:rsidRPr="00851FF6">
        <w:rPr>
          <w:color w:val="auto"/>
          <w:sz w:val="28"/>
        </w:rPr>
        <w:t xml:space="preserve">План может разрабатываться один для всей общеобразовательной организации или отдельно по каждому уровню общего образования. </w:t>
      </w:r>
    </w:p>
    <w:p w:rsidR="00851FF6" w:rsidRPr="00851FF6" w:rsidRDefault="00851FF6" w:rsidP="00851FF6">
      <w:pPr>
        <w:tabs>
          <w:tab w:val="left" w:pos="851"/>
        </w:tabs>
        <w:spacing w:line="360" w:lineRule="auto"/>
        <w:ind w:firstLine="709"/>
        <w:rPr>
          <w:color w:val="auto"/>
          <w:sz w:val="28"/>
        </w:rPr>
      </w:pPr>
      <w:r w:rsidRPr="00851FF6">
        <w:rPr>
          <w:color w:val="auto"/>
          <w:sz w:val="28"/>
        </w:rPr>
        <w:t xml:space="preserve">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 </w:t>
      </w:r>
    </w:p>
    <w:p w:rsidR="00851FF6" w:rsidRPr="000001FA" w:rsidRDefault="00552A8B" w:rsidP="000001FA">
      <w:pPr>
        <w:tabs>
          <w:tab w:val="left" w:pos="851"/>
        </w:tabs>
        <w:spacing w:line="360" w:lineRule="auto"/>
        <w:ind w:firstLine="709"/>
        <w:rPr>
          <w:color w:val="auto"/>
          <w:sz w:val="28"/>
        </w:rPr>
      </w:pPr>
      <w:r w:rsidRPr="00851FF6">
        <w:rPr>
          <w:color w:val="auto"/>
          <w:sz w:val="28"/>
        </w:rPr>
        <w:t>Календарный план воспитательной работы</w:t>
      </w:r>
      <w:r>
        <w:rPr>
          <w:color w:val="auto"/>
          <w:sz w:val="28"/>
        </w:rPr>
        <w:t xml:space="preserve"> МБОУ «</w:t>
      </w:r>
      <w:proofErr w:type="spellStart"/>
      <w:r>
        <w:rPr>
          <w:color w:val="auto"/>
          <w:sz w:val="28"/>
        </w:rPr>
        <w:t>Черноусовская</w:t>
      </w:r>
      <w:proofErr w:type="spellEnd"/>
      <w:r>
        <w:rPr>
          <w:color w:val="auto"/>
          <w:sz w:val="28"/>
        </w:rPr>
        <w:t xml:space="preserve"> СОШ № 19» </w:t>
      </w:r>
      <w:r w:rsidRPr="00552A8B">
        <w:rPr>
          <w:sz w:val="28"/>
          <w:szCs w:val="28"/>
        </w:rPr>
        <w:t xml:space="preserve">утверждается ежегодно и представлен в Приложении № </w:t>
      </w:r>
      <w:r>
        <w:rPr>
          <w:sz w:val="28"/>
          <w:szCs w:val="28"/>
        </w:rPr>
        <w:t>4</w:t>
      </w:r>
      <w:r w:rsidRPr="00552A8B">
        <w:rPr>
          <w:sz w:val="28"/>
          <w:szCs w:val="28"/>
        </w:rPr>
        <w:t xml:space="preserve"> к основной образовательной программе.</w:t>
      </w:r>
    </w:p>
    <w:p w:rsidR="00761BF3" w:rsidRDefault="00761BF3"/>
    <w:p w:rsidR="00761BF3" w:rsidRDefault="00761BF3"/>
    <w:p w:rsidR="00761BF3" w:rsidRDefault="00761BF3"/>
    <w:p w:rsidR="00761BF3" w:rsidRDefault="00761BF3"/>
    <w:p w:rsidR="00761BF3" w:rsidRDefault="00761BF3"/>
    <w:p w:rsidR="00761BF3" w:rsidRDefault="00761BF3"/>
    <w:p w:rsidR="00761BF3" w:rsidRDefault="00761BF3"/>
    <w:p w:rsidR="00761BF3" w:rsidRDefault="00761BF3"/>
    <w:p w:rsidR="00761BF3" w:rsidRDefault="00761BF3"/>
    <w:p w:rsidR="00614ED2" w:rsidRDefault="00614ED2"/>
    <w:sectPr w:rsidR="00614ED2" w:rsidSect="005C045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F1" w:rsidRDefault="000C32F1">
      <w:r>
        <w:separator/>
      </w:r>
    </w:p>
  </w:endnote>
  <w:endnote w:type="continuationSeparator" w:id="0">
    <w:p w:rsidR="000C32F1" w:rsidRDefault="000C3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8931"/>
      <w:docPartObj>
        <w:docPartGallery w:val="Page Numbers (Bottom of Page)"/>
        <w:docPartUnique/>
      </w:docPartObj>
    </w:sdtPr>
    <w:sdtContent>
      <w:p w:rsidR="00F641C0" w:rsidRDefault="00F641C0">
        <w:pPr>
          <w:pStyle w:val="a9"/>
          <w:jc w:val="right"/>
        </w:pPr>
        <w:fldSimple w:instr=" PAGE   \* MERGEFORMAT ">
          <w:r w:rsidR="007C006C">
            <w:rPr>
              <w:noProof/>
            </w:rPr>
            <w:t>1</w:t>
          </w:r>
        </w:fldSimple>
      </w:p>
    </w:sdtContent>
  </w:sdt>
  <w:p w:rsidR="00F641C0" w:rsidRDefault="00F641C0">
    <w:pPr>
      <w:pStyle w:val="ab"/>
      <w:spacing w:line="14" w:lineRule="auto"/>
      <w:ind w:left="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1C0" w:rsidRDefault="00F641C0">
    <w:pPr>
      <w:pStyle w:val="a9"/>
      <w:jc w:val="center"/>
    </w:pPr>
  </w:p>
  <w:p w:rsidR="00F641C0" w:rsidRDefault="00F641C0" w:rsidP="005140E2">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F1" w:rsidRDefault="000C32F1">
      <w:r>
        <w:separator/>
      </w:r>
    </w:p>
  </w:footnote>
  <w:footnote w:type="continuationSeparator" w:id="0">
    <w:p w:rsidR="000C32F1" w:rsidRDefault="000C3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A21"/>
    <w:multiLevelType w:val="multilevel"/>
    <w:tmpl w:val="A4003A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3E60F41"/>
    <w:multiLevelType w:val="multilevel"/>
    <w:tmpl w:val="B8F2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5">
    <w:nsid w:val="1F7D4285"/>
    <w:multiLevelType w:val="hybridMultilevel"/>
    <w:tmpl w:val="5AFE5A9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2873B05"/>
    <w:multiLevelType w:val="multilevel"/>
    <w:tmpl w:val="BBAA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28BF628A"/>
    <w:multiLevelType w:val="multilevel"/>
    <w:tmpl w:val="BBAA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7804C5"/>
    <w:multiLevelType w:val="multilevel"/>
    <w:tmpl w:val="6186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387B06AC"/>
    <w:multiLevelType w:val="multilevel"/>
    <w:tmpl w:val="5E925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AB35C5"/>
    <w:multiLevelType w:val="multilevel"/>
    <w:tmpl w:val="6186E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
    <w:nsid w:val="4DF459E3"/>
    <w:multiLevelType w:val="multilevel"/>
    <w:tmpl w:val="9BCA03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31FA9"/>
    <w:multiLevelType w:val="multilevel"/>
    <w:tmpl w:val="A0BA7D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F65CC4"/>
    <w:multiLevelType w:val="multilevel"/>
    <w:tmpl w:val="4398A50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50C0312"/>
    <w:multiLevelType w:val="multilevel"/>
    <w:tmpl w:val="FABCB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4">
    <w:nsid w:val="692F6C23"/>
    <w:multiLevelType w:val="multilevel"/>
    <w:tmpl w:val="A2FAC37A"/>
    <w:lvl w:ilvl="0">
      <w:start w:val="1"/>
      <w:numFmt w:val="bullet"/>
      <w:lvlText w:val=""/>
      <w:lvlJc w:val="left"/>
      <w:pPr>
        <w:ind w:left="6173"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6B05692D"/>
    <w:multiLevelType w:val="multilevel"/>
    <w:tmpl w:val="8884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71AE6EFA"/>
    <w:multiLevelType w:val="multilevel"/>
    <w:tmpl w:val="668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1">
    <w:nsid w:val="74064D72"/>
    <w:multiLevelType w:val="multilevel"/>
    <w:tmpl w:val="BBAA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9F2526"/>
    <w:multiLevelType w:val="hybridMultilevel"/>
    <w:tmpl w:val="9AD2D408"/>
    <w:lvl w:ilvl="0" w:tplc="018E0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93CAF"/>
    <w:multiLevelType w:val="multilevel"/>
    <w:tmpl w:val="7EC00F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27"/>
  </w:num>
  <w:num w:numId="3">
    <w:abstractNumId w:val="9"/>
  </w:num>
  <w:num w:numId="4">
    <w:abstractNumId w:val="16"/>
  </w:num>
  <w:num w:numId="5">
    <w:abstractNumId w:val="13"/>
  </w:num>
  <w:num w:numId="6">
    <w:abstractNumId w:val="1"/>
  </w:num>
  <w:num w:numId="7">
    <w:abstractNumId w:val="17"/>
  </w:num>
  <w:num w:numId="8">
    <w:abstractNumId w:val="4"/>
  </w:num>
  <w:num w:numId="9">
    <w:abstractNumId w:val="24"/>
  </w:num>
  <w:num w:numId="10">
    <w:abstractNumId w:val="23"/>
  </w:num>
  <w:num w:numId="11">
    <w:abstractNumId w:val="8"/>
  </w:num>
  <w:num w:numId="12">
    <w:abstractNumId w:val="2"/>
  </w:num>
  <w:num w:numId="13">
    <w:abstractNumId w:val="22"/>
  </w:num>
  <w:num w:numId="14">
    <w:abstractNumId w:val="5"/>
  </w:num>
  <w:num w:numId="15">
    <w:abstractNumId w:val="20"/>
  </w:num>
  <w:num w:numId="16">
    <w:abstractNumId w:val="3"/>
  </w:num>
  <w:num w:numId="17">
    <w:abstractNumId w:val="29"/>
  </w:num>
  <w:num w:numId="18">
    <w:abstractNumId w:val="14"/>
  </w:num>
  <w:num w:numId="19">
    <w:abstractNumId w:val="26"/>
  </w:num>
  <w:num w:numId="20">
    <w:abstractNumId w:val="18"/>
  </w:num>
  <w:num w:numId="21">
    <w:abstractNumId w:val="7"/>
  </w:num>
  <w:num w:numId="22">
    <w:abstractNumId w:val="21"/>
  </w:num>
  <w:num w:numId="23">
    <w:abstractNumId w:val="11"/>
  </w:num>
  <w:num w:numId="24">
    <w:abstractNumId w:val="6"/>
  </w:num>
  <w:num w:numId="25">
    <w:abstractNumId w:val="30"/>
  </w:num>
  <w:num w:numId="26">
    <w:abstractNumId w:val="12"/>
  </w:num>
  <w:num w:numId="27">
    <w:abstractNumId w:val="28"/>
  </w:num>
  <w:num w:numId="28">
    <w:abstractNumId w:val="19"/>
  </w:num>
  <w:num w:numId="29">
    <w:abstractNumId w:val="31"/>
  </w:num>
  <w:num w:numId="30">
    <w:abstractNumId w:val="10"/>
  </w:num>
  <w:num w:numId="31">
    <w:abstractNumId w:val="15"/>
  </w:num>
  <w:num w:numId="32">
    <w:abstractNumId w:val="33"/>
  </w:num>
  <w:num w:numId="33">
    <w:abstractNumId w:val="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C57E5"/>
    <w:rsid w:val="000001FA"/>
    <w:rsid w:val="00053B6C"/>
    <w:rsid w:val="00056783"/>
    <w:rsid w:val="00056FBB"/>
    <w:rsid w:val="00081D33"/>
    <w:rsid w:val="000C32F1"/>
    <w:rsid w:val="000F1EDD"/>
    <w:rsid w:val="000F7A5F"/>
    <w:rsid w:val="00162846"/>
    <w:rsid w:val="00165290"/>
    <w:rsid w:val="00174CB6"/>
    <w:rsid w:val="001C758F"/>
    <w:rsid w:val="002567A2"/>
    <w:rsid w:val="00276898"/>
    <w:rsid w:val="0027782E"/>
    <w:rsid w:val="002B0D03"/>
    <w:rsid w:val="002E4B69"/>
    <w:rsid w:val="002F53A7"/>
    <w:rsid w:val="003030CE"/>
    <w:rsid w:val="00360ED5"/>
    <w:rsid w:val="0037606B"/>
    <w:rsid w:val="003D7A98"/>
    <w:rsid w:val="004329B5"/>
    <w:rsid w:val="00473346"/>
    <w:rsid w:val="00480B48"/>
    <w:rsid w:val="004C4F7D"/>
    <w:rsid w:val="004C730F"/>
    <w:rsid w:val="004D02A6"/>
    <w:rsid w:val="004E76FD"/>
    <w:rsid w:val="004F479B"/>
    <w:rsid w:val="00512B53"/>
    <w:rsid w:val="005140E2"/>
    <w:rsid w:val="00552A8B"/>
    <w:rsid w:val="00556A15"/>
    <w:rsid w:val="00566D76"/>
    <w:rsid w:val="005869B9"/>
    <w:rsid w:val="005C0459"/>
    <w:rsid w:val="005C57E5"/>
    <w:rsid w:val="006105A9"/>
    <w:rsid w:val="00614ED2"/>
    <w:rsid w:val="006372D8"/>
    <w:rsid w:val="0064625A"/>
    <w:rsid w:val="00652F81"/>
    <w:rsid w:val="0066097B"/>
    <w:rsid w:val="00662016"/>
    <w:rsid w:val="006C5972"/>
    <w:rsid w:val="00727467"/>
    <w:rsid w:val="00742071"/>
    <w:rsid w:val="00761BF3"/>
    <w:rsid w:val="007633A5"/>
    <w:rsid w:val="00785E0B"/>
    <w:rsid w:val="00795920"/>
    <w:rsid w:val="007B64DA"/>
    <w:rsid w:val="007C006C"/>
    <w:rsid w:val="007C5501"/>
    <w:rsid w:val="007D62CF"/>
    <w:rsid w:val="008316F8"/>
    <w:rsid w:val="00850053"/>
    <w:rsid w:val="00851FF6"/>
    <w:rsid w:val="008B19F4"/>
    <w:rsid w:val="008C7B7F"/>
    <w:rsid w:val="008D115C"/>
    <w:rsid w:val="009325ED"/>
    <w:rsid w:val="00982A20"/>
    <w:rsid w:val="00983B40"/>
    <w:rsid w:val="009D700A"/>
    <w:rsid w:val="009F4E78"/>
    <w:rsid w:val="009F6270"/>
    <w:rsid w:val="00A119E3"/>
    <w:rsid w:val="00A300F1"/>
    <w:rsid w:val="00A45E88"/>
    <w:rsid w:val="00A6540E"/>
    <w:rsid w:val="00AA0DFD"/>
    <w:rsid w:val="00AA26FF"/>
    <w:rsid w:val="00AB36CC"/>
    <w:rsid w:val="00AB5AD8"/>
    <w:rsid w:val="00AC4374"/>
    <w:rsid w:val="00AF0B4B"/>
    <w:rsid w:val="00B06097"/>
    <w:rsid w:val="00B143DB"/>
    <w:rsid w:val="00B14DEE"/>
    <w:rsid w:val="00B7173C"/>
    <w:rsid w:val="00B82E51"/>
    <w:rsid w:val="00B833C5"/>
    <w:rsid w:val="00B914D9"/>
    <w:rsid w:val="00BD44EB"/>
    <w:rsid w:val="00BF7263"/>
    <w:rsid w:val="00C122B7"/>
    <w:rsid w:val="00C149B5"/>
    <w:rsid w:val="00C22068"/>
    <w:rsid w:val="00C8686D"/>
    <w:rsid w:val="00CC4AFD"/>
    <w:rsid w:val="00DD187D"/>
    <w:rsid w:val="00DD4A47"/>
    <w:rsid w:val="00DD52EA"/>
    <w:rsid w:val="00DF4F98"/>
    <w:rsid w:val="00E2552E"/>
    <w:rsid w:val="00E66366"/>
    <w:rsid w:val="00E92299"/>
    <w:rsid w:val="00EA250A"/>
    <w:rsid w:val="00EC09C6"/>
    <w:rsid w:val="00ED1E8B"/>
    <w:rsid w:val="00ED71CB"/>
    <w:rsid w:val="00F13718"/>
    <w:rsid w:val="00F641C0"/>
    <w:rsid w:val="00F70A46"/>
    <w:rsid w:val="00F75472"/>
    <w:rsid w:val="00FD27DF"/>
    <w:rsid w:val="00FD5758"/>
    <w:rsid w:val="00FF4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12B53"/>
    <w:pPr>
      <w:widowControl w:val="0"/>
      <w:spacing w:after="0" w:line="240" w:lineRule="auto"/>
      <w:jc w:val="both"/>
    </w:pPr>
    <w:rPr>
      <w:rFonts w:ascii="Times New Roman" w:eastAsia="Times New Roman" w:hAnsi="Times New Roman" w:cs="Times New Roman"/>
      <w:color w:val="000000"/>
      <w:sz w:val="20"/>
      <w:szCs w:val="20"/>
      <w:lang w:eastAsia="ru-RU"/>
    </w:rPr>
  </w:style>
  <w:style w:type="paragraph" w:styleId="1">
    <w:name w:val="heading 1"/>
    <w:basedOn w:val="a"/>
    <w:next w:val="a"/>
    <w:link w:val="10"/>
    <w:uiPriority w:val="9"/>
    <w:qFormat/>
    <w:rsid w:val="00512B53"/>
    <w:pPr>
      <w:keepNext/>
      <w:keepLines/>
      <w:spacing w:before="240"/>
      <w:outlineLvl w:val="0"/>
    </w:pPr>
    <w:rPr>
      <w:rFonts w:ascii="Cambria" w:hAnsi="Cambria"/>
      <w:color w:val="365F91"/>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2B53"/>
    <w:rPr>
      <w:rFonts w:ascii="Cambria" w:eastAsia="Times New Roman" w:hAnsi="Cambria" w:cs="Times New Roman"/>
      <w:color w:val="365F91"/>
      <w:sz w:val="32"/>
      <w:szCs w:val="20"/>
      <w:lang w:eastAsia="ru-RU"/>
    </w:rPr>
  </w:style>
  <w:style w:type="paragraph" w:styleId="11">
    <w:name w:val="toc 1"/>
    <w:basedOn w:val="a"/>
    <w:next w:val="a"/>
    <w:link w:val="12"/>
    <w:uiPriority w:val="39"/>
    <w:rsid w:val="00512B53"/>
    <w:pPr>
      <w:tabs>
        <w:tab w:val="right" w:leader="dot" w:pos="9339"/>
      </w:tabs>
      <w:spacing w:before="120" w:line="360" w:lineRule="auto"/>
      <w:jc w:val="left"/>
    </w:pPr>
    <w:rPr>
      <w:strike/>
      <w:sz w:val="28"/>
    </w:rPr>
  </w:style>
  <w:style w:type="character" w:customStyle="1" w:styleId="12">
    <w:name w:val="Оглавление 1 Знак"/>
    <w:basedOn w:val="a0"/>
    <w:link w:val="11"/>
    <w:rsid w:val="00512B53"/>
    <w:rPr>
      <w:rFonts w:ascii="Times New Roman" w:eastAsia="Times New Roman" w:hAnsi="Times New Roman" w:cs="Times New Roman"/>
      <w:strike/>
      <w:color w:val="000000"/>
      <w:sz w:val="28"/>
      <w:szCs w:val="20"/>
      <w:lang w:eastAsia="ru-RU"/>
    </w:rPr>
  </w:style>
  <w:style w:type="paragraph" w:styleId="a3">
    <w:name w:val="TOC Heading"/>
    <w:basedOn w:val="1"/>
    <w:next w:val="a"/>
    <w:link w:val="a4"/>
    <w:rsid w:val="00512B53"/>
    <w:pPr>
      <w:widowControl/>
      <w:spacing w:line="264" w:lineRule="auto"/>
      <w:jc w:val="left"/>
      <w:outlineLvl w:val="8"/>
    </w:pPr>
    <w:rPr>
      <w:rFonts w:ascii="Calibri Light" w:hAnsi="Calibri Light"/>
      <w:color w:val="2F5496"/>
    </w:rPr>
  </w:style>
  <w:style w:type="character" w:customStyle="1" w:styleId="a4">
    <w:name w:val="Заголовок оглавления Знак"/>
    <w:basedOn w:val="10"/>
    <w:link w:val="a3"/>
    <w:rsid w:val="00512B53"/>
    <w:rPr>
      <w:rFonts w:ascii="Calibri Light" w:eastAsia="Times New Roman" w:hAnsi="Calibri Light" w:cs="Times New Roman"/>
      <w:color w:val="2F5496"/>
      <w:sz w:val="32"/>
      <w:szCs w:val="20"/>
      <w:lang w:eastAsia="ru-RU"/>
    </w:rPr>
  </w:style>
  <w:style w:type="paragraph" w:styleId="a5">
    <w:name w:val="List Paragraph"/>
    <w:basedOn w:val="a"/>
    <w:link w:val="a6"/>
    <w:uiPriority w:val="1"/>
    <w:qFormat/>
    <w:rsid w:val="00761BF3"/>
    <w:pPr>
      <w:widowControl/>
      <w:ind w:left="400"/>
    </w:pPr>
    <w:rPr>
      <w:rFonts w:ascii="??" w:hAnsi="??"/>
    </w:rPr>
  </w:style>
  <w:style w:type="character" w:customStyle="1" w:styleId="a6">
    <w:name w:val="Абзац списка Знак"/>
    <w:basedOn w:val="a0"/>
    <w:link w:val="a5"/>
    <w:rsid w:val="00761BF3"/>
    <w:rPr>
      <w:rFonts w:ascii="??" w:eastAsia="Times New Roman" w:hAnsi="??" w:cs="Times New Roman"/>
      <w:color w:val="000000"/>
      <w:sz w:val="20"/>
      <w:szCs w:val="20"/>
      <w:lang w:eastAsia="ru-RU"/>
    </w:rPr>
  </w:style>
  <w:style w:type="paragraph" w:styleId="a7">
    <w:name w:val="Balloon Text"/>
    <w:basedOn w:val="a"/>
    <w:link w:val="a8"/>
    <w:uiPriority w:val="99"/>
    <w:semiHidden/>
    <w:unhideWhenUsed/>
    <w:rsid w:val="00982A20"/>
    <w:rPr>
      <w:rFonts w:ascii="Segoe UI" w:hAnsi="Segoe UI" w:cs="Segoe UI"/>
      <w:sz w:val="18"/>
      <w:szCs w:val="18"/>
    </w:rPr>
  </w:style>
  <w:style w:type="character" w:customStyle="1" w:styleId="a8">
    <w:name w:val="Текст выноски Знак"/>
    <w:basedOn w:val="a0"/>
    <w:link w:val="a7"/>
    <w:uiPriority w:val="99"/>
    <w:semiHidden/>
    <w:rsid w:val="00982A20"/>
    <w:rPr>
      <w:rFonts w:ascii="Segoe UI" w:eastAsia="Times New Roman" w:hAnsi="Segoe UI" w:cs="Segoe UI"/>
      <w:color w:val="000000"/>
      <w:sz w:val="18"/>
      <w:szCs w:val="18"/>
      <w:lang w:eastAsia="ru-RU"/>
    </w:rPr>
  </w:style>
  <w:style w:type="paragraph" w:styleId="a9">
    <w:name w:val="footer"/>
    <w:basedOn w:val="a"/>
    <w:link w:val="aa"/>
    <w:uiPriority w:val="99"/>
    <w:unhideWhenUsed/>
    <w:rsid w:val="007633A5"/>
    <w:pPr>
      <w:widowControl/>
      <w:tabs>
        <w:tab w:val="center" w:pos="4677"/>
        <w:tab w:val="right" w:pos="9355"/>
      </w:tabs>
      <w:jc w:val="left"/>
    </w:pPr>
    <w:rPr>
      <w:rFonts w:asciiTheme="minorHAnsi" w:eastAsiaTheme="minorEastAsia" w:hAnsiTheme="minorHAnsi" w:cstheme="minorBidi"/>
      <w:color w:val="auto"/>
      <w:sz w:val="22"/>
      <w:szCs w:val="22"/>
    </w:rPr>
  </w:style>
  <w:style w:type="character" w:customStyle="1" w:styleId="aa">
    <w:name w:val="Нижний колонтитул Знак"/>
    <w:basedOn w:val="a0"/>
    <w:link w:val="a9"/>
    <w:uiPriority w:val="99"/>
    <w:rsid w:val="007633A5"/>
    <w:rPr>
      <w:rFonts w:eastAsiaTheme="minorEastAsia"/>
      <w:lang w:eastAsia="ru-RU"/>
    </w:rPr>
  </w:style>
  <w:style w:type="paragraph" w:styleId="ab">
    <w:name w:val="Body Text"/>
    <w:basedOn w:val="a"/>
    <w:link w:val="ac"/>
    <w:uiPriority w:val="1"/>
    <w:qFormat/>
    <w:rsid w:val="007633A5"/>
    <w:pPr>
      <w:autoSpaceDE w:val="0"/>
      <w:autoSpaceDN w:val="0"/>
      <w:ind w:left="622"/>
    </w:pPr>
    <w:rPr>
      <w:color w:val="auto"/>
      <w:sz w:val="22"/>
      <w:szCs w:val="22"/>
      <w:lang w:eastAsia="en-US"/>
    </w:rPr>
  </w:style>
  <w:style w:type="character" w:customStyle="1" w:styleId="ac">
    <w:name w:val="Основной текст Знак"/>
    <w:basedOn w:val="a0"/>
    <w:link w:val="ab"/>
    <w:uiPriority w:val="1"/>
    <w:rsid w:val="007633A5"/>
    <w:rPr>
      <w:rFonts w:ascii="Times New Roman" w:eastAsia="Times New Roman" w:hAnsi="Times New Roman" w:cs="Times New Roman"/>
    </w:rPr>
  </w:style>
  <w:style w:type="table" w:styleId="ad">
    <w:name w:val="Table Grid"/>
    <w:basedOn w:val="a1"/>
    <w:uiPriority w:val="59"/>
    <w:rsid w:val="005140E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140E2"/>
    <w:pPr>
      <w:autoSpaceDE w:val="0"/>
      <w:autoSpaceDN w:val="0"/>
      <w:adjustRightInd w:val="0"/>
      <w:spacing w:after="0" w:line="240" w:lineRule="auto"/>
    </w:pPr>
    <w:rPr>
      <w:rFonts w:ascii="Cambria" w:eastAsiaTheme="minorEastAsia" w:hAnsi="Cambria" w:cs="Cambria"/>
      <w:color w:val="000000"/>
      <w:sz w:val="24"/>
      <w:szCs w:val="24"/>
      <w:lang w:eastAsia="ru-RU"/>
    </w:rPr>
  </w:style>
  <w:style w:type="paragraph" w:styleId="ae">
    <w:name w:val="No Spacing"/>
    <w:uiPriority w:val="1"/>
    <w:qFormat/>
    <w:rsid w:val="00E92299"/>
    <w:pPr>
      <w:spacing w:after="0" w:line="240" w:lineRule="auto"/>
    </w:pPr>
    <w:rPr>
      <w:rFonts w:ascii="Calibri" w:eastAsia="Times New Roman" w:hAnsi="Calibri" w:cs="Times New Roman"/>
      <w:lang w:eastAsia="ru-RU"/>
    </w:rPr>
  </w:style>
  <w:style w:type="character" w:customStyle="1" w:styleId="af">
    <w:name w:val="Основной текст_"/>
    <w:basedOn w:val="a0"/>
    <w:link w:val="13"/>
    <w:rsid w:val="00B06097"/>
    <w:rPr>
      <w:rFonts w:ascii="Times New Roman" w:eastAsia="Times New Roman" w:hAnsi="Times New Roman" w:cs="Times New Roman"/>
      <w:color w:val="231E20"/>
      <w:sz w:val="20"/>
      <w:szCs w:val="20"/>
    </w:rPr>
  </w:style>
  <w:style w:type="paragraph" w:customStyle="1" w:styleId="13">
    <w:name w:val="Основной текст1"/>
    <w:basedOn w:val="a"/>
    <w:link w:val="af"/>
    <w:rsid w:val="00B06097"/>
    <w:pPr>
      <w:spacing w:line="254" w:lineRule="auto"/>
      <w:ind w:firstLine="240"/>
      <w:jc w:val="left"/>
    </w:pPr>
    <w:rPr>
      <w:color w:val="231E20"/>
      <w:lang w:eastAsia="en-US"/>
    </w:rPr>
  </w:style>
  <w:style w:type="character" w:styleId="af0">
    <w:name w:val="Hyperlink"/>
    <w:basedOn w:val="a0"/>
    <w:uiPriority w:val="99"/>
    <w:unhideWhenUsed/>
    <w:rsid w:val="00B06097"/>
    <w:rPr>
      <w:color w:val="0563C1" w:themeColor="hyperlink"/>
      <w:u w:val="single"/>
    </w:rPr>
  </w:style>
  <w:style w:type="paragraph" w:customStyle="1" w:styleId="TableParagraph">
    <w:name w:val="Table Paragraph"/>
    <w:basedOn w:val="a"/>
    <w:uiPriority w:val="1"/>
    <w:qFormat/>
    <w:rsid w:val="007D62CF"/>
    <w:pPr>
      <w:autoSpaceDE w:val="0"/>
      <w:autoSpaceDN w:val="0"/>
      <w:spacing w:line="268" w:lineRule="exact"/>
      <w:jc w:val="center"/>
    </w:pPr>
    <w:rPr>
      <w:color w:val="auto"/>
      <w:sz w:val="22"/>
      <w:szCs w:val="22"/>
      <w:lang w:bidi="ru-RU"/>
    </w:rPr>
  </w:style>
  <w:style w:type="table" w:customStyle="1" w:styleId="TableNormal">
    <w:name w:val="Table Normal"/>
    <w:uiPriority w:val="2"/>
    <w:semiHidden/>
    <w:unhideWhenUsed/>
    <w:qFormat/>
    <w:rsid w:val="007D62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header"/>
    <w:basedOn w:val="a"/>
    <w:link w:val="af2"/>
    <w:uiPriority w:val="99"/>
    <w:semiHidden/>
    <w:unhideWhenUsed/>
    <w:rsid w:val="00B82E51"/>
    <w:pPr>
      <w:tabs>
        <w:tab w:val="center" w:pos="4677"/>
        <w:tab w:val="right" w:pos="9355"/>
      </w:tabs>
    </w:pPr>
  </w:style>
  <w:style w:type="character" w:customStyle="1" w:styleId="af2">
    <w:name w:val="Верхний колонтитул Знак"/>
    <w:basedOn w:val="a0"/>
    <w:link w:val="af1"/>
    <w:uiPriority w:val="99"/>
    <w:semiHidden/>
    <w:rsid w:val="00B82E51"/>
    <w:rPr>
      <w:rFonts w:ascii="Times New Roman" w:eastAsia="Times New Roman" w:hAnsi="Times New Roman" w:cs="Times New Roman"/>
      <w:color w:val="000000"/>
      <w:sz w:val="20"/>
      <w:szCs w:val="20"/>
      <w:lang w:eastAsia="ru-RU"/>
    </w:rPr>
  </w:style>
  <w:style w:type="paragraph" w:customStyle="1" w:styleId="pboth">
    <w:name w:val="pboth"/>
    <w:basedOn w:val="a"/>
    <w:rsid w:val="00F641C0"/>
    <w:pPr>
      <w:widowControl/>
      <w:spacing w:before="100" w:beforeAutospacing="1" w:after="100" w:afterAutospacing="1"/>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3501051">
      <w:bodyDiv w:val="1"/>
      <w:marLeft w:val="0"/>
      <w:marRight w:val="0"/>
      <w:marTop w:val="0"/>
      <w:marBottom w:val="0"/>
      <w:divBdr>
        <w:top w:val="none" w:sz="0" w:space="0" w:color="auto"/>
        <w:left w:val="none" w:sz="0" w:space="0" w:color="auto"/>
        <w:bottom w:val="none" w:sz="0" w:space="0" w:color="auto"/>
        <w:right w:val="none" w:sz="0" w:space="0" w:color="auto"/>
      </w:divBdr>
    </w:div>
    <w:div w:id="32128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9bel.ural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384B1-D67C-446E-ABBC-3E9212A1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11910</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2022-09-23T03:29:00Z</cp:lastPrinted>
  <dcterms:created xsi:type="dcterms:W3CDTF">2023-10-12T13:58:00Z</dcterms:created>
  <dcterms:modified xsi:type="dcterms:W3CDTF">2023-10-12T13:58:00Z</dcterms:modified>
</cp:coreProperties>
</file>