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8A" w:rsidRPr="00BA255F" w:rsidRDefault="00FD714C" w:rsidP="001A682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683100" cy="9172575"/>
            <wp:effectExtent l="19050" t="0" r="34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1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20085F" w:rsidRPr="0082386F" w:rsidRDefault="0020085F" w:rsidP="0082386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82386F">
        <w:rPr>
          <w:sz w:val="28"/>
          <w:szCs w:val="28"/>
        </w:rPr>
        <w:t>Учебный план начального общего образования обучающихся с ТНР Муниципального бюджетного общеобразовательного учреждения «</w:t>
      </w:r>
      <w:proofErr w:type="spellStart"/>
      <w:r w:rsidRPr="0082386F">
        <w:rPr>
          <w:sz w:val="28"/>
          <w:szCs w:val="28"/>
        </w:rPr>
        <w:t>Черноусовская</w:t>
      </w:r>
      <w:proofErr w:type="spellEnd"/>
      <w:r w:rsidRPr="0082386F">
        <w:rPr>
          <w:sz w:val="28"/>
          <w:szCs w:val="28"/>
        </w:rPr>
        <w:t xml:space="preserve"> средняя общеобразовательная школа № 19» (далее – учебный план)  является нормативным документом, определяющим структуру и содержание учебно-воспитательного процесса, реализует обязательную и доступную нагрузку в рамках недельного количества часов в каждом классе.</w:t>
      </w:r>
    </w:p>
    <w:p w:rsidR="0020085F" w:rsidRPr="0082386F" w:rsidRDefault="0020085F" w:rsidP="0082386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82386F">
        <w:rPr>
          <w:sz w:val="28"/>
          <w:szCs w:val="28"/>
        </w:rPr>
        <w:t>Учебный план соответств</w:t>
      </w:r>
      <w:r w:rsidR="00092CBF" w:rsidRPr="0082386F">
        <w:rPr>
          <w:sz w:val="28"/>
          <w:szCs w:val="28"/>
        </w:rPr>
        <w:t>ует</w:t>
      </w:r>
      <w:r w:rsidRPr="0082386F">
        <w:rPr>
          <w:sz w:val="28"/>
          <w:szCs w:val="28"/>
        </w:rPr>
        <w:t xml:space="preserve"> законодательству Российской Федерации в области образования, обеспечива</w:t>
      </w:r>
      <w:r w:rsidR="00092CBF" w:rsidRPr="0082386F">
        <w:rPr>
          <w:sz w:val="28"/>
          <w:szCs w:val="28"/>
        </w:rPr>
        <w:t>ет</w:t>
      </w:r>
      <w:r w:rsidRPr="0082386F">
        <w:rPr>
          <w:sz w:val="28"/>
          <w:szCs w:val="28"/>
        </w:rPr>
        <w:t xml:space="preserve"> введение в действие и реализацию требований </w:t>
      </w:r>
      <w:hyperlink r:id="rId7" w:history="1">
        <w:r w:rsidRPr="0082386F">
          <w:rPr>
            <w:sz w:val="28"/>
            <w:szCs w:val="28"/>
          </w:rPr>
          <w:t>ФГОС</w:t>
        </w:r>
      </w:hyperlink>
      <w:r w:rsidRPr="0082386F">
        <w:rPr>
          <w:sz w:val="28"/>
          <w:szCs w:val="28"/>
        </w:rPr>
        <w:t xml:space="preserve"> НОО обучающихся с ОВЗ и выполнение гигиенических требований к режиму образовательного процесса, которые предусмотрены Гигиеническими </w:t>
      </w:r>
      <w:hyperlink r:id="rId8" w:history="1">
        <w:r w:rsidRPr="0082386F">
          <w:rPr>
            <w:sz w:val="28"/>
            <w:szCs w:val="28"/>
          </w:rPr>
          <w:t>нормативами</w:t>
        </w:r>
      </w:hyperlink>
      <w:r w:rsidRPr="0082386F">
        <w:rPr>
          <w:sz w:val="28"/>
          <w:szCs w:val="28"/>
        </w:rPr>
        <w:t xml:space="preserve"> и Санитарно-эпидемиологическими </w:t>
      </w:r>
      <w:hyperlink r:id="rId9" w:history="1">
        <w:r w:rsidRPr="0082386F">
          <w:rPr>
            <w:sz w:val="28"/>
            <w:szCs w:val="28"/>
          </w:rPr>
          <w:t>требованиями</w:t>
        </w:r>
      </w:hyperlink>
      <w:r w:rsidRPr="0082386F">
        <w:rPr>
          <w:sz w:val="28"/>
          <w:szCs w:val="28"/>
        </w:rPr>
        <w:t>.</w:t>
      </w:r>
    </w:p>
    <w:p w:rsidR="0020085F" w:rsidRPr="0082386F" w:rsidRDefault="00092CBF" w:rsidP="0082386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proofErr w:type="gramStart"/>
      <w:r w:rsidRPr="0082386F">
        <w:rPr>
          <w:sz w:val="28"/>
          <w:szCs w:val="28"/>
        </w:rPr>
        <w:t>У</w:t>
      </w:r>
      <w:r w:rsidR="0020085F" w:rsidRPr="0082386F">
        <w:rPr>
          <w:sz w:val="28"/>
          <w:szCs w:val="28"/>
        </w:rPr>
        <w:t>чебным планом определен перечень предметной, коррекционно-развивающей областей и внеурочной деятельности, объем учебного времени, максимальный объем учебной нагрузки обучающихся на уровне начального общего образования.</w:t>
      </w:r>
      <w:proofErr w:type="gramEnd"/>
    </w:p>
    <w:p w:rsidR="0082386F" w:rsidRPr="0082386F" w:rsidRDefault="0082386F" w:rsidP="0082386F">
      <w:pPr>
        <w:spacing w:before="24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>Учебный год в Муниципальном бюджетном общеобразовательном учреждении "</w:t>
      </w:r>
      <w:proofErr w:type="spellStart"/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>Черноусовская</w:t>
      </w:r>
      <w:proofErr w:type="spellEnd"/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№19"</w:t>
      </w:r>
      <w:r w:rsidRPr="0082386F">
        <w:rPr>
          <w:rFonts w:ascii="Times New Roman" w:hAnsi="Times New Roman" w:cs="Times New Roman"/>
          <w:sz w:val="28"/>
          <w:szCs w:val="28"/>
        </w:rPr>
        <w:t xml:space="preserve"> </w:t>
      </w:r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 xml:space="preserve">начинается </w:t>
      </w:r>
      <w:r w:rsidRPr="0082386F">
        <w:rPr>
          <w:rFonts w:ascii="Times New Roman" w:hAnsi="Times New Roman" w:cs="Times New Roman"/>
          <w:sz w:val="28"/>
          <w:szCs w:val="28"/>
        </w:rPr>
        <w:t xml:space="preserve">01.09.2023 </w:t>
      </w:r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 xml:space="preserve">и заканчивается </w:t>
      </w:r>
      <w:r w:rsidRPr="0082386F">
        <w:rPr>
          <w:rFonts w:ascii="Times New Roman" w:hAnsi="Times New Roman" w:cs="Times New Roman"/>
          <w:sz w:val="28"/>
          <w:szCs w:val="28"/>
        </w:rPr>
        <w:t xml:space="preserve">28.05.2024. </w:t>
      </w:r>
    </w:p>
    <w:p w:rsidR="0082386F" w:rsidRPr="0082386F" w:rsidRDefault="0082386F" w:rsidP="0082386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82386F">
        <w:rPr>
          <w:sz w:val="28"/>
          <w:szCs w:val="28"/>
        </w:rPr>
        <w:t xml:space="preserve">Продолжительность учебного года в 1-м </w:t>
      </w:r>
      <w:r>
        <w:rPr>
          <w:sz w:val="28"/>
          <w:szCs w:val="28"/>
        </w:rPr>
        <w:t>классе</w:t>
      </w:r>
      <w:r w:rsidRPr="0082386F">
        <w:rPr>
          <w:sz w:val="28"/>
          <w:szCs w:val="28"/>
        </w:rPr>
        <w:t xml:space="preserve"> составляет 33 недели, во 2 - 4 классах - 34 недели. Продолжительность каникул в течение учебного года составляет не менее 30 календарных дней, летом - не менее 8 недель.</w:t>
      </w:r>
    </w:p>
    <w:p w:rsidR="0082386F" w:rsidRPr="0082386F" w:rsidRDefault="0082386F" w:rsidP="0082386F">
      <w:pPr>
        <w:spacing w:line="276" w:lineRule="auto"/>
        <w:ind w:right="-1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82386F" w:rsidRPr="0082386F" w:rsidRDefault="0082386F" w:rsidP="0082386F">
      <w:pPr>
        <w:pStyle w:val="aa"/>
        <w:numPr>
          <w:ilvl w:val="0"/>
          <w:numId w:val="5"/>
        </w:numPr>
        <w:spacing w:line="276" w:lineRule="auto"/>
        <w:ind w:right="-1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82386F" w:rsidRPr="0082386F" w:rsidRDefault="0082386F" w:rsidP="0082386F">
      <w:pPr>
        <w:pStyle w:val="aa"/>
        <w:numPr>
          <w:ilvl w:val="0"/>
          <w:numId w:val="5"/>
        </w:numPr>
        <w:spacing w:line="276" w:lineRule="auto"/>
        <w:ind w:right="-1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>для обучающихся 2-4 классов - не более 5 уроков.</w:t>
      </w:r>
    </w:p>
    <w:p w:rsidR="0082386F" w:rsidRPr="0082386F" w:rsidRDefault="0082386F" w:rsidP="0082386F">
      <w:pPr>
        <w:spacing w:line="276" w:lineRule="auto"/>
        <w:ind w:right="-1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82386F" w:rsidRPr="0082386F" w:rsidRDefault="0082386F" w:rsidP="0082386F">
      <w:pPr>
        <w:spacing w:line="276" w:lineRule="auto"/>
        <w:ind w:right="-1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82386F">
        <w:rPr>
          <w:rFonts w:ascii="Times New Roman" w:hAnsi="Times New Roman" w:cs="Times New Roman"/>
          <w:sz w:val="28"/>
          <w:szCs w:val="28"/>
        </w:rPr>
        <w:t>40</w:t>
      </w:r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 xml:space="preserve"> минут, за исключением 1 класса.</w:t>
      </w:r>
    </w:p>
    <w:p w:rsidR="0082386F" w:rsidRPr="0082386F" w:rsidRDefault="0082386F" w:rsidP="0082386F">
      <w:pPr>
        <w:spacing w:line="276" w:lineRule="auto"/>
        <w:ind w:right="-1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82386F" w:rsidRPr="0082386F" w:rsidRDefault="0082386F" w:rsidP="0082386F">
      <w:pPr>
        <w:pStyle w:val="aa"/>
        <w:numPr>
          <w:ilvl w:val="0"/>
          <w:numId w:val="3"/>
        </w:numPr>
        <w:spacing w:line="276" w:lineRule="auto"/>
        <w:ind w:right="-1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82386F" w:rsidRPr="0082386F" w:rsidRDefault="0082386F" w:rsidP="0082386F">
      <w:pPr>
        <w:pStyle w:val="aa"/>
        <w:numPr>
          <w:ilvl w:val="0"/>
          <w:numId w:val="3"/>
        </w:numPr>
        <w:spacing w:line="276" w:lineRule="auto"/>
        <w:ind w:right="-1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82386F" w:rsidRPr="0082386F" w:rsidRDefault="0082386F" w:rsidP="0082386F">
      <w:pPr>
        <w:pStyle w:val="aa"/>
        <w:numPr>
          <w:ilvl w:val="0"/>
          <w:numId w:val="3"/>
        </w:numPr>
        <w:spacing w:line="276" w:lineRule="auto"/>
        <w:ind w:right="-1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82386F" w:rsidRPr="0082386F" w:rsidRDefault="0082386F" w:rsidP="0082386F">
      <w:pPr>
        <w:spacing w:line="276" w:lineRule="auto"/>
        <w:ind w:right="-1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82386F" w:rsidRPr="0082386F" w:rsidRDefault="0082386F" w:rsidP="0082386F">
      <w:pPr>
        <w:spacing w:line="276" w:lineRule="auto"/>
        <w:ind w:right="-1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>Учебные занятия для учащихся 1-4 классов проводятся по 5-и дневной учебной неделе.</w:t>
      </w:r>
    </w:p>
    <w:p w:rsidR="0082386F" w:rsidRPr="0082386F" w:rsidRDefault="0082386F" w:rsidP="0082386F">
      <w:pPr>
        <w:spacing w:line="276" w:lineRule="auto"/>
        <w:ind w:right="-1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82386F" w:rsidRPr="0082386F" w:rsidRDefault="0082386F" w:rsidP="0082386F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использовано на </w:t>
      </w:r>
      <w:r w:rsidRPr="0082386F">
        <w:rPr>
          <w:rFonts w:ascii="Times New Roman" w:hAnsi="Times New Roman" w:cs="Times New Roman"/>
          <w:sz w:val="28"/>
          <w:szCs w:val="28"/>
        </w:rPr>
        <w:t>увеличение учебных часов, отводимых на изучение учебных предметов.</w:t>
      </w:r>
    </w:p>
    <w:p w:rsidR="0020085F" w:rsidRPr="0082386F" w:rsidRDefault="0020085F" w:rsidP="0082386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82386F">
        <w:rPr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 обучающихся с ТНР:</w:t>
      </w:r>
    </w:p>
    <w:p w:rsidR="0020085F" w:rsidRPr="0082386F" w:rsidRDefault="0020085F" w:rsidP="0082386F">
      <w:pPr>
        <w:pStyle w:val="ConsPlusNormal"/>
        <w:numPr>
          <w:ilvl w:val="0"/>
          <w:numId w:val="7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82386F">
        <w:rPr>
          <w:sz w:val="28"/>
          <w:szCs w:val="28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20085F" w:rsidRPr="0082386F" w:rsidRDefault="0020085F" w:rsidP="0082386F">
      <w:pPr>
        <w:pStyle w:val="ConsPlusNormal"/>
        <w:numPr>
          <w:ilvl w:val="0"/>
          <w:numId w:val="7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82386F">
        <w:rPr>
          <w:sz w:val="28"/>
          <w:szCs w:val="28"/>
        </w:rPr>
        <w:lastRenderedPageBreak/>
        <w:t>готовность обучающихся к продолжению образования на уровне основного общего образования, их приобщение к информационным технологиям;</w:t>
      </w:r>
    </w:p>
    <w:p w:rsidR="0020085F" w:rsidRPr="0082386F" w:rsidRDefault="0020085F" w:rsidP="0082386F">
      <w:pPr>
        <w:pStyle w:val="ConsPlusNormal"/>
        <w:numPr>
          <w:ilvl w:val="0"/>
          <w:numId w:val="7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82386F"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20085F" w:rsidRPr="0082386F" w:rsidRDefault="0020085F" w:rsidP="0082386F">
      <w:pPr>
        <w:pStyle w:val="ConsPlusNormal"/>
        <w:numPr>
          <w:ilvl w:val="0"/>
          <w:numId w:val="7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82386F">
        <w:rPr>
          <w:sz w:val="28"/>
          <w:szCs w:val="28"/>
        </w:rPr>
        <w:t xml:space="preserve">личностное развитие </w:t>
      </w:r>
      <w:proofErr w:type="gramStart"/>
      <w:r w:rsidRPr="0082386F">
        <w:rPr>
          <w:sz w:val="28"/>
          <w:szCs w:val="28"/>
        </w:rPr>
        <w:t>обучающегося</w:t>
      </w:r>
      <w:proofErr w:type="gramEnd"/>
      <w:r w:rsidRPr="0082386F">
        <w:rPr>
          <w:sz w:val="28"/>
          <w:szCs w:val="28"/>
        </w:rPr>
        <w:t xml:space="preserve"> в соответствии с его индивидуальностью;</w:t>
      </w:r>
    </w:p>
    <w:p w:rsidR="0020085F" w:rsidRPr="0082386F" w:rsidRDefault="0020085F" w:rsidP="0082386F">
      <w:pPr>
        <w:pStyle w:val="ConsPlusNormal"/>
        <w:numPr>
          <w:ilvl w:val="0"/>
          <w:numId w:val="7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82386F">
        <w:rPr>
          <w:sz w:val="28"/>
          <w:szCs w:val="28"/>
        </w:rPr>
        <w:t xml:space="preserve">профилактика и коррекция </w:t>
      </w:r>
      <w:proofErr w:type="spellStart"/>
      <w:r w:rsidRPr="0082386F">
        <w:rPr>
          <w:sz w:val="28"/>
          <w:szCs w:val="28"/>
        </w:rPr>
        <w:t>речеязыковых</w:t>
      </w:r>
      <w:proofErr w:type="spellEnd"/>
      <w:r w:rsidRPr="0082386F">
        <w:rPr>
          <w:sz w:val="28"/>
          <w:szCs w:val="28"/>
        </w:rPr>
        <w:t xml:space="preserve"> расстройств;</w:t>
      </w:r>
    </w:p>
    <w:p w:rsidR="0020085F" w:rsidRPr="0082386F" w:rsidRDefault="0020085F" w:rsidP="0082386F">
      <w:pPr>
        <w:pStyle w:val="ConsPlusNormal"/>
        <w:numPr>
          <w:ilvl w:val="0"/>
          <w:numId w:val="7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82386F">
        <w:rPr>
          <w:sz w:val="28"/>
          <w:szCs w:val="28"/>
        </w:rPr>
        <w:t xml:space="preserve">формирование коммуникативной компетентности </w:t>
      </w:r>
      <w:proofErr w:type="gramStart"/>
      <w:r w:rsidRPr="0082386F">
        <w:rPr>
          <w:sz w:val="28"/>
          <w:szCs w:val="28"/>
        </w:rPr>
        <w:t>обучающихся</w:t>
      </w:r>
      <w:proofErr w:type="gramEnd"/>
      <w:r w:rsidRPr="0082386F">
        <w:rPr>
          <w:sz w:val="28"/>
          <w:szCs w:val="28"/>
        </w:rPr>
        <w:t xml:space="preserve"> с ТНР.</w:t>
      </w:r>
    </w:p>
    <w:p w:rsidR="0020085F" w:rsidRPr="0082386F" w:rsidRDefault="0020085F" w:rsidP="0082386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proofErr w:type="gramStart"/>
      <w:r w:rsidRPr="0082386F">
        <w:rPr>
          <w:sz w:val="28"/>
          <w:szCs w:val="28"/>
        </w:rPr>
        <w:t xml:space="preserve">Обязательная часть учебного плана включает предметные области, которые должны быть реализованы во всех имеющих государственную аккредитацию образовательных организациях, реализующих АООП НОО, содержит перечень учебных предметов, предусмотренных действующим </w:t>
      </w:r>
      <w:hyperlink r:id="rId10" w:history="1">
        <w:r w:rsidRPr="0082386F">
          <w:rPr>
            <w:sz w:val="28"/>
            <w:szCs w:val="28"/>
          </w:rPr>
          <w:t>ФГОС</w:t>
        </w:r>
      </w:hyperlink>
      <w:r w:rsidRPr="0082386F">
        <w:rPr>
          <w:sz w:val="28"/>
          <w:szCs w:val="28"/>
        </w:rPr>
        <w:t xml:space="preserve"> НОО обучающихся с ОВЗ и учебное время, отводимое на их изучение по годам обучения.</w:t>
      </w:r>
      <w:proofErr w:type="gramEnd"/>
    </w:p>
    <w:p w:rsidR="00D27559" w:rsidRPr="00D27559" w:rsidRDefault="0020085F" w:rsidP="0082386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D27559">
        <w:rPr>
          <w:sz w:val="28"/>
          <w:szCs w:val="28"/>
        </w:rPr>
        <w:t xml:space="preserve">Учитывая возможное негативное влияние языковой интерференции для </w:t>
      </w:r>
      <w:proofErr w:type="gramStart"/>
      <w:r w:rsidRPr="00D27559">
        <w:rPr>
          <w:sz w:val="28"/>
          <w:szCs w:val="28"/>
        </w:rPr>
        <w:t>обучающихся</w:t>
      </w:r>
      <w:proofErr w:type="gramEnd"/>
      <w:r w:rsidRPr="00D27559">
        <w:rPr>
          <w:sz w:val="28"/>
          <w:szCs w:val="28"/>
        </w:rPr>
        <w:t xml:space="preserve"> с ТНР I отделения, обязательной частью учебного плана не предусматриваются часы на изучение учебного предмета "Иностранный язык". </w:t>
      </w:r>
    </w:p>
    <w:p w:rsidR="0020085F" w:rsidRPr="0082386F" w:rsidRDefault="0020085F" w:rsidP="00DC708A">
      <w:pPr>
        <w:pStyle w:val="ConsPlusNormal"/>
        <w:spacing w:before="240" w:after="240" w:line="276" w:lineRule="auto"/>
        <w:ind w:firstLine="540"/>
        <w:jc w:val="both"/>
        <w:rPr>
          <w:sz w:val="28"/>
          <w:szCs w:val="28"/>
        </w:rPr>
      </w:pPr>
      <w:r w:rsidRPr="0082386F">
        <w:rPr>
          <w:sz w:val="28"/>
          <w:szCs w:val="28"/>
        </w:rPr>
        <w:t xml:space="preserve">В учебный план 4 класса включен учебный предмет "Основы религиозных культур и светской этики", 1 час в неделю (всего 34 часа). </w:t>
      </w:r>
      <w:proofErr w:type="gramStart"/>
      <w:r w:rsidRPr="0082386F">
        <w:rPr>
          <w:sz w:val="28"/>
          <w:szCs w:val="28"/>
        </w:rPr>
        <w:t>Целью данного учебного предмета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народов России, а также к диалогу с представителями других культур и мировоззрений.</w:t>
      </w:r>
      <w:proofErr w:type="gramEnd"/>
      <w:r w:rsidRPr="0082386F">
        <w:rPr>
          <w:sz w:val="28"/>
          <w:szCs w:val="28"/>
        </w:rPr>
        <w:t xml:space="preserve"> Учебный предмет является светским.</w:t>
      </w:r>
    </w:p>
    <w:p w:rsidR="0020085F" w:rsidRPr="0082386F" w:rsidRDefault="0020085F" w:rsidP="00DC708A">
      <w:pPr>
        <w:pStyle w:val="ConsPlusNormal"/>
        <w:spacing w:before="240" w:after="240" w:line="276" w:lineRule="auto"/>
        <w:ind w:firstLine="540"/>
        <w:jc w:val="both"/>
        <w:rPr>
          <w:sz w:val="28"/>
          <w:szCs w:val="28"/>
        </w:rPr>
      </w:pPr>
      <w:r w:rsidRPr="0082386F">
        <w:rPr>
          <w:sz w:val="28"/>
          <w:szCs w:val="28"/>
        </w:rPr>
        <w:t xml:space="preserve">Выбор модуля, изучаемого в рамках учебного предмета "Основы религиозных культур и светской этики",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представителей). На основании произведенного выбора формируются учебные группы вне зависимости от количества </w:t>
      </w:r>
      <w:proofErr w:type="gramStart"/>
      <w:r w:rsidRPr="0082386F">
        <w:rPr>
          <w:sz w:val="28"/>
          <w:szCs w:val="28"/>
        </w:rPr>
        <w:t>обучающихся</w:t>
      </w:r>
      <w:proofErr w:type="gramEnd"/>
      <w:r w:rsidRPr="0082386F">
        <w:rPr>
          <w:sz w:val="28"/>
          <w:szCs w:val="28"/>
        </w:rPr>
        <w:t xml:space="preserve"> в каждой группе.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взаимодействия.</w:t>
      </w:r>
    </w:p>
    <w:p w:rsidR="00D27559" w:rsidRPr="00D27559" w:rsidRDefault="00D27559" w:rsidP="00DC708A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D27559">
        <w:rPr>
          <w:sz w:val="28"/>
          <w:szCs w:val="28"/>
        </w:rPr>
        <w:t xml:space="preserve">      Часть учебного плана, формируе</w:t>
      </w:r>
      <w:r w:rsidR="00DC708A">
        <w:rPr>
          <w:sz w:val="28"/>
          <w:szCs w:val="28"/>
        </w:rPr>
        <w:t xml:space="preserve">мая участниками образовательных </w:t>
      </w:r>
      <w:r w:rsidRPr="00D27559">
        <w:rPr>
          <w:sz w:val="28"/>
          <w:szCs w:val="28"/>
        </w:rPr>
        <w:t xml:space="preserve">отношений, обеспечивает реализацию индивидуальных потребностей обучающихся. </w:t>
      </w:r>
    </w:p>
    <w:p w:rsidR="00D27559" w:rsidRPr="00D27559" w:rsidRDefault="00DC708A" w:rsidP="00DC708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27559" w:rsidRPr="00D27559">
        <w:rPr>
          <w:sz w:val="28"/>
          <w:szCs w:val="28"/>
        </w:rPr>
        <w:t xml:space="preserve">В целях обеспечения индивидуальных особых образовательных потребностей обучающихся с ТНР часть учебного плана, формируемая участниками образовательного процесса, предусматривает: </w:t>
      </w:r>
    </w:p>
    <w:p w:rsidR="00D27559" w:rsidRPr="00D27559" w:rsidRDefault="00D27559" w:rsidP="00882EC5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D27559">
        <w:rPr>
          <w:sz w:val="28"/>
          <w:szCs w:val="28"/>
        </w:rPr>
        <w:t xml:space="preserve">учебные занятия, обеспечивающие удовлетворение особых образовательных потребностей обучающихся с ТНР и необходимую коррекцию недостатков в речевом, психическом и (или) физическом развитии; </w:t>
      </w:r>
    </w:p>
    <w:p w:rsidR="00D27559" w:rsidRPr="00D27559" w:rsidRDefault="00D27559" w:rsidP="00882EC5">
      <w:pPr>
        <w:pStyle w:val="Default"/>
        <w:numPr>
          <w:ilvl w:val="0"/>
          <w:numId w:val="11"/>
        </w:numPr>
        <w:spacing w:after="44" w:line="276" w:lineRule="auto"/>
        <w:jc w:val="both"/>
        <w:rPr>
          <w:color w:val="auto"/>
          <w:sz w:val="28"/>
          <w:szCs w:val="28"/>
        </w:rPr>
      </w:pPr>
      <w:r w:rsidRPr="00D27559">
        <w:rPr>
          <w:color w:val="auto"/>
          <w:sz w:val="28"/>
          <w:szCs w:val="28"/>
        </w:rPr>
        <w:t xml:space="preserve">учебные занятия для углубленного изучения отдельных обязательных учебных предметов; </w:t>
      </w:r>
    </w:p>
    <w:p w:rsidR="00D27559" w:rsidRPr="00D27559" w:rsidRDefault="00D27559" w:rsidP="00882EC5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8"/>
          <w:szCs w:val="28"/>
        </w:rPr>
      </w:pPr>
      <w:r w:rsidRPr="00D27559">
        <w:rPr>
          <w:color w:val="auto"/>
          <w:sz w:val="28"/>
          <w:szCs w:val="28"/>
        </w:rPr>
        <w:t xml:space="preserve">учебные занятия, обеспечивающие различные интересы </w:t>
      </w:r>
      <w:proofErr w:type="gramStart"/>
      <w:r w:rsidRPr="00D27559">
        <w:rPr>
          <w:color w:val="auto"/>
          <w:sz w:val="28"/>
          <w:szCs w:val="28"/>
        </w:rPr>
        <w:t>обучающихся</w:t>
      </w:r>
      <w:proofErr w:type="gramEnd"/>
      <w:r w:rsidRPr="00D27559">
        <w:rPr>
          <w:color w:val="auto"/>
          <w:sz w:val="28"/>
          <w:szCs w:val="28"/>
        </w:rPr>
        <w:t xml:space="preserve">, в том числе этнокультурные. </w:t>
      </w:r>
    </w:p>
    <w:p w:rsidR="00D27559" w:rsidRPr="00D27559" w:rsidRDefault="00D27559" w:rsidP="00D27559">
      <w:pPr>
        <w:pStyle w:val="Default"/>
        <w:spacing w:line="276" w:lineRule="auto"/>
        <w:rPr>
          <w:color w:val="auto"/>
          <w:sz w:val="28"/>
          <w:szCs w:val="28"/>
        </w:rPr>
      </w:pPr>
    </w:p>
    <w:p w:rsidR="00D27559" w:rsidRPr="00D27559" w:rsidRDefault="00D27559" w:rsidP="00D2755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proofErr w:type="gramStart"/>
      <w:r w:rsidRPr="00D27559">
        <w:rPr>
          <w:color w:val="auto"/>
          <w:sz w:val="28"/>
          <w:szCs w:val="28"/>
        </w:rPr>
        <w:t>Время, отводимое на данную часть учебного плана распределено</w:t>
      </w:r>
      <w:proofErr w:type="gramEnd"/>
      <w:r>
        <w:rPr>
          <w:color w:val="auto"/>
          <w:sz w:val="28"/>
          <w:szCs w:val="28"/>
        </w:rPr>
        <w:t xml:space="preserve"> </w:t>
      </w:r>
      <w:r w:rsidRPr="00D27559">
        <w:rPr>
          <w:color w:val="auto"/>
          <w:sz w:val="28"/>
          <w:szCs w:val="28"/>
        </w:rPr>
        <w:t xml:space="preserve">следующим образом: </w:t>
      </w:r>
    </w:p>
    <w:p w:rsidR="00D27559" w:rsidRPr="00D27559" w:rsidRDefault="00D27559" w:rsidP="00D2755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27559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по </w:t>
      </w:r>
      <w:r w:rsidRPr="00D27559">
        <w:rPr>
          <w:color w:val="auto"/>
          <w:sz w:val="28"/>
          <w:szCs w:val="28"/>
        </w:rPr>
        <w:t>2 часа в</w:t>
      </w:r>
      <w:r>
        <w:rPr>
          <w:color w:val="auto"/>
          <w:sz w:val="28"/>
          <w:szCs w:val="28"/>
        </w:rPr>
        <w:t xml:space="preserve"> 1 и </w:t>
      </w:r>
      <w:r w:rsidRPr="00D27559">
        <w:rPr>
          <w:color w:val="auto"/>
          <w:sz w:val="28"/>
          <w:szCs w:val="28"/>
        </w:rPr>
        <w:t xml:space="preserve"> 1 дополнительном классе используется на увеличение учебных часов, отводимых на изучение учебного предмета «Обучение грамоте»; </w:t>
      </w:r>
    </w:p>
    <w:p w:rsidR="00D27559" w:rsidRPr="00D27559" w:rsidRDefault="00D27559" w:rsidP="00D2755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27559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по  </w:t>
      </w:r>
      <w:r w:rsidRPr="00D27559">
        <w:rPr>
          <w:color w:val="auto"/>
          <w:sz w:val="28"/>
          <w:szCs w:val="28"/>
        </w:rPr>
        <w:t>1 час</w:t>
      </w:r>
      <w:r>
        <w:rPr>
          <w:color w:val="auto"/>
          <w:sz w:val="28"/>
          <w:szCs w:val="28"/>
        </w:rPr>
        <w:t xml:space="preserve">у </w:t>
      </w:r>
      <w:r w:rsidRPr="00D27559">
        <w:rPr>
          <w:color w:val="auto"/>
          <w:sz w:val="28"/>
          <w:szCs w:val="28"/>
        </w:rPr>
        <w:t xml:space="preserve"> в 1 классе во 2 полугодии и во 2-4 классах используется на увеличение учебных часов, отводимых на изучение учебного предмета «Русский язык»; </w:t>
      </w:r>
    </w:p>
    <w:p w:rsidR="00D27559" w:rsidRDefault="00D27559" w:rsidP="00D2755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27559">
        <w:rPr>
          <w:color w:val="auto"/>
          <w:sz w:val="28"/>
          <w:szCs w:val="28"/>
        </w:rPr>
        <w:t>- по 2 час</w:t>
      </w:r>
      <w:r w:rsidR="007925EF">
        <w:rPr>
          <w:color w:val="auto"/>
          <w:sz w:val="28"/>
          <w:szCs w:val="28"/>
        </w:rPr>
        <w:t>а</w:t>
      </w:r>
      <w:r w:rsidRPr="00D27559">
        <w:rPr>
          <w:color w:val="auto"/>
          <w:sz w:val="28"/>
          <w:szCs w:val="28"/>
        </w:rPr>
        <w:t xml:space="preserve"> в </w:t>
      </w:r>
      <w:r>
        <w:rPr>
          <w:color w:val="auto"/>
          <w:sz w:val="28"/>
          <w:szCs w:val="28"/>
        </w:rPr>
        <w:t>2</w:t>
      </w:r>
      <w:r w:rsidRPr="00D27559">
        <w:rPr>
          <w:color w:val="auto"/>
          <w:sz w:val="28"/>
          <w:szCs w:val="28"/>
        </w:rPr>
        <w:t>-4 класс</w:t>
      </w:r>
      <w:r>
        <w:rPr>
          <w:color w:val="auto"/>
          <w:sz w:val="28"/>
          <w:szCs w:val="28"/>
        </w:rPr>
        <w:t xml:space="preserve">ах </w:t>
      </w:r>
      <w:r w:rsidRPr="00D27559">
        <w:rPr>
          <w:color w:val="auto"/>
          <w:sz w:val="28"/>
          <w:szCs w:val="28"/>
        </w:rPr>
        <w:t xml:space="preserve"> на изучение учебного предмета «Иностранный язык (английский)»; </w:t>
      </w:r>
    </w:p>
    <w:p w:rsidR="00D27559" w:rsidRPr="00D27559" w:rsidRDefault="00D27559" w:rsidP="00D2755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27559">
        <w:rPr>
          <w:color w:val="auto"/>
          <w:sz w:val="28"/>
          <w:szCs w:val="28"/>
        </w:rPr>
        <w:t>- 1 час в неделю внутри максимально допустимой недельной нагрузки обучающихся, используется в 1 дополнительном классе, 1 классе и 2 - 3 классах на увеличение учебных часов, отводимых на изучение учебного предмета «Физическая культура». В 4 классе 3-й час «Физической культуры» реализуется за счет внеурочной деятельности</w:t>
      </w:r>
      <w:r>
        <w:rPr>
          <w:color w:val="auto"/>
          <w:sz w:val="28"/>
          <w:szCs w:val="28"/>
        </w:rPr>
        <w:t>.</w:t>
      </w:r>
    </w:p>
    <w:p w:rsidR="00D27559" w:rsidRDefault="0020085F" w:rsidP="00D27559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82386F">
        <w:rPr>
          <w:sz w:val="28"/>
          <w:szCs w:val="28"/>
        </w:rPr>
        <w:t>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занятий, направленных на их развитие.</w:t>
      </w:r>
    </w:p>
    <w:p w:rsidR="0020085F" w:rsidRPr="0082386F" w:rsidRDefault="0020085F" w:rsidP="00D27559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82386F">
        <w:rPr>
          <w:sz w:val="28"/>
          <w:szCs w:val="28"/>
        </w:rPr>
        <w:t xml:space="preserve">Коррекционно-развивающая область является обязательной частью внеурочной деятельности и включает следующие коррекционные курсы: "Логопедическая ритмика", "Развитие речи", "Произношение". В структуру коррекционно-развивающей области включаются индивидуальные и подгрупповые логопедические занятия по коррекции речевых нарушений, развитию речи, когнитивных, коммуникативных и творческих способностей обучающихся. Индивидуальные логопедические занятия проводятся с одним обучающимся в течение 20 минут. Частота посещений индивидуальных занятий </w:t>
      </w:r>
      <w:proofErr w:type="gramStart"/>
      <w:r w:rsidRPr="0082386F">
        <w:rPr>
          <w:sz w:val="28"/>
          <w:szCs w:val="28"/>
        </w:rPr>
        <w:lastRenderedPageBreak/>
        <w:t>обучающимися</w:t>
      </w:r>
      <w:proofErr w:type="gramEnd"/>
      <w:r w:rsidRPr="0082386F">
        <w:rPr>
          <w:sz w:val="28"/>
          <w:szCs w:val="28"/>
        </w:rPr>
        <w:t xml:space="preserve"> - не менее 3 раз в неделю. Подгрупповые логопедические занятия с 2 - 4 </w:t>
      </w:r>
      <w:proofErr w:type="gramStart"/>
      <w:r w:rsidRPr="0082386F">
        <w:rPr>
          <w:sz w:val="28"/>
          <w:szCs w:val="28"/>
        </w:rPr>
        <w:t>обучающимися</w:t>
      </w:r>
      <w:proofErr w:type="gramEnd"/>
      <w:r w:rsidRPr="0082386F">
        <w:rPr>
          <w:sz w:val="28"/>
          <w:szCs w:val="28"/>
        </w:rPr>
        <w:t xml:space="preserve"> составляют 20 - 25 минут. Частота посещений подгрупповых логопедических занятий - не менее 2 раз в неделю.</w:t>
      </w:r>
    </w:p>
    <w:p w:rsidR="0020085F" w:rsidRPr="0082386F" w:rsidRDefault="0020085F" w:rsidP="0082386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82386F">
        <w:rPr>
          <w:sz w:val="28"/>
          <w:szCs w:val="28"/>
        </w:rPr>
        <w:t>Часы коррекционно-развивающей области, не входят в предельно допустимую учебную нагрузку, проводятся во внеурочное время. Реализация данной области осуществляется за счет часов, отводимых на внеурочную деятельность (количество часов на коррекционно-образовательную область должно быть не менее 5 часов в неделю в течение всего срока обучения) (</w:t>
      </w:r>
      <w:hyperlink r:id="rId11" w:history="1">
        <w:r w:rsidRPr="0082386F">
          <w:rPr>
            <w:sz w:val="28"/>
            <w:szCs w:val="28"/>
          </w:rPr>
          <w:t>пункт 3.4.16</w:t>
        </w:r>
      </w:hyperlink>
      <w:r w:rsidRPr="0082386F">
        <w:rPr>
          <w:sz w:val="28"/>
          <w:szCs w:val="28"/>
        </w:rPr>
        <w:t xml:space="preserve"> Санитарно-эпидемиологических требований).</w:t>
      </w:r>
    </w:p>
    <w:p w:rsidR="0020085F" w:rsidRPr="0082386F" w:rsidRDefault="0020085F" w:rsidP="0082386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82386F">
        <w:rPr>
          <w:sz w:val="28"/>
          <w:szCs w:val="28"/>
        </w:rPr>
        <w:t>В учебном плане количество часов в неделю на коррекционно-развивающие курсы указано на одного обучающегося.</w:t>
      </w:r>
    </w:p>
    <w:p w:rsidR="0020085F" w:rsidRPr="0082386F" w:rsidRDefault="0020085F" w:rsidP="0082386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82386F">
        <w:rPr>
          <w:sz w:val="28"/>
          <w:szCs w:val="28"/>
        </w:rPr>
        <w:t>Количество часов, отводимых в неделю на занятия внеурочной деятельностью, составляет не более 10 часов (в том числе из них не менее 5 часов в неделю на коррекционно-образовательную область в течение всего срока обучения на уровне начального общего образования) (</w:t>
      </w:r>
      <w:hyperlink r:id="rId12" w:history="1">
        <w:r w:rsidRPr="0082386F">
          <w:rPr>
            <w:sz w:val="28"/>
            <w:szCs w:val="28"/>
          </w:rPr>
          <w:t>пункт 3.4.16</w:t>
        </w:r>
      </w:hyperlink>
      <w:r w:rsidRPr="0082386F">
        <w:rPr>
          <w:sz w:val="28"/>
          <w:szCs w:val="28"/>
        </w:rPr>
        <w:t xml:space="preserve"> Санитарно-эпидемиологических требований).</w:t>
      </w:r>
    </w:p>
    <w:p w:rsidR="0020085F" w:rsidRPr="0082386F" w:rsidRDefault="0020085F" w:rsidP="0082386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82386F">
        <w:rPr>
          <w:sz w:val="28"/>
          <w:szCs w:val="28"/>
        </w:rPr>
        <w:t>Вся образовательная и воспитательная деятельность построена таким образом, чтобы на всех уроках и внеклассных мероприятиях осуществлялась работа по коррекции (или) профилактике нарушений и развитию речи обучающихся с ТНР, обеспечивая тесную связь содержания образования с его развивающей направленностью.</w:t>
      </w:r>
    </w:p>
    <w:p w:rsidR="0020085F" w:rsidRPr="0082386F" w:rsidRDefault="0020085F" w:rsidP="0082386F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82386F">
        <w:rPr>
          <w:sz w:val="28"/>
          <w:szCs w:val="28"/>
        </w:rPr>
        <w:t xml:space="preserve">ФАОП НОО для обучающихся с ТНР предусматривается создание индивидуальных учебных планов с учетом особых образовательных потребностей групп или отдельных обучающихся с ТНР. Это целесообразно рекомендовать для </w:t>
      </w:r>
      <w:proofErr w:type="gramStart"/>
      <w:r w:rsidRPr="0082386F">
        <w:rPr>
          <w:sz w:val="28"/>
          <w:szCs w:val="28"/>
        </w:rPr>
        <w:t>обучающихся</w:t>
      </w:r>
      <w:proofErr w:type="gramEnd"/>
      <w:r w:rsidRPr="0082386F">
        <w:rPr>
          <w:sz w:val="28"/>
          <w:szCs w:val="28"/>
        </w:rPr>
        <w:t xml:space="preserve"> с первым уровнем речевого развития, характеризующихся "отсутствием общеупотребительной речи", имеющих выраженный дефицит сенсорного, языкового развития, ярко выраженные коммуникативные барьеры, нарушающие возможность установления речевого взаимодействия с окружающими. Основной целью формирования социальной компетенции этих обучающихся является вовлечение их в речевое и социальное взаимодействие с родителями (законными представителями) и сверстниками через интенсивное развитие форм и способов невербальной и доступной вербальной коммуникации.</w:t>
      </w:r>
    </w:p>
    <w:p w:rsidR="00FD7B0E" w:rsidRPr="0082386F" w:rsidRDefault="00BF0C5B" w:rsidP="0082386F">
      <w:pPr>
        <w:spacing w:line="276" w:lineRule="auto"/>
        <w:ind w:right="-1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 xml:space="preserve">В </w:t>
      </w:r>
      <w:r w:rsidR="003963BA" w:rsidRPr="0082386F">
        <w:rPr>
          <w:rStyle w:val="markedcontent"/>
          <w:rFonts w:ascii="Times New Roman" w:hAnsi="Times New Roman" w:cs="Times New Roman"/>
          <w:sz w:val="28"/>
          <w:szCs w:val="28"/>
        </w:rPr>
        <w:t>Муниципально</w:t>
      </w:r>
      <w:r w:rsidR="00CD088F" w:rsidRPr="0082386F"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r w:rsidR="003963BA" w:rsidRPr="0082386F">
        <w:rPr>
          <w:rStyle w:val="markedcontent"/>
          <w:rFonts w:ascii="Times New Roman" w:hAnsi="Times New Roman" w:cs="Times New Roman"/>
          <w:sz w:val="28"/>
          <w:szCs w:val="28"/>
        </w:rPr>
        <w:t xml:space="preserve"> бюджетно</w:t>
      </w:r>
      <w:r w:rsidR="00CD088F" w:rsidRPr="0082386F"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r w:rsidR="003963BA" w:rsidRPr="0082386F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CD088F" w:rsidRPr="0082386F"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r w:rsidR="003963BA" w:rsidRPr="0082386F">
        <w:rPr>
          <w:rStyle w:val="markedcontent"/>
          <w:rFonts w:ascii="Times New Roman" w:hAnsi="Times New Roman" w:cs="Times New Roman"/>
          <w:sz w:val="28"/>
          <w:szCs w:val="28"/>
        </w:rPr>
        <w:t xml:space="preserve"> учреждени</w:t>
      </w:r>
      <w:r w:rsidR="00EB34F6" w:rsidRPr="0082386F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="003963BA" w:rsidRPr="0082386F">
        <w:rPr>
          <w:rStyle w:val="markedcontent"/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3963BA" w:rsidRPr="0082386F">
        <w:rPr>
          <w:rStyle w:val="markedcontent"/>
          <w:rFonts w:ascii="Times New Roman" w:hAnsi="Times New Roman" w:cs="Times New Roman"/>
          <w:sz w:val="28"/>
          <w:szCs w:val="28"/>
        </w:rPr>
        <w:t>Черноусовская</w:t>
      </w:r>
      <w:proofErr w:type="spellEnd"/>
      <w:r w:rsidR="003963BA" w:rsidRPr="0082386F">
        <w:rPr>
          <w:rStyle w:val="markedcontent"/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№19"</w:t>
      </w:r>
      <w:r w:rsidR="003963BA" w:rsidRPr="0082386F">
        <w:rPr>
          <w:rFonts w:ascii="Times New Roman" w:hAnsi="Times New Roman" w:cs="Times New Roman"/>
          <w:sz w:val="28"/>
          <w:szCs w:val="28"/>
        </w:rPr>
        <w:t xml:space="preserve"> </w:t>
      </w:r>
      <w:r w:rsidRPr="0082386F">
        <w:rPr>
          <w:rFonts w:ascii="Times New Roman" w:hAnsi="Times New Roman" w:cs="Times New Roman"/>
          <w:sz w:val="28"/>
          <w:szCs w:val="28"/>
        </w:rPr>
        <w:t xml:space="preserve"> </w:t>
      </w:r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>языком об</w:t>
      </w:r>
      <w:r w:rsidR="00620C9A" w:rsidRPr="0082386F">
        <w:rPr>
          <w:rStyle w:val="markedcontent"/>
          <w:rFonts w:ascii="Times New Roman" w:hAnsi="Times New Roman" w:cs="Times New Roman"/>
          <w:sz w:val="28"/>
          <w:szCs w:val="28"/>
        </w:rPr>
        <w:t>учения</w:t>
      </w:r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 xml:space="preserve"> является </w:t>
      </w:r>
      <w:r w:rsidR="00446614" w:rsidRPr="0082386F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82386F">
        <w:rPr>
          <w:rFonts w:ascii="Times New Roman" w:hAnsi="Times New Roman" w:cs="Times New Roman"/>
          <w:sz w:val="28"/>
          <w:szCs w:val="28"/>
        </w:rPr>
        <w:t>язык</w:t>
      </w:r>
      <w:r w:rsidR="006D6035" w:rsidRPr="0082386F">
        <w:rPr>
          <w:rFonts w:ascii="Times New Roman" w:hAnsi="Times New Roman" w:cs="Times New Roman"/>
          <w:sz w:val="28"/>
          <w:szCs w:val="28"/>
        </w:rPr>
        <w:t>.</w:t>
      </w:r>
    </w:p>
    <w:p w:rsidR="004141D3" w:rsidRPr="0082386F" w:rsidRDefault="006D6035" w:rsidP="0082386F">
      <w:pPr>
        <w:spacing w:line="276" w:lineRule="auto"/>
        <w:ind w:right="-1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Промежуточная аттестация</w:t>
      </w:r>
      <w:r w:rsidR="004141D3" w:rsidRPr="0082386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="004141D3" w:rsidRPr="0082386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 xml:space="preserve"> части содержания</w:t>
      </w:r>
      <w:r w:rsidR="004141D3" w:rsidRPr="0082386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82386F" w:rsidRDefault="006D6035" w:rsidP="0082386F">
      <w:pPr>
        <w:spacing w:line="276" w:lineRule="auto"/>
        <w:ind w:right="-1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 xml:space="preserve">Промежуточная/годовая аттестация </w:t>
      </w:r>
      <w:proofErr w:type="gramStart"/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82386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>графиком.</w:t>
      </w:r>
    </w:p>
    <w:p w:rsidR="004141D3" w:rsidRPr="0082386F" w:rsidRDefault="006D6035" w:rsidP="0082386F">
      <w:pPr>
        <w:spacing w:line="276" w:lineRule="auto"/>
        <w:ind w:right="-1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82386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образовательных отношений, являются </w:t>
      </w:r>
      <w:proofErr w:type="spellStart"/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>безотметочными</w:t>
      </w:r>
      <w:proofErr w:type="spellEnd"/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82386F" w:rsidRDefault="006D6035" w:rsidP="0082386F">
      <w:pPr>
        <w:spacing w:line="276" w:lineRule="auto"/>
        <w:ind w:right="-1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>Промежуточная</w:t>
      </w:r>
      <w:r w:rsidR="004141D3" w:rsidRPr="0082386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>аттестация проходит на последней учебной неделе четверти.</w:t>
      </w:r>
      <w:r w:rsidR="004141D3" w:rsidRPr="0082386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 xml:space="preserve"> обучающихся </w:t>
      </w:r>
      <w:r w:rsidR="00A227C0" w:rsidRPr="0082386F">
        <w:rPr>
          <w:rStyle w:val="markedcontent"/>
          <w:rFonts w:ascii="Times New Roman" w:hAnsi="Times New Roman" w:cs="Times New Roman"/>
          <w:sz w:val="28"/>
          <w:szCs w:val="28"/>
        </w:rPr>
        <w:t>Муниципально</w:t>
      </w:r>
      <w:r w:rsidR="00EB34F6" w:rsidRPr="0082386F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A227C0" w:rsidRPr="0082386F">
        <w:rPr>
          <w:rStyle w:val="markedcontent"/>
          <w:rFonts w:ascii="Times New Roman" w:hAnsi="Times New Roman" w:cs="Times New Roman"/>
          <w:sz w:val="28"/>
          <w:szCs w:val="28"/>
        </w:rPr>
        <w:t xml:space="preserve"> бюджетно</w:t>
      </w:r>
      <w:r w:rsidR="00EB34F6" w:rsidRPr="0082386F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A227C0" w:rsidRPr="0082386F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EB34F6" w:rsidRPr="0082386F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A227C0" w:rsidRPr="0082386F">
        <w:rPr>
          <w:rStyle w:val="markedcontent"/>
          <w:rFonts w:ascii="Times New Roman" w:hAnsi="Times New Roman" w:cs="Times New Roman"/>
          <w:sz w:val="28"/>
          <w:szCs w:val="28"/>
        </w:rPr>
        <w:t xml:space="preserve"> учреждени</w:t>
      </w:r>
      <w:r w:rsidR="00EB34F6" w:rsidRPr="0082386F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A227C0" w:rsidRPr="0082386F">
        <w:rPr>
          <w:rStyle w:val="markedcontent"/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A227C0" w:rsidRPr="0082386F">
        <w:rPr>
          <w:rStyle w:val="markedcontent"/>
          <w:rFonts w:ascii="Times New Roman" w:hAnsi="Times New Roman" w:cs="Times New Roman"/>
          <w:sz w:val="28"/>
          <w:szCs w:val="28"/>
        </w:rPr>
        <w:t>Черноусовская</w:t>
      </w:r>
      <w:proofErr w:type="spellEnd"/>
      <w:r w:rsidR="00A227C0" w:rsidRPr="0082386F">
        <w:rPr>
          <w:rStyle w:val="markedcontent"/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№19"</w:t>
      </w:r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641000" w:rsidRPr="0082386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641000" w:rsidRPr="0082386F" w:rsidRDefault="006D6035" w:rsidP="0082386F">
      <w:pPr>
        <w:spacing w:line="276" w:lineRule="auto"/>
        <w:ind w:right="-1"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82386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82386F">
        <w:rPr>
          <w:rStyle w:val="markedcontent"/>
          <w:rFonts w:ascii="Times New Roman" w:hAnsi="Times New Roman" w:cs="Times New Roman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134EF3" w:rsidRPr="00C83B7A" w:rsidRDefault="00134EF3" w:rsidP="00C83B7A">
      <w:pPr>
        <w:pStyle w:val="ConsPlusNormal"/>
        <w:spacing w:before="240" w:line="276" w:lineRule="auto"/>
        <w:jc w:val="both"/>
        <w:rPr>
          <w:sz w:val="28"/>
          <w:szCs w:val="28"/>
        </w:rPr>
      </w:pPr>
      <w:r w:rsidRPr="00C83B7A">
        <w:rPr>
          <w:sz w:val="28"/>
          <w:szCs w:val="28"/>
        </w:rPr>
        <w:t>При реализации данной ФАОП должны быть созданы специальные условия,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здоровья.</w:t>
      </w:r>
    </w:p>
    <w:p w:rsidR="00F60A00" w:rsidRPr="0082386F" w:rsidRDefault="00AA65AD" w:rsidP="0082386F">
      <w:pPr>
        <w:spacing w:line="276" w:lineRule="auto"/>
        <w:ind w:right="256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238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488E" w:rsidRPr="0082386F" w:rsidRDefault="00D8488E" w:rsidP="0082386F">
      <w:pPr>
        <w:spacing w:line="276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0C7459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0C7459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>УЧЕБНЫЙ ПЛАН</w:t>
      </w:r>
    </w:p>
    <w:tbl>
      <w:tblPr>
        <w:tblStyle w:val="ab"/>
        <w:tblW w:w="18208" w:type="dxa"/>
        <w:tblLook w:val="04A0"/>
      </w:tblPr>
      <w:tblGrid>
        <w:gridCol w:w="2171"/>
        <w:gridCol w:w="1414"/>
        <w:gridCol w:w="3530"/>
        <w:gridCol w:w="1271"/>
        <w:gridCol w:w="1349"/>
        <w:gridCol w:w="1333"/>
        <w:gridCol w:w="1268"/>
        <w:gridCol w:w="1268"/>
        <w:gridCol w:w="1268"/>
        <w:gridCol w:w="1112"/>
        <w:gridCol w:w="1112"/>
        <w:gridCol w:w="1112"/>
      </w:tblGrid>
      <w:tr w:rsidR="009B095C" w:rsidRPr="0053737B" w:rsidTr="009B095C">
        <w:trPr>
          <w:gridAfter w:val="3"/>
          <w:wAfter w:w="3336" w:type="dxa"/>
        </w:trPr>
        <w:tc>
          <w:tcPr>
            <w:tcW w:w="3585" w:type="dxa"/>
            <w:gridSpan w:val="2"/>
            <w:vMerge w:val="restart"/>
            <w:shd w:val="clear" w:color="auto" w:fill="D9D9D9"/>
            <w:vAlign w:val="center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530" w:type="dxa"/>
            <w:vMerge w:val="restart"/>
            <w:shd w:val="clear" w:color="auto" w:fill="D9D9D9"/>
            <w:vAlign w:val="center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757" w:type="dxa"/>
            <w:gridSpan w:val="6"/>
            <w:shd w:val="clear" w:color="auto" w:fill="D9D9D9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B095C" w:rsidRPr="0053737B" w:rsidTr="009B095C">
        <w:trPr>
          <w:gridAfter w:val="3"/>
          <w:wAfter w:w="3336" w:type="dxa"/>
        </w:trPr>
        <w:tc>
          <w:tcPr>
            <w:tcW w:w="3585" w:type="dxa"/>
            <w:gridSpan w:val="2"/>
            <w:vMerge/>
          </w:tcPr>
          <w:p w:rsidR="009B095C" w:rsidRPr="0053737B" w:rsidRDefault="009B095C" w:rsidP="0053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vMerge/>
          </w:tcPr>
          <w:p w:rsidR="009B095C" w:rsidRPr="0053737B" w:rsidRDefault="009B095C" w:rsidP="0053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 w:val="restart"/>
            <w:shd w:val="clear" w:color="auto" w:fill="D9D9D9"/>
            <w:vAlign w:val="center"/>
          </w:tcPr>
          <w:p w:rsidR="009B095C" w:rsidRPr="00931157" w:rsidRDefault="009B095C" w:rsidP="0021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373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spellEnd"/>
            <w:proofErr w:type="gramEnd"/>
            <w:r w:rsidR="009311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82" w:type="dxa"/>
            <w:gridSpan w:val="2"/>
            <w:shd w:val="clear" w:color="auto" w:fill="D9D9D9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268" w:type="dxa"/>
            <w:vMerge w:val="restart"/>
            <w:shd w:val="clear" w:color="auto" w:fill="D9D9D9"/>
            <w:vAlign w:val="center"/>
          </w:tcPr>
          <w:p w:rsidR="009B095C" w:rsidRPr="00931157" w:rsidRDefault="009B095C" w:rsidP="0021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373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11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68" w:type="dxa"/>
            <w:vMerge w:val="restart"/>
            <w:shd w:val="clear" w:color="auto" w:fill="D9D9D9"/>
            <w:vAlign w:val="center"/>
          </w:tcPr>
          <w:p w:rsidR="009B095C" w:rsidRPr="0053737B" w:rsidRDefault="009B095C" w:rsidP="0021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311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68" w:type="dxa"/>
            <w:vMerge w:val="restart"/>
            <w:shd w:val="clear" w:color="auto" w:fill="D9D9D9"/>
            <w:vAlign w:val="center"/>
          </w:tcPr>
          <w:p w:rsidR="009B095C" w:rsidRPr="0053737B" w:rsidRDefault="009B095C" w:rsidP="0021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311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9B095C" w:rsidRPr="0053737B" w:rsidTr="009B095C">
        <w:trPr>
          <w:gridAfter w:val="3"/>
          <w:wAfter w:w="3336" w:type="dxa"/>
        </w:trPr>
        <w:tc>
          <w:tcPr>
            <w:tcW w:w="3585" w:type="dxa"/>
            <w:gridSpan w:val="2"/>
          </w:tcPr>
          <w:p w:rsidR="009B095C" w:rsidRPr="0053737B" w:rsidRDefault="009B095C" w:rsidP="0053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9B095C" w:rsidRPr="0053737B" w:rsidRDefault="009B095C" w:rsidP="0053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shd w:val="clear" w:color="auto" w:fill="D9D9D9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D9D9D9"/>
          </w:tcPr>
          <w:p w:rsidR="009B095C" w:rsidRDefault="009B095C" w:rsidP="002A40D8">
            <w:pPr>
              <w:pStyle w:val="ConsPlusNormal"/>
              <w:jc w:val="center"/>
            </w:pPr>
            <w:r>
              <w:t>Букварный период</w:t>
            </w:r>
          </w:p>
        </w:tc>
        <w:tc>
          <w:tcPr>
            <w:tcW w:w="1333" w:type="dxa"/>
            <w:shd w:val="clear" w:color="auto" w:fill="D9D9D9"/>
          </w:tcPr>
          <w:p w:rsidR="009B095C" w:rsidRDefault="009B095C" w:rsidP="002A40D8">
            <w:pPr>
              <w:pStyle w:val="ConsPlusNormal"/>
              <w:jc w:val="center"/>
            </w:pPr>
            <w:r>
              <w:t>После</w:t>
            </w:r>
          </w:p>
          <w:p w:rsidR="009B095C" w:rsidRDefault="009B095C" w:rsidP="002A40D8">
            <w:pPr>
              <w:pStyle w:val="ConsPlusNormal"/>
              <w:jc w:val="center"/>
            </w:pPr>
            <w:r>
              <w:t>букварный период</w:t>
            </w:r>
          </w:p>
        </w:tc>
        <w:tc>
          <w:tcPr>
            <w:tcW w:w="1268" w:type="dxa"/>
            <w:vMerge/>
            <w:shd w:val="clear" w:color="auto" w:fill="D9D9D9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D9D9D9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D9D9D9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5C" w:rsidRPr="0053737B" w:rsidTr="009B095C">
        <w:tc>
          <w:tcPr>
            <w:tcW w:w="14872" w:type="dxa"/>
            <w:gridSpan w:val="9"/>
            <w:shd w:val="clear" w:color="auto" w:fill="FFFFB3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9B095C" w:rsidRPr="0053737B" w:rsidRDefault="009B095C"/>
        </w:tc>
        <w:tc>
          <w:tcPr>
            <w:tcW w:w="1112" w:type="dxa"/>
          </w:tcPr>
          <w:p w:rsidR="009B095C" w:rsidRDefault="009B095C" w:rsidP="002A40D8">
            <w:pPr>
              <w:pStyle w:val="ConsPlusNormal"/>
              <w:jc w:val="right"/>
            </w:pPr>
          </w:p>
        </w:tc>
        <w:tc>
          <w:tcPr>
            <w:tcW w:w="1112" w:type="dxa"/>
          </w:tcPr>
          <w:p w:rsidR="009B095C" w:rsidRDefault="009B095C" w:rsidP="002A40D8">
            <w:pPr>
              <w:pStyle w:val="ConsPlusNormal"/>
              <w:jc w:val="right"/>
            </w:pPr>
          </w:p>
        </w:tc>
      </w:tr>
      <w:tr w:rsidR="009B095C" w:rsidRPr="0053737B" w:rsidTr="009B095C">
        <w:trPr>
          <w:gridAfter w:val="3"/>
          <w:wAfter w:w="3336" w:type="dxa"/>
        </w:trPr>
        <w:tc>
          <w:tcPr>
            <w:tcW w:w="3585" w:type="dxa"/>
            <w:gridSpan w:val="2"/>
            <w:vMerge w:val="restart"/>
          </w:tcPr>
          <w:p w:rsidR="009B095C" w:rsidRPr="0053737B" w:rsidRDefault="009B095C" w:rsidP="0053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530" w:type="dxa"/>
          </w:tcPr>
          <w:p w:rsidR="009B095C" w:rsidRPr="0053737B" w:rsidRDefault="009B095C" w:rsidP="0053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1" w:type="dxa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9B095C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shd w:val="clear" w:color="auto" w:fill="auto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95C" w:rsidRPr="0053737B" w:rsidTr="009B095C">
        <w:trPr>
          <w:gridAfter w:val="3"/>
          <w:wAfter w:w="3336" w:type="dxa"/>
        </w:trPr>
        <w:tc>
          <w:tcPr>
            <w:tcW w:w="3585" w:type="dxa"/>
            <w:gridSpan w:val="2"/>
            <w:vMerge/>
          </w:tcPr>
          <w:p w:rsidR="009B095C" w:rsidRPr="0053737B" w:rsidRDefault="009B095C" w:rsidP="0053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9B095C" w:rsidRDefault="009B095C" w:rsidP="00210B5D">
            <w:pPr>
              <w:pStyle w:val="ConsPlusNormal"/>
            </w:pPr>
            <w:r>
              <w:t>Обучение грамоте</w:t>
            </w:r>
          </w:p>
        </w:tc>
        <w:tc>
          <w:tcPr>
            <w:tcW w:w="1271" w:type="dxa"/>
          </w:tcPr>
          <w:p w:rsidR="009B095C" w:rsidRDefault="009B095C" w:rsidP="002A40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9" w:type="dxa"/>
          </w:tcPr>
          <w:p w:rsidR="009B095C" w:rsidRDefault="009B095C" w:rsidP="002A40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3" w:type="dxa"/>
          </w:tcPr>
          <w:p w:rsidR="009B095C" w:rsidRDefault="009B095C" w:rsidP="002A40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9B095C" w:rsidRDefault="009B095C" w:rsidP="002A40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9B095C" w:rsidRDefault="009B095C" w:rsidP="002A40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8" w:type="dxa"/>
            <w:shd w:val="clear" w:color="auto" w:fill="auto"/>
          </w:tcPr>
          <w:p w:rsidR="009B095C" w:rsidRDefault="009B095C" w:rsidP="002A40D8">
            <w:pPr>
              <w:pStyle w:val="ConsPlusNormal"/>
              <w:jc w:val="center"/>
            </w:pPr>
            <w:r>
              <w:t>-</w:t>
            </w:r>
          </w:p>
        </w:tc>
      </w:tr>
      <w:tr w:rsidR="009B095C" w:rsidRPr="0053737B" w:rsidTr="009B095C">
        <w:trPr>
          <w:gridAfter w:val="3"/>
          <w:wAfter w:w="3336" w:type="dxa"/>
        </w:trPr>
        <w:tc>
          <w:tcPr>
            <w:tcW w:w="3585" w:type="dxa"/>
            <w:gridSpan w:val="2"/>
            <w:vMerge/>
          </w:tcPr>
          <w:p w:rsidR="009B095C" w:rsidRPr="0053737B" w:rsidRDefault="009B095C" w:rsidP="0053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9B095C" w:rsidRPr="0053737B" w:rsidRDefault="009B095C" w:rsidP="0053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1" w:type="dxa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9B095C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shd w:val="clear" w:color="auto" w:fill="auto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95C" w:rsidRPr="0053737B" w:rsidTr="009B095C">
        <w:trPr>
          <w:gridAfter w:val="3"/>
          <w:wAfter w:w="3336" w:type="dxa"/>
        </w:trPr>
        <w:tc>
          <w:tcPr>
            <w:tcW w:w="3585" w:type="dxa"/>
            <w:gridSpan w:val="2"/>
          </w:tcPr>
          <w:p w:rsidR="009B095C" w:rsidRPr="0053737B" w:rsidRDefault="009B095C" w:rsidP="0053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30" w:type="dxa"/>
          </w:tcPr>
          <w:p w:rsidR="009B095C" w:rsidRPr="0053737B" w:rsidRDefault="009B095C" w:rsidP="0053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1" w:type="dxa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9B095C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shd w:val="clear" w:color="auto" w:fill="auto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95C" w:rsidRPr="0053737B" w:rsidTr="009B095C">
        <w:trPr>
          <w:gridAfter w:val="3"/>
          <w:wAfter w:w="3336" w:type="dxa"/>
        </w:trPr>
        <w:tc>
          <w:tcPr>
            <w:tcW w:w="3585" w:type="dxa"/>
            <w:gridSpan w:val="2"/>
          </w:tcPr>
          <w:p w:rsidR="009B095C" w:rsidRPr="0053737B" w:rsidRDefault="009B095C" w:rsidP="0086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</w:t>
            </w:r>
            <w:r w:rsidR="00866A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кружающий мир")</w:t>
            </w:r>
          </w:p>
        </w:tc>
        <w:tc>
          <w:tcPr>
            <w:tcW w:w="3530" w:type="dxa"/>
            <w:vAlign w:val="center"/>
          </w:tcPr>
          <w:p w:rsidR="009B095C" w:rsidRPr="0053737B" w:rsidRDefault="009B095C" w:rsidP="0053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1" w:type="dxa"/>
            <w:vAlign w:val="center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9B095C" w:rsidRPr="0053737B" w:rsidRDefault="009B095C" w:rsidP="002A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vAlign w:val="center"/>
          </w:tcPr>
          <w:p w:rsidR="009B095C" w:rsidRPr="0053737B" w:rsidRDefault="009B095C" w:rsidP="0013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vAlign w:val="center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vAlign w:val="center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95C" w:rsidRPr="0053737B" w:rsidTr="009B095C">
        <w:trPr>
          <w:gridAfter w:val="3"/>
          <w:wAfter w:w="3336" w:type="dxa"/>
        </w:trPr>
        <w:tc>
          <w:tcPr>
            <w:tcW w:w="3585" w:type="dxa"/>
            <w:gridSpan w:val="2"/>
          </w:tcPr>
          <w:p w:rsidR="009B095C" w:rsidRPr="0053737B" w:rsidRDefault="009B095C" w:rsidP="0053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530" w:type="dxa"/>
            <w:vAlign w:val="center"/>
          </w:tcPr>
          <w:p w:rsidR="009B095C" w:rsidRPr="0053737B" w:rsidRDefault="009B095C" w:rsidP="0053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71" w:type="dxa"/>
            <w:vAlign w:val="center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  <w:vAlign w:val="center"/>
          </w:tcPr>
          <w:p w:rsidR="009B095C" w:rsidRPr="0053737B" w:rsidRDefault="009B095C" w:rsidP="002A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center"/>
          </w:tcPr>
          <w:p w:rsidR="009B095C" w:rsidRPr="0053737B" w:rsidRDefault="009B095C" w:rsidP="0013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vAlign w:val="center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vAlign w:val="center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95C" w:rsidRPr="0053737B" w:rsidTr="009B095C">
        <w:trPr>
          <w:gridAfter w:val="3"/>
          <w:wAfter w:w="3336" w:type="dxa"/>
        </w:trPr>
        <w:tc>
          <w:tcPr>
            <w:tcW w:w="3585" w:type="dxa"/>
            <w:gridSpan w:val="2"/>
            <w:vMerge w:val="restart"/>
          </w:tcPr>
          <w:p w:rsidR="009B095C" w:rsidRPr="0053737B" w:rsidRDefault="009B095C" w:rsidP="0053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30" w:type="dxa"/>
          </w:tcPr>
          <w:p w:rsidR="009B095C" w:rsidRPr="0053737B" w:rsidRDefault="009B095C" w:rsidP="0053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1" w:type="dxa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9B095C" w:rsidRPr="0053737B" w:rsidRDefault="009B095C" w:rsidP="002A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95C" w:rsidRPr="0053737B" w:rsidTr="009B095C">
        <w:trPr>
          <w:gridAfter w:val="3"/>
          <w:wAfter w:w="3336" w:type="dxa"/>
        </w:trPr>
        <w:tc>
          <w:tcPr>
            <w:tcW w:w="3585" w:type="dxa"/>
            <w:gridSpan w:val="2"/>
            <w:vMerge/>
          </w:tcPr>
          <w:p w:rsidR="009B095C" w:rsidRPr="0053737B" w:rsidRDefault="009B095C" w:rsidP="0053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9B095C" w:rsidRPr="0053737B" w:rsidRDefault="009B095C" w:rsidP="0053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1" w:type="dxa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9B095C" w:rsidRPr="0053737B" w:rsidRDefault="009B095C" w:rsidP="002A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95C" w:rsidRPr="0053737B" w:rsidTr="009B095C">
        <w:trPr>
          <w:gridAfter w:val="3"/>
          <w:wAfter w:w="3336" w:type="dxa"/>
        </w:trPr>
        <w:tc>
          <w:tcPr>
            <w:tcW w:w="3585" w:type="dxa"/>
            <w:gridSpan w:val="2"/>
          </w:tcPr>
          <w:p w:rsidR="009B095C" w:rsidRPr="0053737B" w:rsidRDefault="009B095C" w:rsidP="0053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30" w:type="dxa"/>
          </w:tcPr>
          <w:p w:rsidR="009B095C" w:rsidRPr="0053737B" w:rsidRDefault="009B095C" w:rsidP="0053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1" w:type="dxa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9B095C" w:rsidRPr="0053737B" w:rsidRDefault="009B095C" w:rsidP="002A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95C" w:rsidRPr="0053737B" w:rsidTr="009B095C">
        <w:trPr>
          <w:gridAfter w:val="3"/>
          <w:wAfter w:w="3336" w:type="dxa"/>
        </w:trPr>
        <w:tc>
          <w:tcPr>
            <w:tcW w:w="3585" w:type="dxa"/>
            <w:gridSpan w:val="2"/>
          </w:tcPr>
          <w:p w:rsidR="009B095C" w:rsidRPr="0053737B" w:rsidRDefault="009B095C" w:rsidP="0053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30" w:type="dxa"/>
          </w:tcPr>
          <w:p w:rsidR="009B095C" w:rsidRPr="0053737B" w:rsidRDefault="009B095C" w:rsidP="0053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1" w:type="dxa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9B095C" w:rsidRPr="0053737B" w:rsidRDefault="009B095C" w:rsidP="002A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95C" w:rsidRPr="0053737B" w:rsidTr="009B095C">
        <w:trPr>
          <w:gridAfter w:val="3"/>
          <w:wAfter w:w="3336" w:type="dxa"/>
        </w:trPr>
        <w:tc>
          <w:tcPr>
            <w:tcW w:w="7115" w:type="dxa"/>
            <w:gridSpan w:val="3"/>
            <w:shd w:val="clear" w:color="auto" w:fill="00FF00"/>
          </w:tcPr>
          <w:p w:rsidR="009B095C" w:rsidRPr="0053737B" w:rsidRDefault="009B095C" w:rsidP="0053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1" w:type="dxa"/>
            <w:shd w:val="clear" w:color="auto" w:fill="00FF00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9" w:type="dxa"/>
            <w:shd w:val="clear" w:color="auto" w:fill="00FF00"/>
          </w:tcPr>
          <w:p w:rsidR="009B095C" w:rsidRDefault="009B095C" w:rsidP="00210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3" w:type="dxa"/>
            <w:shd w:val="clear" w:color="auto" w:fill="00FF00"/>
          </w:tcPr>
          <w:p w:rsidR="009B095C" w:rsidRPr="0053737B" w:rsidRDefault="009B095C" w:rsidP="002A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8" w:type="dxa"/>
            <w:shd w:val="clear" w:color="auto" w:fill="00FF00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8" w:type="dxa"/>
            <w:shd w:val="clear" w:color="auto" w:fill="00FF00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8" w:type="dxa"/>
            <w:shd w:val="clear" w:color="auto" w:fill="00FF00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095C" w:rsidRPr="0053737B" w:rsidTr="009B095C">
        <w:trPr>
          <w:gridAfter w:val="3"/>
          <w:wAfter w:w="3336" w:type="dxa"/>
        </w:trPr>
        <w:tc>
          <w:tcPr>
            <w:tcW w:w="14872" w:type="dxa"/>
            <w:gridSpan w:val="9"/>
            <w:shd w:val="clear" w:color="auto" w:fill="FFFF99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B095C" w:rsidRPr="0053737B" w:rsidTr="009B095C">
        <w:trPr>
          <w:gridAfter w:val="3"/>
          <w:wAfter w:w="3336" w:type="dxa"/>
        </w:trPr>
        <w:tc>
          <w:tcPr>
            <w:tcW w:w="7115" w:type="dxa"/>
            <w:gridSpan w:val="3"/>
            <w:shd w:val="clear" w:color="auto" w:fill="ACB9CA" w:themeFill="text2" w:themeFillTint="66"/>
          </w:tcPr>
          <w:p w:rsidR="009B095C" w:rsidRPr="0053737B" w:rsidRDefault="009B095C" w:rsidP="0053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271" w:type="dxa"/>
            <w:shd w:val="clear" w:color="auto" w:fill="ACB9CA" w:themeFill="text2" w:themeFillTint="66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CB9CA" w:themeFill="text2" w:themeFillTint="66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CB9CA" w:themeFill="text2" w:themeFillTint="66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CB9CA" w:themeFill="text2" w:themeFillTint="66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CB9CA" w:themeFill="text2" w:themeFillTint="66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CB9CA" w:themeFill="text2" w:themeFillTint="66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62" w:rsidRPr="0053737B" w:rsidTr="009B095C">
        <w:trPr>
          <w:gridAfter w:val="3"/>
          <w:wAfter w:w="3336" w:type="dxa"/>
        </w:trPr>
        <w:tc>
          <w:tcPr>
            <w:tcW w:w="7115" w:type="dxa"/>
            <w:gridSpan w:val="3"/>
          </w:tcPr>
          <w:p w:rsidR="00595862" w:rsidRPr="00595862" w:rsidRDefault="00595862" w:rsidP="002A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62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1271" w:type="dxa"/>
          </w:tcPr>
          <w:p w:rsidR="00595862" w:rsidRDefault="00595862" w:rsidP="002A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595862" w:rsidRDefault="00595862" w:rsidP="002A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595862" w:rsidRDefault="00595862" w:rsidP="002A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595862" w:rsidRDefault="00595862" w:rsidP="002A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595862" w:rsidRDefault="00595862" w:rsidP="002A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95862" w:rsidRDefault="00595862" w:rsidP="009B095C">
            <w:pPr>
              <w:tabs>
                <w:tab w:val="left" w:pos="375"/>
                <w:tab w:val="center" w:pos="5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95C" w:rsidRPr="0053737B" w:rsidTr="009B095C">
        <w:trPr>
          <w:gridAfter w:val="3"/>
          <w:wAfter w:w="3336" w:type="dxa"/>
        </w:trPr>
        <w:tc>
          <w:tcPr>
            <w:tcW w:w="7115" w:type="dxa"/>
            <w:gridSpan w:val="3"/>
          </w:tcPr>
          <w:p w:rsidR="009B095C" w:rsidRPr="0053737B" w:rsidRDefault="009B095C" w:rsidP="002A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1" w:type="dxa"/>
          </w:tcPr>
          <w:p w:rsidR="009B095C" w:rsidRPr="0053737B" w:rsidRDefault="009B095C" w:rsidP="002A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9B095C" w:rsidRDefault="009B095C" w:rsidP="002A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9B095C" w:rsidRPr="0053737B" w:rsidRDefault="009B095C" w:rsidP="002A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9B095C" w:rsidRPr="0053737B" w:rsidRDefault="009B095C" w:rsidP="002A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9B095C" w:rsidRPr="0053737B" w:rsidRDefault="009B095C" w:rsidP="002A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B095C" w:rsidRPr="0053737B" w:rsidRDefault="009B095C" w:rsidP="009B095C">
            <w:pPr>
              <w:tabs>
                <w:tab w:val="left" w:pos="375"/>
                <w:tab w:val="center" w:pos="5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95C" w:rsidRPr="0053737B" w:rsidTr="009B095C">
        <w:trPr>
          <w:gridAfter w:val="3"/>
          <w:wAfter w:w="3336" w:type="dxa"/>
        </w:trPr>
        <w:tc>
          <w:tcPr>
            <w:tcW w:w="7115" w:type="dxa"/>
            <w:gridSpan w:val="3"/>
          </w:tcPr>
          <w:p w:rsidR="009B095C" w:rsidRPr="0053737B" w:rsidRDefault="009B095C" w:rsidP="002A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866AAD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1271" w:type="dxa"/>
          </w:tcPr>
          <w:p w:rsidR="009B095C" w:rsidRPr="0053737B" w:rsidRDefault="009B095C" w:rsidP="002A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9B095C" w:rsidRDefault="009B095C" w:rsidP="002A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</w:tcPr>
          <w:p w:rsidR="009B095C" w:rsidRPr="0053737B" w:rsidRDefault="009B095C" w:rsidP="002A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9B095C" w:rsidRPr="0053737B" w:rsidRDefault="009B095C" w:rsidP="002A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9B095C" w:rsidRPr="0053737B" w:rsidRDefault="009B095C" w:rsidP="002A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9B095C" w:rsidRPr="0053737B" w:rsidRDefault="009B095C" w:rsidP="002A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95C" w:rsidRPr="0053737B" w:rsidTr="009B095C">
        <w:trPr>
          <w:gridAfter w:val="3"/>
          <w:wAfter w:w="3336" w:type="dxa"/>
        </w:trPr>
        <w:tc>
          <w:tcPr>
            <w:tcW w:w="7115" w:type="dxa"/>
            <w:gridSpan w:val="3"/>
          </w:tcPr>
          <w:p w:rsidR="009B095C" w:rsidRPr="0053737B" w:rsidRDefault="009B095C" w:rsidP="0053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1" w:type="dxa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095C" w:rsidRPr="0053737B" w:rsidTr="009B095C">
        <w:trPr>
          <w:gridAfter w:val="3"/>
          <w:wAfter w:w="3336" w:type="dxa"/>
        </w:trPr>
        <w:tc>
          <w:tcPr>
            <w:tcW w:w="7115" w:type="dxa"/>
            <w:gridSpan w:val="3"/>
            <w:shd w:val="clear" w:color="auto" w:fill="00FF00"/>
          </w:tcPr>
          <w:p w:rsidR="009B095C" w:rsidRPr="0053737B" w:rsidRDefault="009B095C" w:rsidP="0053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1" w:type="dxa"/>
            <w:shd w:val="clear" w:color="auto" w:fill="00FF00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9" w:type="dxa"/>
            <w:shd w:val="clear" w:color="auto" w:fill="00FF00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3" w:type="dxa"/>
            <w:shd w:val="clear" w:color="auto" w:fill="00FF00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8" w:type="dxa"/>
            <w:shd w:val="clear" w:color="auto" w:fill="00FF00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8" w:type="dxa"/>
            <w:shd w:val="clear" w:color="auto" w:fill="00FF00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8" w:type="dxa"/>
            <w:shd w:val="clear" w:color="auto" w:fill="00FF00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B095C" w:rsidRPr="0053737B" w:rsidTr="009B095C">
        <w:trPr>
          <w:gridAfter w:val="3"/>
          <w:wAfter w:w="3336" w:type="dxa"/>
        </w:trPr>
        <w:tc>
          <w:tcPr>
            <w:tcW w:w="7115" w:type="dxa"/>
            <w:gridSpan w:val="3"/>
            <w:shd w:val="clear" w:color="auto" w:fill="00FF00"/>
          </w:tcPr>
          <w:p w:rsidR="009B095C" w:rsidRPr="0053737B" w:rsidRDefault="009B095C" w:rsidP="0053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271" w:type="dxa"/>
            <w:shd w:val="clear" w:color="auto" w:fill="00FF00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9" w:type="dxa"/>
            <w:shd w:val="clear" w:color="auto" w:fill="00FF00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3" w:type="dxa"/>
            <w:shd w:val="clear" w:color="auto" w:fill="00FF00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8" w:type="dxa"/>
            <w:shd w:val="clear" w:color="auto" w:fill="00FF00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8" w:type="dxa"/>
            <w:shd w:val="clear" w:color="auto" w:fill="00FF00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8" w:type="dxa"/>
            <w:shd w:val="clear" w:color="auto" w:fill="00FF00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B095C" w:rsidRPr="0053737B" w:rsidTr="009B095C">
        <w:trPr>
          <w:gridAfter w:val="3"/>
          <w:wAfter w:w="3336" w:type="dxa"/>
        </w:trPr>
        <w:tc>
          <w:tcPr>
            <w:tcW w:w="7115" w:type="dxa"/>
            <w:gridSpan w:val="3"/>
            <w:shd w:val="clear" w:color="auto" w:fill="FCE3FC"/>
          </w:tcPr>
          <w:p w:rsidR="009B095C" w:rsidRPr="0053737B" w:rsidRDefault="009B095C" w:rsidP="0053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271" w:type="dxa"/>
            <w:shd w:val="clear" w:color="auto" w:fill="FCE3FC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9" w:type="dxa"/>
            <w:shd w:val="clear" w:color="auto" w:fill="FCE3FC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33" w:type="dxa"/>
            <w:shd w:val="clear" w:color="auto" w:fill="FCE3FC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8" w:type="dxa"/>
            <w:shd w:val="clear" w:color="auto" w:fill="FCE3FC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8" w:type="dxa"/>
            <w:shd w:val="clear" w:color="auto" w:fill="FCE3FC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8" w:type="dxa"/>
            <w:shd w:val="clear" w:color="auto" w:fill="FCE3FC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B095C" w:rsidRPr="0053737B" w:rsidTr="009B095C">
        <w:trPr>
          <w:gridAfter w:val="3"/>
          <w:wAfter w:w="3336" w:type="dxa"/>
        </w:trPr>
        <w:tc>
          <w:tcPr>
            <w:tcW w:w="7115" w:type="dxa"/>
            <w:gridSpan w:val="3"/>
            <w:shd w:val="clear" w:color="auto" w:fill="FCE3FC"/>
          </w:tcPr>
          <w:p w:rsidR="009B095C" w:rsidRPr="0053737B" w:rsidRDefault="009B095C" w:rsidP="0053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271" w:type="dxa"/>
            <w:shd w:val="clear" w:color="auto" w:fill="FCE3FC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349" w:type="dxa"/>
            <w:shd w:val="clear" w:color="auto" w:fill="FCE3FC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333" w:type="dxa"/>
            <w:shd w:val="clear" w:color="auto" w:fill="FCE3FC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268" w:type="dxa"/>
            <w:shd w:val="clear" w:color="auto" w:fill="FCE3FC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268" w:type="dxa"/>
            <w:shd w:val="clear" w:color="auto" w:fill="FCE3FC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268" w:type="dxa"/>
            <w:shd w:val="clear" w:color="auto" w:fill="FCE3FC"/>
          </w:tcPr>
          <w:p w:rsidR="009B095C" w:rsidRPr="0053737B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B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9B095C" w:rsidRPr="0053737B" w:rsidTr="00C3070D">
        <w:trPr>
          <w:gridAfter w:val="3"/>
          <w:wAfter w:w="3336" w:type="dxa"/>
        </w:trPr>
        <w:tc>
          <w:tcPr>
            <w:tcW w:w="2171" w:type="dxa"/>
            <w:vMerge w:val="restart"/>
            <w:shd w:val="clear" w:color="auto" w:fill="FFFFFF" w:themeFill="background1"/>
            <w:vAlign w:val="center"/>
          </w:tcPr>
          <w:p w:rsidR="009B095C" w:rsidRPr="009B095C" w:rsidRDefault="009B095C" w:rsidP="0053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95C">
              <w:rPr>
                <w:rFonts w:ascii="Times New Roman" w:hAnsi="Times New Roman" w:cs="Times New Roman"/>
                <w:sz w:val="24"/>
                <w:szCs w:val="24"/>
              </w:rPr>
              <w:t>Обязательные коррекционные курсы:</w:t>
            </w: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:rsidR="009B095C" w:rsidRPr="009B095C" w:rsidRDefault="009B095C" w:rsidP="009B095C">
            <w:pPr>
              <w:pStyle w:val="ConsPlusNormal"/>
            </w:pPr>
            <w:r w:rsidRPr="009B095C">
              <w:t>Развитие речи</w:t>
            </w:r>
          </w:p>
        </w:tc>
        <w:tc>
          <w:tcPr>
            <w:tcW w:w="1271" w:type="dxa"/>
            <w:shd w:val="clear" w:color="auto" w:fill="FFFFFF" w:themeFill="background1"/>
          </w:tcPr>
          <w:p w:rsidR="009B095C" w:rsidRPr="009B095C" w:rsidRDefault="009B095C" w:rsidP="002A40D8">
            <w:pPr>
              <w:pStyle w:val="ConsPlusNormal"/>
              <w:jc w:val="center"/>
            </w:pPr>
            <w:r w:rsidRPr="009B095C">
              <w:t>2</w:t>
            </w:r>
          </w:p>
        </w:tc>
        <w:tc>
          <w:tcPr>
            <w:tcW w:w="2682" w:type="dxa"/>
            <w:gridSpan w:val="2"/>
            <w:shd w:val="clear" w:color="auto" w:fill="FFFFFF" w:themeFill="background1"/>
          </w:tcPr>
          <w:p w:rsidR="009B095C" w:rsidRPr="009B095C" w:rsidRDefault="009B095C" w:rsidP="002A40D8">
            <w:pPr>
              <w:pStyle w:val="ConsPlusNormal"/>
              <w:jc w:val="center"/>
            </w:pPr>
            <w:r w:rsidRPr="009B095C">
              <w:t>2</w:t>
            </w:r>
          </w:p>
        </w:tc>
        <w:tc>
          <w:tcPr>
            <w:tcW w:w="1268" w:type="dxa"/>
            <w:shd w:val="clear" w:color="auto" w:fill="FFFFFF" w:themeFill="background1"/>
          </w:tcPr>
          <w:p w:rsidR="009B095C" w:rsidRPr="009B095C" w:rsidRDefault="009B095C" w:rsidP="002A40D8">
            <w:pPr>
              <w:pStyle w:val="ConsPlusNormal"/>
              <w:jc w:val="center"/>
            </w:pPr>
            <w:r w:rsidRPr="009B095C">
              <w:t>2</w:t>
            </w:r>
          </w:p>
        </w:tc>
        <w:tc>
          <w:tcPr>
            <w:tcW w:w="1268" w:type="dxa"/>
            <w:shd w:val="clear" w:color="auto" w:fill="FFFFFF" w:themeFill="background1"/>
          </w:tcPr>
          <w:p w:rsidR="009B095C" w:rsidRPr="009B095C" w:rsidRDefault="009B095C" w:rsidP="002A40D8">
            <w:pPr>
              <w:pStyle w:val="ConsPlusNormal"/>
              <w:jc w:val="center"/>
            </w:pPr>
            <w:r w:rsidRPr="009B095C">
              <w:t>2</w:t>
            </w:r>
          </w:p>
        </w:tc>
        <w:tc>
          <w:tcPr>
            <w:tcW w:w="1268" w:type="dxa"/>
            <w:shd w:val="clear" w:color="auto" w:fill="auto"/>
          </w:tcPr>
          <w:p w:rsidR="009B095C" w:rsidRPr="009B095C" w:rsidRDefault="009B095C" w:rsidP="002A40D8">
            <w:pPr>
              <w:pStyle w:val="ConsPlusNormal"/>
              <w:jc w:val="center"/>
            </w:pPr>
            <w:r w:rsidRPr="009B095C">
              <w:t>2</w:t>
            </w:r>
          </w:p>
        </w:tc>
      </w:tr>
      <w:tr w:rsidR="009B095C" w:rsidRPr="0053737B" w:rsidTr="009D7B9F">
        <w:trPr>
          <w:gridAfter w:val="3"/>
          <w:wAfter w:w="3336" w:type="dxa"/>
        </w:trPr>
        <w:tc>
          <w:tcPr>
            <w:tcW w:w="2171" w:type="dxa"/>
            <w:vMerge/>
            <w:shd w:val="clear" w:color="auto" w:fill="FFFFFF" w:themeFill="background1"/>
          </w:tcPr>
          <w:p w:rsidR="009B095C" w:rsidRPr="009B095C" w:rsidRDefault="009B095C" w:rsidP="0053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:rsidR="009B095C" w:rsidRPr="009B095C" w:rsidRDefault="009B095C" w:rsidP="009B095C">
            <w:pPr>
              <w:pStyle w:val="ConsPlusNormal"/>
            </w:pPr>
            <w:r w:rsidRPr="009B095C">
              <w:t>Логопедическая ритмика</w:t>
            </w:r>
          </w:p>
        </w:tc>
        <w:tc>
          <w:tcPr>
            <w:tcW w:w="1271" w:type="dxa"/>
            <w:shd w:val="clear" w:color="auto" w:fill="FFFFFF" w:themeFill="background1"/>
          </w:tcPr>
          <w:p w:rsidR="009B095C" w:rsidRPr="009B095C" w:rsidRDefault="009B095C" w:rsidP="002A40D8">
            <w:pPr>
              <w:pStyle w:val="ConsPlusNormal"/>
              <w:jc w:val="center"/>
            </w:pPr>
            <w:r w:rsidRPr="009B095C">
              <w:t>1</w:t>
            </w:r>
          </w:p>
        </w:tc>
        <w:tc>
          <w:tcPr>
            <w:tcW w:w="2682" w:type="dxa"/>
            <w:gridSpan w:val="2"/>
            <w:shd w:val="clear" w:color="auto" w:fill="FFFFFF" w:themeFill="background1"/>
          </w:tcPr>
          <w:p w:rsidR="009B095C" w:rsidRPr="009B095C" w:rsidRDefault="009B095C" w:rsidP="002A40D8">
            <w:pPr>
              <w:pStyle w:val="ConsPlusNormal"/>
              <w:jc w:val="center"/>
            </w:pPr>
            <w:r w:rsidRPr="009B095C">
              <w:t>1</w:t>
            </w:r>
          </w:p>
        </w:tc>
        <w:tc>
          <w:tcPr>
            <w:tcW w:w="1268" w:type="dxa"/>
            <w:shd w:val="clear" w:color="auto" w:fill="FFFFFF" w:themeFill="background1"/>
          </w:tcPr>
          <w:p w:rsidR="009B095C" w:rsidRPr="009B095C" w:rsidRDefault="009B095C" w:rsidP="002A40D8">
            <w:pPr>
              <w:pStyle w:val="ConsPlusNormal"/>
              <w:jc w:val="center"/>
            </w:pPr>
            <w:r w:rsidRPr="009B095C">
              <w:t>1</w:t>
            </w:r>
          </w:p>
        </w:tc>
        <w:tc>
          <w:tcPr>
            <w:tcW w:w="1268" w:type="dxa"/>
            <w:shd w:val="clear" w:color="auto" w:fill="FFFFFF" w:themeFill="background1"/>
          </w:tcPr>
          <w:p w:rsidR="009B095C" w:rsidRPr="009B095C" w:rsidRDefault="009B095C" w:rsidP="002A40D8">
            <w:pPr>
              <w:pStyle w:val="ConsPlusNormal"/>
              <w:jc w:val="center"/>
            </w:pPr>
            <w:r w:rsidRPr="009B095C">
              <w:t>1</w:t>
            </w:r>
          </w:p>
        </w:tc>
        <w:tc>
          <w:tcPr>
            <w:tcW w:w="1268" w:type="dxa"/>
            <w:shd w:val="clear" w:color="auto" w:fill="auto"/>
          </w:tcPr>
          <w:p w:rsidR="009B095C" w:rsidRPr="009B095C" w:rsidRDefault="009B095C" w:rsidP="002A40D8">
            <w:pPr>
              <w:pStyle w:val="ConsPlusNormal"/>
              <w:jc w:val="center"/>
            </w:pPr>
            <w:r w:rsidRPr="009B095C">
              <w:t>1</w:t>
            </w:r>
          </w:p>
        </w:tc>
      </w:tr>
      <w:tr w:rsidR="009B095C" w:rsidRPr="0053737B" w:rsidTr="009B095C">
        <w:trPr>
          <w:gridAfter w:val="3"/>
          <w:wAfter w:w="3336" w:type="dxa"/>
        </w:trPr>
        <w:tc>
          <w:tcPr>
            <w:tcW w:w="2171" w:type="dxa"/>
            <w:vMerge/>
            <w:shd w:val="clear" w:color="auto" w:fill="FFFFFF" w:themeFill="background1"/>
          </w:tcPr>
          <w:p w:rsidR="009B095C" w:rsidRPr="009B095C" w:rsidRDefault="009B095C" w:rsidP="0053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:rsidR="009B095C" w:rsidRPr="009B095C" w:rsidRDefault="009B095C" w:rsidP="009B095C">
            <w:pPr>
              <w:pStyle w:val="ConsPlusNormal"/>
            </w:pPr>
            <w:r w:rsidRPr="009B095C">
              <w:t>Произношение</w:t>
            </w:r>
          </w:p>
        </w:tc>
        <w:tc>
          <w:tcPr>
            <w:tcW w:w="1271" w:type="dxa"/>
            <w:shd w:val="clear" w:color="auto" w:fill="FFFFFF" w:themeFill="background1"/>
          </w:tcPr>
          <w:p w:rsidR="009B095C" w:rsidRPr="009B095C" w:rsidRDefault="009B095C" w:rsidP="002A40D8">
            <w:pPr>
              <w:pStyle w:val="ConsPlusNormal"/>
              <w:jc w:val="center"/>
            </w:pPr>
            <w:r w:rsidRPr="009B095C">
              <w:t>2</w:t>
            </w:r>
          </w:p>
        </w:tc>
        <w:tc>
          <w:tcPr>
            <w:tcW w:w="2682" w:type="dxa"/>
            <w:gridSpan w:val="2"/>
            <w:shd w:val="clear" w:color="auto" w:fill="FFFFFF" w:themeFill="background1"/>
            <w:vAlign w:val="center"/>
          </w:tcPr>
          <w:p w:rsidR="009B095C" w:rsidRPr="009B095C" w:rsidRDefault="009B095C" w:rsidP="009B095C">
            <w:pPr>
              <w:pStyle w:val="ConsPlusNormal"/>
              <w:jc w:val="center"/>
            </w:pPr>
            <w:r w:rsidRPr="009B095C">
              <w:t>1</w:t>
            </w:r>
          </w:p>
        </w:tc>
        <w:tc>
          <w:tcPr>
            <w:tcW w:w="1268" w:type="dxa"/>
            <w:shd w:val="clear" w:color="auto" w:fill="FFFFFF" w:themeFill="background1"/>
          </w:tcPr>
          <w:p w:rsidR="009B095C" w:rsidRPr="009B095C" w:rsidRDefault="009B095C" w:rsidP="002A40D8">
            <w:pPr>
              <w:pStyle w:val="ConsPlusNormal"/>
            </w:pPr>
          </w:p>
        </w:tc>
        <w:tc>
          <w:tcPr>
            <w:tcW w:w="1268" w:type="dxa"/>
            <w:shd w:val="clear" w:color="auto" w:fill="FFFFFF" w:themeFill="background1"/>
          </w:tcPr>
          <w:p w:rsidR="009B095C" w:rsidRPr="009B095C" w:rsidRDefault="009B095C" w:rsidP="002A40D8">
            <w:pPr>
              <w:pStyle w:val="ConsPlusNormal"/>
            </w:pPr>
          </w:p>
        </w:tc>
        <w:tc>
          <w:tcPr>
            <w:tcW w:w="1268" w:type="dxa"/>
            <w:shd w:val="clear" w:color="auto" w:fill="auto"/>
          </w:tcPr>
          <w:p w:rsidR="009B095C" w:rsidRPr="009B095C" w:rsidRDefault="009B095C" w:rsidP="002A40D8">
            <w:pPr>
              <w:pStyle w:val="ConsPlusNormal"/>
            </w:pPr>
          </w:p>
        </w:tc>
      </w:tr>
      <w:tr w:rsidR="009B095C" w:rsidRPr="0053737B" w:rsidTr="003A7F11">
        <w:trPr>
          <w:gridAfter w:val="3"/>
          <w:wAfter w:w="3336" w:type="dxa"/>
        </w:trPr>
        <w:tc>
          <w:tcPr>
            <w:tcW w:w="2171" w:type="dxa"/>
            <w:vMerge/>
            <w:shd w:val="clear" w:color="auto" w:fill="FFFFFF" w:themeFill="background1"/>
          </w:tcPr>
          <w:p w:rsidR="009B095C" w:rsidRPr="009B095C" w:rsidRDefault="009B095C" w:rsidP="0053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:rsidR="009B095C" w:rsidRPr="009B095C" w:rsidRDefault="009B095C" w:rsidP="005373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95C">
              <w:rPr>
                <w:rFonts w:ascii="Times New Roman" w:hAnsi="Times New Roman" w:cs="Times New Roman"/>
                <w:sz w:val="24"/>
                <w:szCs w:val="24"/>
              </w:rPr>
              <w:t>Индивидуальные и подгрупповые логопедические занятия</w:t>
            </w:r>
          </w:p>
        </w:tc>
        <w:tc>
          <w:tcPr>
            <w:tcW w:w="1271" w:type="dxa"/>
            <w:shd w:val="clear" w:color="auto" w:fill="FFFFFF" w:themeFill="background1"/>
          </w:tcPr>
          <w:p w:rsidR="009B095C" w:rsidRPr="009B095C" w:rsidRDefault="009B095C" w:rsidP="002A40D8">
            <w:pPr>
              <w:pStyle w:val="ConsPlusNormal"/>
              <w:jc w:val="center"/>
            </w:pPr>
            <w:r w:rsidRPr="009B095C">
              <w:t>2</w:t>
            </w:r>
          </w:p>
        </w:tc>
        <w:tc>
          <w:tcPr>
            <w:tcW w:w="2682" w:type="dxa"/>
            <w:gridSpan w:val="2"/>
            <w:shd w:val="clear" w:color="auto" w:fill="FFFFFF" w:themeFill="background1"/>
          </w:tcPr>
          <w:p w:rsidR="009B095C" w:rsidRPr="009B095C" w:rsidRDefault="009B095C" w:rsidP="002A40D8">
            <w:pPr>
              <w:pStyle w:val="ConsPlusNormal"/>
              <w:jc w:val="center"/>
            </w:pPr>
            <w:r w:rsidRPr="009B095C">
              <w:t>2</w:t>
            </w:r>
          </w:p>
        </w:tc>
        <w:tc>
          <w:tcPr>
            <w:tcW w:w="1268" w:type="dxa"/>
            <w:shd w:val="clear" w:color="auto" w:fill="FFFFFF" w:themeFill="background1"/>
          </w:tcPr>
          <w:p w:rsidR="009B095C" w:rsidRPr="009B095C" w:rsidRDefault="009B095C" w:rsidP="002A40D8">
            <w:pPr>
              <w:pStyle w:val="ConsPlusNormal"/>
              <w:jc w:val="center"/>
            </w:pPr>
            <w:r w:rsidRPr="009B095C">
              <w:t>2</w:t>
            </w:r>
          </w:p>
        </w:tc>
        <w:tc>
          <w:tcPr>
            <w:tcW w:w="1268" w:type="dxa"/>
            <w:shd w:val="clear" w:color="auto" w:fill="FFFFFF" w:themeFill="background1"/>
          </w:tcPr>
          <w:p w:rsidR="009B095C" w:rsidRPr="009B095C" w:rsidRDefault="009B095C" w:rsidP="002A40D8">
            <w:pPr>
              <w:pStyle w:val="ConsPlusNormal"/>
              <w:jc w:val="center"/>
            </w:pPr>
            <w:r w:rsidRPr="009B095C">
              <w:t>2</w:t>
            </w:r>
          </w:p>
        </w:tc>
        <w:tc>
          <w:tcPr>
            <w:tcW w:w="1268" w:type="dxa"/>
            <w:shd w:val="clear" w:color="auto" w:fill="auto"/>
          </w:tcPr>
          <w:p w:rsidR="009B095C" w:rsidRPr="009B095C" w:rsidRDefault="009B095C" w:rsidP="002A40D8">
            <w:pPr>
              <w:pStyle w:val="ConsPlusNormal"/>
              <w:jc w:val="center"/>
            </w:pPr>
            <w:r w:rsidRPr="009B095C">
              <w:t>2</w:t>
            </w:r>
          </w:p>
        </w:tc>
      </w:tr>
      <w:tr w:rsidR="00595862" w:rsidRPr="0053737B" w:rsidTr="00595862">
        <w:trPr>
          <w:gridAfter w:val="3"/>
          <w:wAfter w:w="3336" w:type="dxa"/>
        </w:trPr>
        <w:tc>
          <w:tcPr>
            <w:tcW w:w="2171" w:type="dxa"/>
            <w:vMerge/>
            <w:shd w:val="clear" w:color="auto" w:fill="FFFFFF" w:themeFill="background1"/>
          </w:tcPr>
          <w:p w:rsidR="00595862" w:rsidRPr="009B095C" w:rsidRDefault="00595862" w:rsidP="0053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:rsidR="00595862" w:rsidRPr="009B095C" w:rsidRDefault="00595862" w:rsidP="005958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95C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595862" w:rsidRPr="009B095C" w:rsidRDefault="00595862" w:rsidP="0053737B">
            <w:pPr>
              <w:pStyle w:val="TableParagraph"/>
              <w:spacing w:line="240" w:lineRule="auto"/>
              <w:ind w:left="116" w:right="93"/>
              <w:rPr>
                <w:spacing w:val="-5"/>
                <w:sz w:val="24"/>
                <w:szCs w:val="24"/>
              </w:rPr>
            </w:pPr>
            <w:r w:rsidRPr="009B095C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2682" w:type="dxa"/>
            <w:gridSpan w:val="2"/>
            <w:shd w:val="clear" w:color="auto" w:fill="FFFFFF" w:themeFill="background1"/>
            <w:vAlign w:val="center"/>
          </w:tcPr>
          <w:p w:rsidR="00595862" w:rsidRPr="009B095C" w:rsidRDefault="00595862" w:rsidP="00595862">
            <w:pPr>
              <w:pStyle w:val="TableParagraph"/>
              <w:spacing w:line="240" w:lineRule="auto"/>
              <w:ind w:left="116" w:right="93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595862" w:rsidRPr="009B095C" w:rsidRDefault="00595862" w:rsidP="0053737B">
            <w:pPr>
              <w:pStyle w:val="TableParagraph"/>
              <w:spacing w:line="240" w:lineRule="auto"/>
              <w:ind w:left="116" w:right="93"/>
              <w:rPr>
                <w:spacing w:val="-5"/>
                <w:sz w:val="24"/>
                <w:szCs w:val="24"/>
              </w:rPr>
            </w:pPr>
            <w:r w:rsidRPr="009B095C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595862" w:rsidRPr="009B095C" w:rsidRDefault="00595862" w:rsidP="0053737B">
            <w:pPr>
              <w:pStyle w:val="TableParagraph"/>
              <w:spacing w:line="240" w:lineRule="auto"/>
              <w:ind w:left="116" w:right="93"/>
              <w:rPr>
                <w:spacing w:val="-5"/>
                <w:sz w:val="24"/>
                <w:szCs w:val="24"/>
              </w:rPr>
            </w:pPr>
            <w:r w:rsidRPr="009B095C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95862" w:rsidRPr="009B095C" w:rsidRDefault="00595862" w:rsidP="0053737B">
            <w:pPr>
              <w:pStyle w:val="TableParagraph"/>
              <w:spacing w:line="240" w:lineRule="auto"/>
              <w:ind w:left="116" w:right="93"/>
              <w:rPr>
                <w:spacing w:val="-5"/>
                <w:sz w:val="24"/>
                <w:szCs w:val="24"/>
              </w:rPr>
            </w:pPr>
            <w:r w:rsidRPr="009B095C">
              <w:rPr>
                <w:spacing w:val="-5"/>
                <w:sz w:val="24"/>
                <w:szCs w:val="24"/>
              </w:rPr>
              <w:t>1</w:t>
            </w:r>
          </w:p>
        </w:tc>
      </w:tr>
      <w:tr w:rsidR="00595862" w:rsidRPr="0053737B" w:rsidTr="00595862">
        <w:trPr>
          <w:gridAfter w:val="3"/>
          <w:wAfter w:w="3336" w:type="dxa"/>
        </w:trPr>
        <w:tc>
          <w:tcPr>
            <w:tcW w:w="2171" w:type="dxa"/>
            <w:shd w:val="clear" w:color="auto" w:fill="FFFFFF" w:themeFill="background1"/>
          </w:tcPr>
          <w:p w:rsidR="00595862" w:rsidRPr="009B095C" w:rsidRDefault="00595862" w:rsidP="0053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gridSpan w:val="2"/>
            <w:shd w:val="clear" w:color="auto" w:fill="FFFFFF" w:themeFill="background1"/>
            <w:vAlign w:val="center"/>
          </w:tcPr>
          <w:p w:rsidR="00595862" w:rsidRPr="009B095C" w:rsidRDefault="00595862" w:rsidP="002A40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95C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по математике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595862" w:rsidRPr="009B095C" w:rsidRDefault="00595862" w:rsidP="002A40D8">
            <w:pPr>
              <w:pStyle w:val="TableParagraph"/>
              <w:spacing w:line="240" w:lineRule="auto"/>
              <w:ind w:left="116" w:right="93"/>
              <w:rPr>
                <w:spacing w:val="-5"/>
                <w:sz w:val="24"/>
                <w:szCs w:val="24"/>
              </w:rPr>
            </w:pPr>
            <w:r w:rsidRPr="009B095C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2682" w:type="dxa"/>
            <w:gridSpan w:val="2"/>
            <w:shd w:val="clear" w:color="auto" w:fill="FFFFFF" w:themeFill="background1"/>
            <w:vAlign w:val="center"/>
          </w:tcPr>
          <w:p w:rsidR="00595862" w:rsidRPr="009B095C" w:rsidRDefault="00595862" w:rsidP="00595862">
            <w:pPr>
              <w:pStyle w:val="TableParagraph"/>
              <w:spacing w:line="240" w:lineRule="auto"/>
              <w:ind w:left="116" w:right="93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595862" w:rsidRPr="009B095C" w:rsidRDefault="00595862" w:rsidP="002A40D8">
            <w:pPr>
              <w:pStyle w:val="TableParagraph"/>
              <w:spacing w:line="240" w:lineRule="auto"/>
              <w:ind w:left="116" w:right="93"/>
              <w:rPr>
                <w:spacing w:val="-5"/>
                <w:sz w:val="24"/>
                <w:szCs w:val="24"/>
              </w:rPr>
            </w:pPr>
            <w:r w:rsidRPr="009B095C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595862" w:rsidRPr="009B095C" w:rsidRDefault="00595862" w:rsidP="002A40D8">
            <w:pPr>
              <w:pStyle w:val="TableParagraph"/>
              <w:spacing w:line="240" w:lineRule="auto"/>
              <w:ind w:left="116" w:right="93"/>
              <w:rPr>
                <w:spacing w:val="-5"/>
                <w:sz w:val="24"/>
                <w:szCs w:val="24"/>
              </w:rPr>
            </w:pPr>
            <w:r w:rsidRPr="009B095C">
              <w:rPr>
                <w:spacing w:val="-5"/>
                <w:sz w:val="24"/>
                <w:szCs w:val="24"/>
              </w:rPr>
              <w:t>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95862" w:rsidRPr="009B095C" w:rsidRDefault="00595862" w:rsidP="002A40D8">
            <w:pPr>
              <w:pStyle w:val="TableParagraph"/>
              <w:spacing w:line="240" w:lineRule="auto"/>
              <w:ind w:left="116" w:right="93"/>
              <w:rPr>
                <w:spacing w:val="-5"/>
                <w:sz w:val="24"/>
                <w:szCs w:val="24"/>
              </w:rPr>
            </w:pPr>
            <w:r w:rsidRPr="009B095C">
              <w:rPr>
                <w:spacing w:val="-5"/>
                <w:sz w:val="24"/>
                <w:szCs w:val="24"/>
              </w:rPr>
              <w:t>1</w:t>
            </w:r>
          </w:p>
        </w:tc>
      </w:tr>
    </w:tbl>
    <w:p w:rsidR="0053737B" w:rsidRPr="0053737B" w:rsidRDefault="0053737B" w:rsidP="0053737B">
      <w:pPr>
        <w:spacing w:line="240" w:lineRule="auto"/>
        <w:rPr>
          <w:sz w:val="24"/>
          <w:szCs w:val="24"/>
          <w:vertAlign w:val="superscript"/>
        </w:rPr>
      </w:pPr>
      <w:r w:rsidRPr="0053737B">
        <w:rPr>
          <w:sz w:val="24"/>
          <w:szCs w:val="24"/>
          <w:vertAlign w:val="superscript"/>
        </w:rPr>
        <w:t>*</w:t>
      </w:r>
      <w:r w:rsidRPr="0053737B">
        <w:rPr>
          <w:rFonts w:ascii="Times New Roman" w:hAnsi="Times New Roman" w:cs="Times New Roman"/>
          <w:sz w:val="24"/>
          <w:szCs w:val="24"/>
        </w:rPr>
        <w:t xml:space="preserve"> </w:t>
      </w:r>
      <w:r w:rsidR="00931157" w:rsidRPr="00931157">
        <w:rPr>
          <w:rFonts w:ascii="Times New Roman" w:hAnsi="Times New Roman" w:cs="Times New Roman"/>
          <w:sz w:val="24"/>
          <w:szCs w:val="24"/>
        </w:rPr>
        <w:t xml:space="preserve">не реализуется в 2023-2024 </w:t>
      </w:r>
      <w:proofErr w:type="spellStart"/>
      <w:r w:rsidR="00931157" w:rsidRPr="00931157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931157" w:rsidRPr="00931157">
        <w:rPr>
          <w:rFonts w:ascii="Times New Roman" w:hAnsi="Times New Roman" w:cs="Times New Roman"/>
          <w:sz w:val="24"/>
          <w:szCs w:val="24"/>
        </w:rPr>
        <w:t xml:space="preserve"> году</w:t>
      </w:r>
    </w:p>
    <w:sectPr w:rsidR="0053737B" w:rsidRPr="0053737B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416"/>
    <w:multiLevelType w:val="hybridMultilevel"/>
    <w:tmpl w:val="72BE590C"/>
    <w:lvl w:ilvl="0" w:tplc="5762D41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27567E"/>
    <w:multiLevelType w:val="hybridMultilevel"/>
    <w:tmpl w:val="D10EAF82"/>
    <w:lvl w:ilvl="0" w:tplc="5762D41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E4ABC01"/>
    <w:multiLevelType w:val="hybridMultilevel"/>
    <w:tmpl w:val="B16714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FE493"/>
    <w:multiLevelType w:val="hybridMultilevel"/>
    <w:tmpl w:val="03E4A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54008B3"/>
    <w:multiLevelType w:val="hybridMultilevel"/>
    <w:tmpl w:val="14A6663A"/>
    <w:lvl w:ilvl="0" w:tplc="5762D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9823A8"/>
    <w:multiLevelType w:val="hybridMultilevel"/>
    <w:tmpl w:val="3044F9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17124"/>
    <w:rsid w:val="000454DE"/>
    <w:rsid w:val="00052FF9"/>
    <w:rsid w:val="00082E67"/>
    <w:rsid w:val="00092CBF"/>
    <w:rsid w:val="000A07A9"/>
    <w:rsid w:val="000C3476"/>
    <w:rsid w:val="000C7459"/>
    <w:rsid w:val="000F4598"/>
    <w:rsid w:val="0010613A"/>
    <w:rsid w:val="00112D88"/>
    <w:rsid w:val="00134EF3"/>
    <w:rsid w:val="001440F4"/>
    <w:rsid w:val="0015448F"/>
    <w:rsid w:val="001A682B"/>
    <w:rsid w:val="001A68E1"/>
    <w:rsid w:val="001A75C4"/>
    <w:rsid w:val="001A779A"/>
    <w:rsid w:val="001B1213"/>
    <w:rsid w:val="001B4302"/>
    <w:rsid w:val="001B4E17"/>
    <w:rsid w:val="0020085F"/>
    <w:rsid w:val="00210B5D"/>
    <w:rsid w:val="00217E91"/>
    <w:rsid w:val="00226645"/>
    <w:rsid w:val="00270402"/>
    <w:rsid w:val="002A12FF"/>
    <w:rsid w:val="002A21D1"/>
    <w:rsid w:val="002A5D25"/>
    <w:rsid w:val="002E245D"/>
    <w:rsid w:val="0030678A"/>
    <w:rsid w:val="0031079C"/>
    <w:rsid w:val="00344318"/>
    <w:rsid w:val="0036487E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3737B"/>
    <w:rsid w:val="00543B77"/>
    <w:rsid w:val="00564E8B"/>
    <w:rsid w:val="00595862"/>
    <w:rsid w:val="005B15BC"/>
    <w:rsid w:val="00613F43"/>
    <w:rsid w:val="0061648B"/>
    <w:rsid w:val="00620C9A"/>
    <w:rsid w:val="00641000"/>
    <w:rsid w:val="006560B5"/>
    <w:rsid w:val="00663279"/>
    <w:rsid w:val="00665E27"/>
    <w:rsid w:val="00696FEB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925EF"/>
    <w:rsid w:val="007B5622"/>
    <w:rsid w:val="007C4D43"/>
    <w:rsid w:val="007E050C"/>
    <w:rsid w:val="007E7965"/>
    <w:rsid w:val="00806306"/>
    <w:rsid w:val="0081324A"/>
    <w:rsid w:val="0082386F"/>
    <w:rsid w:val="008448FF"/>
    <w:rsid w:val="008632FA"/>
    <w:rsid w:val="00866AAD"/>
    <w:rsid w:val="00876FDA"/>
    <w:rsid w:val="008829BA"/>
    <w:rsid w:val="00882EC5"/>
    <w:rsid w:val="008B4198"/>
    <w:rsid w:val="00931157"/>
    <w:rsid w:val="00943325"/>
    <w:rsid w:val="00963708"/>
    <w:rsid w:val="0099304C"/>
    <w:rsid w:val="00996DF6"/>
    <w:rsid w:val="009B095C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AD"/>
    <w:rsid w:val="00AB3E28"/>
    <w:rsid w:val="00AB6EA5"/>
    <w:rsid w:val="00AD344D"/>
    <w:rsid w:val="00AF55C5"/>
    <w:rsid w:val="00B078E7"/>
    <w:rsid w:val="00B145CA"/>
    <w:rsid w:val="00B47A20"/>
    <w:rsid w:val="00B47E19"/>
    <w:rsid w:val="00B54321"/>
    <w:rsid w:val="00B645AA"/>
    <w:rsid w:val="00B64ADE"/>
    <w:rsid w:val="00B811EB"/>
    <w:rsid w:val="00B81C13"/>
    <w:rsid w:val="00B91E96"/>
    <w:rsid w:val="00BA255F"/>
    <w:rsid w:val="00BA56FA"/>
    <w:rsid w:val="00BA6E11"/>
    <w:rsid w:val="00BB5583"/>
    <w:rsid w:val="00BB6ED6"/>
    <w:rsid w:val="00BC7E00"/>
    <w:rsid w:val="00BE0CF4"/>
    <w:rsid w:val="00BE3D68"/>
    <w:rsid w:val="00BF0C5B"/>
    <w:rsid w:val="00C10C42"/>
    <w:rsid w:val="00C300D7"/>
    <w:rsid w:val="00C521EF"/>
    <w:rsid w:val="00C70729"/>
    <w:rsid w:val="00C72A73"/>
    <w:rsid w:val="00C83B7A"/>
    <w:rsid w:val="00C91579"/>
    <w:rsid w:val="00CA5D63"/>
    <w:rsid w:val="00CB6C10"/>
    <w:rsid w:val="00CD088F"/>
    <w:rsid w:val="00D0701D"/>
    <w:rsid w:val="00D07CCC"/>
    <w:rsid w:val="00D16267"/>
    <w:rsid w:val="00D213E7"/>
    <w:rsid w:val="00D27559"/>
    <w:rsid w:val="00D339A5"/>
    <w:rsid w:val="00D52398"/>
    <w:rsid w:val="00D61837"/>
    <w:rsid w:val="00D8488E"/>
    <w:rsid w:val="00D9539B"/>
    <w:rsid w:val="00D96741"/>
    <w:rsid w:val="00DB1508"/>
    <w:rsid w:val="00DC708A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73CC2"/>
    <w:rsid w:val="00E831EA"/>
    <w:rsid w:val="00EA1496"/>
    <w:rsid w:val="00EB34F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14C"/>
    <w:rsid w:val="00FD7A4F"/>
    <w:rsid w:val="00FD7B0E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73CC2"/>
    <w:pPr>
      <w:widowControl w:val="0"/>
      <w:autoSpaceDE w:val="0"/>
      <w:autoSpaceDN w:val="0"/>
      <w:spacing w:after="0" w:line="268" w:lineRule="exact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rsid w:val="00200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27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41707&amp;date=30.04.2023&amp;dst=100137&amp;fie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demo=2&amp;base=LAW&amp;n=439307&amp;date=30.04.2023&amp;dst=100013&amp;field=134" TargetMode="External"/><Relationship Id="rId12" Type="http://schemas.openxmlformats.org/officeDocument/2006/relationships/hyperlink" Target="https://login.consultant.ru/link/?req=doc&amp;demo=2&amp;base=LAW&amp;n=371594&amp;date=30.04.2023&amp;dst=100471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login.consultant.ru/link/?req=doc&amp;demo=2&amp;base=LAW&amp;n=371594&amp;date=30.04.2023&amp;dst=100471&amp;fie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demo=2&amp;base=LAW&amp;n=439307&amp;date=30.04.2023&amp;dst=100013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371594&amp;date=30.04.2023&amp;dst=100047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9B272-8D36-4B29-93BA-1B3CF916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2023-07-26T13:44:00Z</cp:lastPrinted>
  <dcterms:created xsi:type="dcterms:W3CDTF">2023-10-12T15:35:00Z</dcterms:created>
  <dcterms:modified xsi:type="dcterms:W3CDTF">2023-10-12T15:35:00Z</dcterms:modified>
</cp:coreProperties>
</file>